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214a53c" w14:paraId="214a53c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A411CF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St-1141/2016-20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32F7" w:rsidP="00A843F2" w:rsidR="001632F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218B" w:rsidP="0063218B" w:rsidR="0063218B" w:rsidRPr="0063218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 Bubaš, u stečajnom predmetu nad stečajnim dužnikom </w:t>
      </w:r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HILDOMONT d.o.o. u stečaju, </w:t>
      </w:r>
      <w:proofErr w:type="spellStart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>Molve</w:t>
      </w:r>
      <w:proofErr w:type="spellEnd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>Virovska</w:t>
      </w:r>
      <w:proofErr w:type="spellEnd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34</w:t>
      </w:r>
      <w:r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05963935928, </w:t>
      </w:r>
      <w:r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 stečajno</w:t>
      </w:r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upravitelju Hrvoju </w:t>
      </w:r>
      <w:proofErr w:type="spellStart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>Kraljičkoviću</w:t>
      </w:r>
      <w:proofErr w:type="spellEnd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31. prosinca </w:t>
      </w:r>
      <w:r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2018.                           </w:t>
      </w:r>
    </w:p>
    <w:p w:rsidRDefault="00582116" w:rsidP="00A411CF" w:rsidR="0004064A" w:rsidRPr="00A411C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</w:t>
      </w:r>
      <w:bookmarkStart w:name="_GoBack" w:id="0"/>
      <w:bookmarkEnd w:id="0"/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63218B" w:rsidP="00A843F2" w:rsidR="0063218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33654D" w:rsidR="0071485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A411CF" w:rsidRP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HILDOMONT d.o.o. u stečaju, </w:t>
      </w:r>
      <w:proofErr w:type="spellStart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>Molve</w:t>
      </w:r>
      <w:proofErr w:type="spellEnd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>Virovska</w:t>
      </w:r>
      <w:proofErr w:type="spellEnd"/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34</w:t>
      </w:r>
      <w:r w:rsidR="00A411CF" w:rsidRPr="00632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411CF">
        <w:rPr>
          <w:rFonts w:cs="Times New Roman" w:eastAsia="Times New Roman" w:hAnsi="Times New Roman" w:ascii="Times New Roman"/>
          <w:sz w:val="24"/>
          <w:szCs w:val="24"/>
          <w:lang w:eastAsia="hr-HR"/>
        </w:rPr>
        <w:t>05963935928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1CF" w:rsidP="00A411CF" w:rsidR="00A843F2" w:rsidRPr="00A411CF">
      <w:pPr>
        <w:pStyle w:val="Odlomakpopisa"/>
        <w:numPr>
          <w:ilvl w:val="0"/>
          <w:numId w:val="6"/>
        </w:num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veljače 2019. u 8,50 sati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1632F7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1CF" w:rsidP="00582116" w:rsidR="0033654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odluke o prijedlogu stečajnog upravitelja o obustavi i zaključenju stečajnog postupka</w:t>
      </w:r>
    </w:p>
    <w:p w:rsidRDefault="0004064A" w:rsidP="0033654D" w:rsidR="00A843F2">
      <w:pPr>
        <w:pStyle w:val="Odlomakpopisa"/>
        <w:spacing w:lineRule="auto" w:line="240" w:after="0"/>
        <w:ind w:left="8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A411CF">
        <w:rPr>
          <w:rFonts w:cs="Times New Roman" w:hAnsi="Times New Roman" w:ascii="Times New Roman"/>
          <w:sz w:val="24"/>
          <w:szCs w:val="24"/>
        </w:rPr>
        <w:t xml:space="preserve">i upravitelj,   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411CF">
        <w:rPr>
          <w:rFonts w:cs="Times New Roman" w:hAnsi="Times New Roman" w:ascii="Times New Roman"/>
          <w:sz w:val="24"/>
          <w:szCs w:val="24"/>
        </w:rPr>
        <w:t>31</w:t>
      </w:r>
      <w:r w:rsidR="001632F7">
        <w:rPr>
          <w:rFonts w:cs="Times New Roman" w:hAnsi="Times New Roman" w:ascii="Times New Roman"/>
          <w:sz w:val="24"/>
          <w:szCs w:val="24"/>
        </w:rPr>
        <w:t xml:space="preserve">. prosinca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A411CF">
        <w:rPr>
          <w:rFonts w:cs="Times New Roman" w:hAnsi="Times New Roman" w:ascii="Times New Roman"/>
          <w:sz w:val="24"/>
          <w:szCs w:val="24"/>
        </w:rPr>
        <w:t xml:space="preserve">, v. r. </w:t>
      </w:r>
    </w:p>
    <w:p w:rsidRDefault="00A411CF" w:rsidP="00853126" w:rsidR="00A411CF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11CF" w:rsidP="00853126" w:rsidR="00A411CF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63218B" w:rsidP="00853126" w:rsidR="0063218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32F7" w:rsidP="00853126" w:rsidR="001632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6321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1CF">
          <w:rPr>
            <w:noProof/>
          </w:rPr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E303B2" w:rsidR="00A411CF" w:rsidRPr="0004064A">
          <w:trPr>
            <w:jc w:val="right"/>
          </w:trPr>
          <w:tc>
            <w:tcPr>
              <w:tcW w:type="dxa" w:w="4320"/>
            </w:tcPr>
            <w:p w:rsidRDefault="00A411CF" w:rsidP="00E303B2" w:rsidR="00A411CF" w:rsidRPr="0004064A">
              <w:pPr>
                <w:spacing w:lineRule="auto" w:line="240" w:after="0"/>
                <w:jc w:val="right"/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/>
                </w:rPr>
              </w:pPr>
              <w:r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/>
                </w:rPr>
                <w:t>Poslovni broj: 2 St-1141/2016-20</w:t>
              </w:r>
            </w:p>
          </w:tc>
        </w:tr>
      </w:tbl>
      <w:p w:rsidRDefault="00A411CF" w:rsidR="0004064A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E02AF"/>
    <w:multiLevelType w:val="hybridMultilevel"/>
    <w:tmpl w:val="1B7A70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ED1A0D"/>
    <w:multiLevelType w:val="hybridMultilevel"/>
    <w:tmpl w:val="62C81E3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801AFA"/>
    <w:multiLevelType w:val="hybridMultilevel"/>
    <w:tmpl w:val="E4CC040C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1A34A6"/>
    <w:multiLevelType w:val="hybridMultilevel"/>
    <w:tmpl w:val="8B3015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5">
    <w:nsid w:val="4E677903"/>
    <w:multiLevelType w:val="hybridMultilevel"/>
    <w:tmpl w:val="93FEFF22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1632F7"/>
    <w:rsid w:val="0033654D"/>
    <w:rsid w:val="003A6C25"/>
    <w:rsid w:val="0050452D"/>
    <w:rsid w:val="00582116"/>
    <w:rsid w:val="005B2461"/>
    <w:rsid w:val="005B62C8"/>
    <w:rsid w:val="0063218B"/>
    <w:rsid w:val="00714857"/>
    <w:rsid w:val="00715E03"/>
    <w:rsid w:val="0075581B"/>
    <w:rsid w:val="008441F2"/>
    <w:rsid w:val="00853126"/>
    <w:rsid w:val="008E7B41"/>
    <w:rsid w:val="00A411CF"/>
    <w:rsid w:val="00A843F2"/>
    <w:rsid w:val="00AD231F"/>
    <w:rsid w:val="00AD58D8"/>
    <w:rsid w:val="00B10620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201</properties:Words>
  <properties:Characters>1146</properties:Characters>
  <properties:Lines>9</properties:Lines>
  <properties:Paragraphs>2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2018-12-31T08:48:00Z</cp:lastPrinted>
  <dcterms:modified xmlns:xsi="http://www.w3.org/2001/XMLSchema-instance" xsi:type="dcterms:W3CDTF">2018-12-31T08:48:00Z</dcterms:modified>
  <cp:revision>20</cp:revision>
</cp:coreProperties>
</file>