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7849" w14:paraId="6c5784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05F25">
        <w:t>St-1210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A05F25" w:rsidP="00912715" w:rsidR="00912715">
      <w:pPr>
        <w:jc w:val="both"/>
      </w:pPr>
      <w:r w:rsidRPr="00A05F25">
        <w:t>Trgovački sud u Zagrebu, po sucu Maji Jurovicki, u stečajnom postupku u povodu prijedloga predlagatelja FINANCIJSKE AGENCIJE, Zagreb, Zagreb, Trg svibanjskih žrtava 1995. 1, OIB: 85821130368, za otvaranje stečajnog postupka nad dužnikom  STOLARIJA KARLO j.</w:t>
      </w:r>
      <w:r w:rsidR="005A53B1">
        <w:t xml:space="preserve">d.o.o., </w:t>
      </w:r>
      <w:r w:rsidR="005A53B1" w:rsidRPr="005A53B1">
        <w:t>OIB: 87295656047</w:t>
      </w:r>
      <w:r w:rsidR="005A53B1">
        <w:t>, Zagreb, Letinčićeva ulica 30</w:t>
      </w:r>
      <w:r w:rsidR="00C92ACD">
        <w:t>, 08. studenog</w:t>
      </w:r>
      <w:r w:rsidR="00C92ACD" w:rsidRPr="00C92ACD">
        <w:t xml:space="preserve"> 2018.</w:t>
      </w:r>
    </w:p>
    <w:p w:rsidRDefault="00C92ACD" w:rsidP="00912715" w:rsidR="00C92ACD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5A53B1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5A53B1" w:rsidRPr="005A53B1">
        <w:t>STOLARIJA KARLO j.d.o.o., OIB: 87295656047, Zagreb, Letinčićeva ulica 30</w:t>
      </w:r>
      <w:r w:rsidR="005A53B1">
        <w:t xml:space="preserve">.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E55528">
        <w:t xml:space="preserve">08. studenog </w:t>
      </w:r>
      <w:r w:rsidR="00404C66">
        <w:t xml:space="preserve">2018. u </w:t>
      </w:r>
      <w:r w:rsidR="00E55528">
        <w:t xml:space="preserve">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A05F25" w:rsidR="00A05F25">
      <w:pPr>
        <w:jc w:val="both"/>
      </w:pPr>
      <w:r>
        <w:t xml:space="preserve">II. </w:t>
      </w:r>
      <w:r w:rsidR="00AA78A7">
        <w:t xml:space="preserve">  </w:t>
      </w:r>
      <w:r w:rsidR="00DC7D8E" w:rsidRPr="00DC7D8E">
        <w:t xml:space="preserve">Za stečajnog upravitelja imenuje se </w:t>
      </w:r>
      <w:r w:rsidR="00A05F25">
        <w:t xml:space="preserve">Ivan Hudoletnjak OIB: 80924395653 iz Ivanca, </w:t>
      </w:r>
    </w:p>
    <w:p w:rsidRDefault="00A05F25" w:rsidP="00833A14" w:rsidR="00E25C6C" w:rsidRPr="00A05F25">
      <w:pPr>
        <w:jc w:val="both"/>
      </w:pPr>
      <w:r>
        <w:t>Zavojna ulica 3</w:t>
      </w:r>
      <w:r w:rsidR="00DC7D8E" w:rsidRPr="00DC7D8E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F5E0C">
      <w:pPr>
        <w:jc w:val="both"/>
      </w:pPr>
      <w:r>
        <w:t>III. Zaključuje se stečajni postupak nad dužnikom</w:t>
      </w:r>
      <w:r w:rsidR="004D2FBD">
        <w:t xml:space="preserve"> </w:t>
      </w:r>
      <w:r w:rsidR="005A53B1" w:rsidRPr="005A53B1">
        <w:t>STOLARIJA KARLO j.d.o.o., OIB: 87295656047, Zagreb, Letinčićeva ulica 30</w:t>
      </w:r>
      <w:r w:rsidR="007C743A">
        <w:t>.</w:t>
      </w:r>
    </w:p>
    <w:p w:rsidRDefault="007C743A" w:rsidP="00152F9B" w:rsidR="007C743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5A53B1" w:rsidRPr="005A53B1">
        <w:t>STOLARIJA KARLO j.d.o.o., OIB: 87295656047, Zagreb, Letinčićeva ulica 30</w:t>
      </w:r>
      <w:r w:rsidR="00A01C97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5A53B1">
      <w:pPr>
        <w:jc w:val="both"/>
      </w:pPr>
      <w:r>
        <w:t xml:space="preserve">          </w:t>
      </w:r>
      <w:r w:rsidR="005A53B1" w:rsidRPr="005A53B1">
        <w:t xml:space="preserve">Financijska agencija, kao predlagatelj, navela je u prijedlogu za otvaranje stečajnog postupka kako dužnik na dan 03.05.2018. u Očevidniku redoslijeda osnova za plaćanje ima evidentirane neizvršene osnove za plaćanje u neprekinutom razdoblju od 120 dana, u ukupnom iznosu od 19.511,85 kn, kao i da dužnik ima 1 zaposlenika. S obzirom na to da predlagatelj vodi Očevidnik redoslijeda osnova za plaćanje, sud je prihvatio predlagateljeve </w:t>
      </w:r>
      <w:r w:rsidR="005A53B1" w:rsidRPr="005A53B1">
        <w:lastRenderedPageBreak/>
        <w:t xml:space="preserve">tvrdnje o neprekinutom razdoblju evidentiranih neizvršenih osnova za plaćanje koji su zavedeni u Očevidniku  redoslijeda osnova za plaćanje. </w:t>
      </w:r>
      <w:r w:rsidR="007C743A">
        <w:t xml:space="preserve"> </w:t>
      </w:r>
    </w:p>
    <w:p w:rsidRDefault="007C743A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3E09C3">
        <w:t>05.06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3E09C3">
        <w:t xml:space="preserve"> dana 11</w:t>
      </w:r>
      <w:r w:rsidR="00C04441">
        <w:t>.10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 od</w:t>
      </w:r>
      <w:r w:rsidR="007B16D6">
        <w:t xml:space="preserve"> </w:t>
      </w:r>
      <w:r w:rsidR="007B16D6" w:rsidRPr="007B16D6">
        <w:t>05.</w:t>
      </w:r>
      <w:r w:rsidR="00465425">
        <w:t>06.</w:t>
      </w:r>
      <w:r w:rsidR="007B16D6" w:rsidRPr="007B16D6">
        <w:t>2018</w:t>
      </w:r>
      <w:r w:rsidR="00944150" w:rsidRPr="00944150">
        <w:t>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CE5E29">
        <w:t>07.06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CE5E29">
        <w:t>03.05</w:t>
      </w:r>
      <w:r w:rsidR="007B16D6" w:rsidRPr="007B16D6">
        <w:t>.2018</w:t>
      </w:r>
      <w:r>
        <w:t xml:space="preserve">. u Očevidniku redoslijeda osnova za plaćanje imao neizvršene osnove za plaćanje u neprekinutom razdoblju od 120 dana u ukupnom iznosu od </w:t>
      </w:r>
      <w:r w:rsidR="00CE5E29" w:rsidRPr="00CE5E29">
        <w:t xml:space="preserve">19.511,85 </w:t>
      </w:r>
      <w:r>
        <w:t xml:space="preserve">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3E09C3">
        <w:t>05.06</w:t>
      </w:r>
      <w:r w:rsidR="00BD1793" w:rsidRPr="00BD1793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BD1793">
        <w:t xml:space="preserve"> </w:t>
      </w:r>
      <w:r w:rsidR="00465425">
        <w:t>11</w:t>
      </w:r>
      <w:r w:rsidR="00BD1793" w:rsidRPr="00BD1793">
        <w:t>.10.2018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BD1793" w:rsidRPr="00BD1793">
        <w:t>08. studenog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3E12E0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3E12E0" w:rsidP="004F5146" w:rsidR="003E12E0">
      <w:pPr>
        <w:jc w:val="right"/>
      </w:pPr>
      <w:r>
        <w:t>za točnost otpravka-ovlašteni službenik</w:t>
      </w:r>
    </w:p>
    <w:p w:rsidRDefault="003E12E0" w:rsidP="004F5146" w:rsidR="003E12E0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E12E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05F25">
          <w:t>1210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01C18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12E0"/>
    <w:rsid w:val="003E4392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5425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8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St-1210/2018</izvorni_sadrzaj>
    <derivirana_varijabla naziv="DomainObject.Predmet.OznakaBroj_1">St-1210/2018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KARLO j.d.o.o. za usluge</izvorni_sadrzaj>
    <derivirana_varijabla naziv="DomainObject.Predmet.ProtustrankaFormated_1">  STOLARIJA KARLO j.d.o.o. za usluge</derivirana_varijabla>
  </DomainObject.Predmet.ProtustrankaFormated>
  <DomainObject.Predmet.ProtustrankaFormatedOIB>
    <izvorni_sadrzaj>  STOLARIJA KARLO j.d.o.o. za usluge, OIB 87295656047</izvorni_sadrzaj>
    <derivirana_varijabla naziv="DomainObject.Predmet.ProtustrankaFormatedOIB_1">  STOLARIJA KARLO j.d.o.o. za usluge, OIB 87295656047</derivirana_varijabla>
  </DomainObject.Predmet.ProtustrankaFormatedOIB>
  <DomainObject.Predmet.ProtustrankaFormatedWithAdress>
    <izvorni_sadrzaj> STOLARIJA KARLO j.d.o.o. za usluge, Letinčićeva ulica 30, 10000 Zagreb</izvorni_sadrzaj>
    <derivirana_varijabla naziv="DomainObject.Predmet.ProtustrankaFormatedWithAdress_1"> STOLARIJA KARLO j.d.o.o. za usluge, Letinčićeva ulica 30, 10000 Zagreb</derivirana_varijabla>
  </DomainObject.Predmet.ProtustrankaFormatedWithAdress>
  <DomainObject.Predmet.ProtustrankaFormatedWithAdressOIB>
    <izvorni_sadrzaj> STOLARIJA KARLO j.d.o.o. za usluge, OIB 87295656047, Letinčićeva ulica 30, 10000 Zagreb</izvorni_sadrzaj>
    <derivirana_varijabla naziv="DomainObject.Predmet.ProtustrankaFormatedWithAdressOIB_1"> STOLARIJA KARLO j.d.o.o. za usluge, OIB 87295656047, Letinčićeva ulica 30, 10000 Zagreb</derivirana_varijabla>
  </DomainObject.Predmet.ProtustrankaFormatedWithAdressOIB>
  <DomainObject.Predmet.ProtustrankaWithAdress>
    <izvorni_sadrzaj>STOLARIJA KARLO j.d.o.o. za usluge Letinčićeva ulica 30, 10000 Zagreb</izvorni_sadrzaj>
    <derivirana_varijabla naziv="DomainObject.Predmet.ProtustrankaWithAdress_1">STOLARIJA KARLO j.d.o.o. za usluge Letinčićeva ulica 30, 10000 Zagreb</derivirana_varijabla>
  </DomainObject.Predmet.ProtustrankaWithAdress>
  <DomainObject.Predmet.ProtustrankaWithAdressOIB>
    <izvorni_sadrzaj>STOLARIJA KARLO j.d.o.o. za usluge, OIB 87295656047, Letinčićeva ulica 30, 10000 Zagreb</izvorni_sadrzaj>
    <derivirana_varijabla naziv="DomainObject.Predmet.ProtustrankaWithAdressOIB_1">STOLARIJA KARLO j.d.o.o. za usluge, OIB 87295656047, Letinčićeva ulica 30, 10000 Zagreb</derivirana_varijabla>
  </DomainObject.Predmet.ProtustrankaWithAdressOIB>
  <DomainObject.Predmet.ProtustrankaNazivFormated>
    <izvorni_sadrzaj>STOLARIJA KARLO j.d.o.o. za usluge</izvorni_sadrzaj>
    <derivirana_varijabla naziv="DomainObject.Predmet.ProtustrankaNazivFormated_1">STOLARIJA KARLO j.d.o.o. za usluge</derivirana_varijabla>
  </DomainObject.Predmet.ProtustrankaNazivFormated>
  <DomainObject.Predmet.ProtustrankaNazivFormatedOIB>
    <izvorni_sadrzaj>STOLARIJA KARLO j.d.o.o. za usluge, OIB 87295656047</izvorni_sadrzaj>
    <derivirana_varijabla naziv="DomainObject.Predmet.ProtustrankaNazivFormatedOIB_1">STOLARIJA KARLO j.d.o.o. za usluge, OIB 87295656047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Nino Radulović</izvorni_sadrzaj>
    <derivirana_varijabla naziv="DomainObject.Predmet.StrankaFormated_1">  FINA Regionalni centar Zagreb; Nino Radulović</derivirana_varijabla>
  </DomainObject.Predmet.StrankaFormated>
  <DomainObject.Predmet.StrankaFormatedOIB>
    <izvorni_sadrzaj>  FINA Regionalni centar Zagreb, OIB 85821130368; Nino Radulović, OIB 41944796130</izvorni_sadrzaj>
    <derivirana_varijabla naziv="DomainObject.Predmet.StrankaFormatedOIB_1">  FINA Regionalni centar Zagreb, OIB 85821130368; Nino Radulović, OIB 41944796130</derivirana_varijabla>
  </DomainObject.Predmet.StrankaFormatedOIB>
  <DomainObject.Predmet.StrankaFormatedWithAdress>
    <izvorni_sadrzaj> FINA Regionalni centar Zagreb, Trg svibanjskih žrtava 1995. 1, 10000 Zagreb; Nino Radulović, Letinčićeva 30, 10000 Zagreb</izvorni_sadrzaj>
    <derivirana_varijabla naziv="DomainObject.Predmet.StrankaFormatedWithAdress_1"> FINA Regionalni centar Zagreb, Trg svibanjskih žrtava 1995. 1, 10000 Zagreb; Nino Radulović, Letinčićeva 30, 10000 Zagreb</derivirana_varijabla>
  </DomainObject.Predmet.StrankaFormatedWithAdress>
  <DomainObject.Predmet.StrankaFormatedWithAdressOIB>
    <izvorni_sadrzaj> FINA Regionalni centar Zagreb, OIB 85821130368, Trg svibanjskih žrtava 1995. 1, 10000 Zagreb; Nino Radulović, OIB 41944796130, Letinčićeva 30, 10000 Zagreb</izvorni_sadrzaj>
    <derivirana_varijabla naziv="DomainObject.Predmet.StrankaFormatedWithAdressOIB_1"> FINA Regionalni centar Zagreb, OIB 85821130368, Trg svibanjskih žrtava 1995. 1, 10000 Zagreb; Nino Radulović, OIB 41944796130, Letinčićeva 30, 10000 Zagreb</derivirana_varijabla>
  </DomainObject.Predmet.StrankaFormatedWithAdressOIB>
  <DomainObject.Predmet.StrankaWithAdress>
    <izvorni_sadrzaj>FINA Regionalni centar Zagreb Trg svibanjskih žrtava 1995. 1,10000 Zagreb,Nino Radulović Letinčićeva 30,10000 Zagreb</izvorni_sadrzaj>
    <derivirana_varijabla naziv="DomainObject.Predmet.StrankaWithAdress_1">FINA Regionalni centar Zagreb Trg svibanjskih žrtava 1995. 1,10000 Zagreb,Nino Radulović Letinčićeva 30,10000 Zagreb</derivirana_varijabla>
  </DomainObject.Predmet.StrankaWithAdress>
  <DomainObject.Predmet.StrankaWithAdressOIB>
    <izvorni_sadrzaj>FINA Regionalni centar Zagreb, OIB 85821130368, Trg svibanjskih žrtava 1995. 1,10000 Zagreb,Nino Radulović, OIB 41944796130, Letinčićeva 30,10000 Zagreb</izvorni_sadrzaj>
    <derivirana_varijabla naziv="DomainObject.Predmet.StrankaWithAdressOIB_1">FINA Regionalni centar Zagreb, OIB 85821130368, Trg svibanjskih žrtava 1995. 1,10000 Zagreb,Nino Radulović, OIB 41944796130, Letinčićeva 30,10000 Zagreb</derivirana_varijabla>
  </DomainObject.Predmet.StrankaWithAdressOIB>
  <DomainObject.Predmet.StrankaNazivFormated>
    <izvorni_sadrzaj>FINA Regionalni centar Zagreb,Nino Radulović</izvorni_sadrzaj>
    <derivirana_varijabla naziv="DomainObject.Predmet.StrankaNazivFormated_1">FINA Regionalni centar Zagreb,Nino Radulović</derivirana_varijabla>
  </DomainObject.Predmet.StrankaNazivFormated>
  <DomainObject.Predmet.StrankaNazivFormatedOIB>
    <izvorni_sadrzaj>FINA Regionalni centar Zagreb, OIB 85821130368,Nino Radulović, OIB 41944796130</izvorni_sadrzaj>
    <derivirana_varijabla naziv="DomainObject.Predmet.StrankaNazivFormatedOIB_1">FINA Regionalni centar Zagreb, OIB 85821130368,Nino Radulović, OIB 41944796130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Nino Radulović</item>
    </izvorni_sadrzaj>
    <derivirana_varijabla naziv="DomainObject.Predmet.StrankaListFormated_1">
      <item>FINA Regionalni centar Zagreb</item>
      <item>Nino Radulović</item>
    </derivirana_varijabla>
  </DomainObject.Predmet.StrankaListFormated>
  <DomainObject.Predmet.StrankaListFormatedOIB>
    <izvorni_sadrzaj>
      <item>FINA Regionalni centar Zagreb, OIB 85821130368</item>
      <item>Nino Radulović, OIB 41944796130</item>
    </izvorni_sadrzaj>
    <derivirana_varijabla naziv="DomainObject.Predmet.StrankaListFormatedOIB_1">
      <item>FINA Regionalni centar Zagreb, OIB 85821130368</item>
      <item>Nino Radulović, OIB 41944796130</item>
    </derivirana_varijabla>
  </DomainObject.Predmet.StrankaListFormatedOIB>
  <DomainObject.Predmet.StrankaListFormatedWithAdress>
    <izvorni_sadrzaj>
      <item>FINA Regionalni centar Zagreb, Trg svibanjskih žrtava 1995. 1, 10000 Zagreb</item>
      <item>Nino Radulović, Letinčićeva 30, 10000 Zagreb</item>
    </izvorni_sadrzaj>
    <derivirana_varijabla naziv="DomainObject.Predmet.StrankaListFormatedWithAdress_1">
      <item>FINA Regionalni centar Zagreb, Trg svibanjskih žrtava 1995. 1, 10000 Zagreb</item>
      <item>Nino Radulović, Letinčićeva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Nino Radulović, OIB 41944796130, Letinčićeva 30, 10000 Zagreb</item>
    </izvorni_sadrzaj>
    <derivirana_varijabla naziv="DomainObject.Predmet.StrankaListFormatedWithAdressOIB_1">
      <item>FINA Regionalni centar Zagreb, OIB 85821130368, Trg svibanjskih žrtava 1995. 1, 10000 Zagreb</item>
      <item>Nino Radulović, OIB 41944796130, Letinčićeva 30, 10000 Zagreb</item>
    </derivirana_varijabla>
  </DomainObject.Predmet.StrankaListFormatedWithAdressOIB>
  <DomainObject.Predmet.StrankaListNazivFormated>
    <izvorni_sadrzaj>
      <item>FINA Regionalni centar Zagreb</item>
      <item>Nino Radulović</item>
    </izvorni_sadrzaj>
    <derivirana_varijabla naziv="DomainObject.Predmet.StrankaListNazivFormated_1">
      <item>FINA Regionalni centar Zagreb</item>
      <item>Nino Radulović</item>
    </derivirana_varijabla>
  </DomainObject.Predmet.StrankaListNazivFormated>
  <DomainObject.Predmet.StrankaListNazivFormatedOIB>
    <izvorni_sadrzaj>
      <item>FINA Regionalni centar Zagreb, OIB 85821130368</item>
      <item>Nino Radulović, OIB 41944796130</item>
    </izvorni_sadrzaj>
    <derivirana_varijabla naziv="DomainObject.Predmet.StrankaListNazivFormatedOIB_1">
      <item>FINA Regionalni centar Zagreb, OIB 85821130368</item>
      <item>Nino Radulović, OIB 41944796130</item>
    </derivirana_varijabla>
  </DomainObject.Predmet.StrankaListNazivFormatedOIB>
  <DomainObject.Predmet.ProtuStrankaListFormated>
    <izvorni_sadrzaj>
      <item>STOLARIJA KARLO j.d.o.o. za usluge</item>
    </izvorni_sadrzaj>
    <derivirana_varijabla naziv="DomainObject.Predmet.ProtuStrankaListFormated_1">
      <item>STOLARIJA KARLO j.d.o.o. za usluge</item>
    </derivirana_varijabla>
  </DomainObject.Predmet.ProtuStrankaListFormated>
  <DomainObject.Predmet.ProtuStrankaListFormatedOIB>
    <izvorni_sadrzaj>
      <item>STOLARIJA KARLO j.d.o.o. za usluge, OIB 87295656047</item>
    </izvorni_sadrzaj>
    <derivirana_varijabla naziv="DomainObject.Predmet.ProtuStrankaListFormatedOIB_1">
      <item>STOLARIJA KARLO j.d.o.o. za usluge, OIB 87295656047</item>
    </derivirana_varijabla>
  </DomainObject.Predmet.ProtuStrankaListFormatedOIB>
  <DomainObject.Predmet.ProtuStrankaListFormatedWithAdress>
    <izvorni_sadrzaj>
      <item>STOLARIJA KARLO j.d.o.o. za usluge, Letinčićeva ulica 30, 10000 Zagreb</item>
    </izvorni_sadrzaj>
    <derivirana_varijabla naziv="DomainObject.Predmet.ProtuStrankaListFormatedWithAdress_1">
      <item>STOLARIJA KARLO j.d.o.o. za usluge, Letinčićeva ulica 30, 10000 Zagreb</item>
    </derivirana_varijabla>
  </DomainObject.Predmet.ProtuStrankaListFormatedWithAdress>
  <DomainObject.Predmet.ProtuStrankaListFormatedWithAdressOIB>
    <izvorni_sadrzaj>
      <item>STOLARIJA KARLO j.d.o.o. za usluge, OIB 87295656047, Letinčićeva ulica 30, 10000 Zagreb</item>
    </izvorni_sadrzaj>
    <derivirana_varijabla naziv="DomainObject.Predmet.ProtuStrankaListFormatedWithAdressOIB_1">
      <item>STOLARIJA KARLO j.d.o.o. za usluge, OIB 87295656047, Letinčićeva ulica 30, 10000 Zagreb</item>
    </derivirana_varijabla>
  </DomainObject.Predmet.ProtuStrankaListFormatedWithAdressOIB>
  <DomainObject.Predmet.ProtuStrankaListNazivFormated>
    <izvorni_sadrzaj>
      <item>STOLARIJA KARLO j.d.o.o. za usluge</item>
    </izvorni_sadrzaj>
    <derivirana_varijabla naziv="DomainObject.Predmet.ProtuStrankaListNazivFormated_1">
      <item>STOLARIJA KARLO j.d.o.o. za usluge</item>
    </derivirana_varijabla>
  </DomainObject.Predmet.ProtuStrankaListNazivFormated>
  <DomainObject.Predmet.ProtuStrankaListNazivFormatedOIB>
    <izvorni_sadrzaj>
      <item>STOLARIJA KARLO j.d.o.o. za usluge, OIB 87295656047</item>
    </izvorni_sadrzaj>
    <derivirana_varijabla naziv="DomainObject.Predmet.ProtuStrankaListNazivFormatedOIB_1">
      <item>STOLARIJA KARLO j.d.o.o. za usluge, OIB 87295656047</item>
    </derivirana_varijabla>
  </DomainObject.Predmet.ProtuStrankaListNazivFormatedOIB>
  <DomainObject.Predmet.OstaliListFormated>
    <izvorni_sadrzaj>
      <item>Nino Radulović</item>
    </izvorni_sadrzaj>
    <derivirana_varijabla naziv="DomainObject.Predmet.OstaliListFormated_1">
      <item>Nino Radulović</item>
    </derivirana_varijabla>
  </DomainObject.Predmet.OstaliListFormated>
  <DomainObject.Predmet.OstaliListFormatedOIB>
    <izvorni_sadrzaj>
      <item>Nino Radulović, OIB 41944796130</item>
    </izvorni_sadrzaj>
    <derivirana_varijabla naziv="DomainObject.Predmet.OstaliListFormatedOIB_1">
      <item>Nino Radulović, OIB 41944796130</item>
    </derivirana_varijabla>
  </DomainObject.Predmet.OstaliListFormatedOIB>
  <DomainObject.Predmet.OstaliListFormatedWithAdress>
    <izvorni_sadrzaj>
      <item>Nino Radulović, Letinčićeva 30, 10000 Zagreb</item>
    </izvorni_sadrzaj>
    <derivirana_varijabla naziv="DomainObject.Predmet.OstaliListFormatedWithAdress_1">
      <item>Nino Radulović, Letinčićeva 30, 10000 Zagreb</item>
    </derivirana_varijabla>
  </DomainObject.Predmet.OstaliListFormatedWithAdress>
  <DomainObject.Predmet.OstaliListFormatedWithAdressOIB>
    <izvorni_sadrzaj>
      <item>Nino Radulović, OIB 41944796130, Letinčićeva 30, 10000 Zagreb</item>
    </izvorni_sadrzaj>
    <derivirana_varijabla naziv="DomainObject.Predmet.OstaliListFormatedWithAdressOIB_1">
      <item>Nino Radulović, OIB 41944796130, Letinčićeva 30, 10000 Zagreb</item>
    </derivirana_varijabla>
  </DomainObject.Predmet.OstaliListFormatedWithAdressOIB>
  <DomainObject.Predmet.OstaliListNazivFormated>
    <izvorni_sadrzaj>
      <item>Nino Radulović</item>
    </izvorni_sadrzaj>
    <derivirana_varijabla naziv="DomainObject.Predmet.OstaliListNazivFormated_1">
      <item>Nino Radulović</item>
    </derivirana_varijabla>
  </DomainObject.Predmet.OstaliListNazivFormated>
  <DomainObject.Predmet.OstaliListNazivFormatedOIB>
    <izvorni_sadrzaj>
      <item>Nino Radulović, OIB 41944796130</item>
    </izvorni_sadrzaj>
    <derivirana_varijabla naziv="DomainObject.Predmet.OstaliListNazivFormatedOIB_1">
      <item>Nino Radulović, OIB 41944796130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STOLARIJA KARLO j.d.o.o. za usluge</izvorni_sadrzaj>
    <derivirana_varijabla naziv="DomainObject.Predmet.ProtustrankaIDrugi_1">STOLARIJA KARLO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STOLARIJA KARLO j.d.o.o. za usluge, OIB 87295656047, Letinčićeva ulica 30, 10000 Zagreb</izvorni_sadrzaj>
    <derivirana_varijabla naziv="DomainObject.Predmet.ProtustrankaIDrugiAdressOIB_1">STOLARIJA KARLO j.d.o.o. za usluge, OIB 87295656047, Letinčićeva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KARLO j.d.o.o. za usluge</item>
      <item>FINA Regionalni centar Zagreb</item>
      <item>Nino Radulović</item>
      <item>Nino Radulović</item>
    </izvorni_sadrzaj>
    <derivirana_varijabla naziv="DomainObject.Predmet.SudioniciListNaziv_1">
      <item>STOLARIJA KARLO j.d.o.o. za usluge</item>
      <item>FINA Regionalni centar Zagreb</item>
      <item>Nino Radulović</item>
      <item>Nino Radulović</item>
    </derivirana_varijabla>
  </DomainObject.Predmet.SudioniciListNaziv>
  <DomainObject.Predmet.SudioniciListAdressOIB>
    <izvorni_sadrzaj>
      <item>STOLARIJA KARLO j.d.o.o. za usluge, OIB 87295656047, Letinčićeva ulica 30,10000 Zagreb</item>
      <item>FINA Regionalni centar Zagreb, OIB 85821130368, Trg svibanjskih žrtava 1995. 1,10000 Zagreb</item>
      <item>Nino Radulović, OIB 41944796130, Letinčićeva 30,10000 Zagreb</item>
      <item>Nino Radulović, OIB 41944796130, Letinčićeva 30,10000 Zagreb</item>
    </izvorni_sadrzaj>
    <derivirana_varijabla naziv="DomainObject.Predmet.SudioniciListAdressOIB_1">
      <item>STOLARIJA KARLO j.d.o.o. za usluge, OIB 87295656047, Letinčićeva ulica 30,10000 Zagreb</item>
      <item>FINA Regionalni centar Zagreb, OIB 85821130368, Trg svibanjskih žrtava 1995. 1,10000 Zagreb</item>
      <item>Nino Radulović, OIB 41944796130, Letinčićeva 30,10000 Zagreb</item>
      <item>Nino Radulović, OIB 41944796130, Letinčićeva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87295656047</item>
      <item>, OIB 85821130368</item>
      <item>, OIB 41944796130</item>
      <item>, OIB 41944796130</item>
    </izvorni_sadrzaj>
    <derivirana_varijabla naziv="DomainObject.Predmet.SudioniciListNazivOIB_1">
      <item>, OIB 87295656047</item>
      <item>, OIB 85821130368</item>
      <item>, OIB 41944796130</item>
      <item>, OIB 41944796130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4666B-932C-47C5-9A8E-4FFF24164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4638</properties:Characters>
  <properties:Lines>104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2018-11-08T08:45:00Z</dcterms:created>
  <dc:creator>gzubak</dc:creator>
  <cp:lastModifiedBy>Mirjana Gašparić</cp:lastModifiedBy>
  <cp:lastPrinted>2018-11-08T10:17:00Z</cp:lastPrinted>
  <dcterms:modified xmlns:xsi="http://www.w3.org/2001/XMLSchema-instance" xsi:type="dcterms:W3CDTF">2018-11-08T10:17:00Z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(St-1210-18 OTVORI  ZAKLJUČI - čl. 110. HUDOLETNJAK.docx)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