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222a" w14:paraId="89d222a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</w:t>
      </w:r>
      <w:r w:rsidR="004A2B16">
        <w:rPr>
          <w:sz w:val="22"/>
          <w:szCs w:val="22"/>
        </w:rPr>
        <w:t>509</w:t>
      </w:r>
      <w:r>
        <w:rPr>
          <w:sz w:val="22"/>
          <w:szCs w:val="22"/>
        </w:rPr>
        <w:t>/2016-</w:t>
      </w:r>
      <w:r w:rsidR="0018461F">
        <w:rPr>
          <w:sz w:val="22"/>
          <w:szCs w:val="22"/>
        </w:rPr>
        <w:t>52</w:t>
      </w: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9C2C9D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4A2B16" w:rsidRPr="004A2B16">
        <w:rPr>
          <w:bCs/>
          <w:sz w:val="22"/>
          <w:szCs w:val="22"/>
          <w:lang w:val="en-AU"/>
        </w:rPr>
        <w:t xml:space="preserve">VREMEPLOV d.o.o. </w:t>
      </w:r>
      <w:proofErr w:type="gramStart"/>
      <w:r w:rsidR="004A2B16" w:rsidRPr="004A2B16">
        <w:rPr>
          <w:bCs/>
          <w:sz w:val="22"/>
          <w:szCs w:val="22"/>
          <w:lang w:val="en-AU"/>
        </w:rPr>
        <w:t>za</w:t>
      </w:r>
      <w:proofErr w:type="gramEnd"/>
      <w:r w:rsidR="004A2B16" w:rsidRPr="004A2B16">
        <w:rPr>
          <w:bCs/>
          <w:sz w:val="22"/>
          <w:szCs w:val="22"/>
          <w:lang w:val="en-AU"/>
        </w:rPr>
        <w:t xml:space="preserve"> </w:t>
      </w:r>
      <w:proofErr w:type="spellStart"/>
      <w:r w:rsidR="004A2B16" w:rsidRPr="004A2B16">
        <w:rPr>
          <w:bCs/>
          <w:sz w:val="22"/>
          <w:szCs w:val="22"/>
          <w:lang w:val="en-AU"/>
        </w:rPr>
        <w:t>usluge</w:t>
      </w:r>
      <w:proofErr w:type="spellEnd"/>
      <w:r w:rsidR="004A2B16">
        <w:rPr>
          <w:bCs/>
          <w:sz w:val="22"/>
          <w:szCs w:val="22"/>
          <w:lang w:val="en-AU"/>
        </w:rPr>
        <w:t xml:space="preserve"> </w:t>
      </w:r>
      <w:r w:rsidR="004A2B16" w:rsidRPr="002A7A51">
        <w:rPr>
          <w:bCs/>
          <w:sz w:val="22"/>
          <w:szCs w:val="22"/>
        </w:rPr>
        <w:t>"u stečaju",</w:t>
      </w:r>
      <w:r w:rsidR="004A2B16" w:rsidRPr="004A2B16">
        <w:rPr>
          <w:bCs/>
          <w:sz w:val="22"/>
          <w:szCs w:val="22"/>
          <w:lang w:val="en-AU"/>
        </w:rPr>
        <w:t xml:space="preserve"> </w:t>
      </w:r>
      <w:proofErr w:type="spellStart"/>
      <w:r w:rsidR="004A2B16" w:rsidRPr="004A2B16">
        <w:rPr>
          <w:bCs/>
          <w:sz w:val="22"/>
          <w:szCs w:val="22"/>
          <w:lang w:val="en-AU"/>
        </w:rPr>
        <w:t>Koprivno</w:t>
      </w:r>
      <w:proofErr w:type="spellEnd"/>
      <w:r w:rsidR="004A2B16" w:rsidRPr="004A2B16">
        <w:rPr>
          <w:bCs/>
          <w:sz w:val="22"/>
          <w:szCs w:val="22"/>
          <w:lang w:val="en-AU"/>
        </w:rPr>
        <w:t xml:space="preserve"> bb, </w:t>
      </w:r>
      <w:proofErr w:type="spellStart"/>
      <w:r w:rsidR="004A2B16" w:rsidRPr="004A2B16">
        <w:rPr>
          <w:bCs/>
          <w:sz w:val="22"/>
          <w:szCs w:val="22"/>
          <w:lang w:val="en-AU"/>
        </w:rPr>
        <w:t>Koprivno</w:t>
      </w:r>
      <w:proofErr w:type="spellEnd"/>
      <w:r w:rsidR="004A2B16" w:rsidRPr="004A2B16">
        <w:rPr>
          <w:bCs/>
          <w:sz w:val="22"/>
          <w:szCs w:val="22"/>
          <w:lang w:val="en-AU"/>
        </w:rPr>
        <w:t>, MBS: 060210777, OIB: 77294055192</w:t>
      </w:r>
      <w:r w:rsidR="004A2B16">
        <w:rPr>
          <w:bCs/>
          <w:sz w:val="22"/>
          <w:szCs w:val="22"/>
          <w:lang w:val="en-AU"/>
        </w:rPr>
        <w:t xml:space="preserve">, </w:t>
      </w:r>
      <w:r w:rsidR="002A7A51" w:rsidRPr="002A7A51">
        <w:rPr>
          <w:bCs/>
          <w:sz w:val="22"/>
          <w:szCs w:val="22"/>
        </w:rPr>
        <w:t xml:space="preserve">zastupano po stečajnom upravitelju </w:t>
      </w:r>
      <w:r w:rsidR="004A2B16">
        <w:rPr>
          <w:bCs/>
          <w:sz w:val="22"/>
          <w:szCs w:val="22"/>
        </w:rPr>
        <w:t>Zdravku Kuzmiću iz Osijeka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18461F">
        <w:rPr>
          <w:sz w:val="22"/>
          <w:szCs w:val="22"/>
        </w:rPr>
        <w:t>29</w:t>
      </w:r>
      <w:r w:rsidRPr="00A17674">
        <w:rPr>
          <w:sz w:val="22"/>
          <w:szCs w:val="22"/>
        </w:rPr>
        <w:t xml:space="preserve">. </w:t>
      </w:r>
      <w:r w:rsidR="0018461F">
        <w:rPr>
          <w:sz w:val="22"/>
          <w:szCs w:val="22"/>
        </w:rPr>
        <w:t>ožujka</w:t>
      </w:r>
      <w:r w:rsidRPr="00A17674">
        <w:rPr>
          <w:sz w:val="22"/>
          <w:szCs w:val="22"/>
        </w:rPr>
        <w:t xml:space="preserve"> 201</w:t>
      </w:r>
      <w:r w:rsidR="0018461F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D56DCD" w:rsidP="000865BF" w:rsidR="00D56DCD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8F43C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4E17">
        <w:rPr>
          <w:sz w:val="22"/>
          <w:szCs w:val="22"/>
        </w:rPr>
        <w:t>S</w:t>
      </w:r>
      <w:r>
        <w:rPr>
          <w:sz w:val="22"/>
          <w:szCs w:val="22"/>
        </w:rPr>
        <w:t>tečajnom upravitelju</w:t>
      </w:r>
      <w:r w:rsidR="00304E17">
        <w:rPr>
          <w:sz w:val="22"/>
          <w:szCs w:val="22"/>
        </w:rPr>
        <w:t xml:space="preserve"> dostavlja se očitovanje OBSTINATIO d.o.o., Split, te se poziva stečajni upr</w:t>
      </w:r>
      <w:r w:rsidR="003A78F1">
        <w:rPr>
          <w:sz w:val="22"/>
          <w:szCs w:val="22"/>
        </w:rPr>
        <w:t>a</w:t>
      </w:r>
      <w:r w:rsidR="00304E17">
        <w:rPr>
          <w:sz w:val="22"/>
          <w:szCs w:val="22"/>
        </w:rPr>
        <w:t>vitelja bez odlaganja očitovati se o navodima</w:t>
      </w:r>
      <w:r w:rsidR="003A78F1">
        <w:rPr>
          <w:sz w:val="22"/>
          <w:szCs w:val="22"/>
        </w:rPr>
        <w:t>, a posebno da li je točno da je stečajni upravitelj inzistirao da se dođe u Zagreb preuzeti dokumentaciju, a ako jest o kojoj se to dokumentaciji radi i zbog čega se inzistiralo da se dođe preuzeti u Zagreb, a nije se moglo preslikati i poslati poštom</w:t>
      </w:r>
      <w:r w:rsidR="008F43C9">
        <w:rPr>
          <w:sz w:val="22"/>
          <w:szCs w:val="22"/>
        </w:rPr>
        <w:t>, te tako prouzročio nepotrebne troškove</w:t>
      </w:r>
      <w:r w:rsidR="003A78F1">
        <w:rPr>
          <w:sz w:val="22"/>
          <w:szCs w:val="22"/>
        </w:rPr>
        <w:t xml:space="preserve"> i da li je vještaku platio troškove dolaska u Zagreb</w:t>
      </w:r>
      <w:r w:rsidR="008F43C9">
        <w:rPr>
          <w:sz w:val="22"/>
          <w:szCs w:val="22"/>
        </w:rPr>
        <w:t>.</w:t>
      </w:r>
    </w:p>
    <w:p w:rsidRDefault="000865BF" w:rsidP="000865BF" w:rsidR="000865BF" w:rsidRPr="004348F6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8F43C9">
        <w:rPr>
          <w:sz w:val="22"/>
          <w:szCs w:val="22"/>
        </w:rPr>
        <w:t>29</w:t>
      </w:r>
      <w:r>
        <w:rPr>
          <w:sz w:val="22"/>
          <w:szCs w:val="22"/>
        </w:rPr>
        <w:t xml:space="preserve">. </w:t>
      </w:r>
      <w:r w:rsidR="008F43C9">
        <w:rPr>
          <w:sz w:val="22"/>
          <w:szCs w:val="22"/>
        </w:rPr>
        <w:t xml:space="preserve">ožujka </w:t>
      </w:r>
      <w:r w:rsidRPr="00B22BBD">
        <w:rPr>
          <w:sz w:val="22"/>
          <w:szCs w:val="22"/>
        </w:rPr>
        <w:t>201</w:t>
      </w:r>
      <w:r w:rsidR="008F43C9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4348F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2F4CE2" w:rsidP="000865BF" w:rsidR="002F4CE2">
      <w:pPr>
        <w:jc w:val="both"/>
        <w:rPr>
          <w:b/>
          <w:sz w:val="22"/>
          <w:szCs w:val="22"/>
        </w:rPr>
      </w:pPr>
    </w:p>
    <w:p w:rsidRDefault="002F4CE2" w:rsidP="000865BF" w:rsidR="002F4CE2">
      <w:pPr>
        <w:jc w:val="both"/>
        <w:rPr>
          <w:b/>
          <w:sz w:val="22"/>
          <w:szCs w:val="22"/>
        </w:rPr>
      </w:pPr>
    </w:p>
    <w:p w:rsidRDefault="00D56DCD" w:rsidP="000865BF" w:rsidR="00D56DC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8F43C9">
        <w:rPr>
          <w:sz w:val="22"/>
          <w:szCs w:val="22"/>
        </w:rPr>
        <w:t>29</w:t>
      </w:r>
      <w:r>
        <w:rPr>
          <w:sz w:val="22"/>
          <w:szCs w:val="22"/>
        </w:rPr>
        <w:t>.</w:t>
      </w:r>
      <w:r w:rsidR="008F43C9">
        <w:rPr>
          <w:sz w:val="22"/>
          <w:szCs w:val="22"/>
        </w:rPr>
        <w:t>03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8F43C9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672DAA" w:rsidR="002353F6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  <w:r w:rsidR="00D56DCD">
        <w:rPr>
          <w:sz w:val="22"/>
          <w:szCs w:val="22"/>
        </w:rPr>
        <w:t>uz presliku podneska OBSTINATIO d.o.o., Split (ls 121),</w:t>
      </w:r>
    </w:p>
    <w:p w:rsidRDefault="002353F6" w:rsidP="002353F6" w:rsidR="00FC2EF3" w:rsidRPr="00493727">
      <w:pPr>
        <w:jc w:val="both"/>
      </w:pPr>
      <w:r>
        <w:rPr>
          <w:sz w:val="22"/>
          <w:szCs w:val="22"/>
        </w:rPr>
        <w:t>- e</w:t>
      </w:r>
      <w:r w:rsidR="000865BF">
        <w:rPr>
          <w:sz w:val="22"/>
          <w:szCs w:val="22"/>
        </w:rPr>
        <w:t xml:space="preserve">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  <w:r w:rsidR="00672D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sectPr w:rsidSect="006C209C" w:rsidR="00FC2EF3" w:rsidRPr="00493727">
      <w:headerReference w:type="even" r:id="rId13"/>
      <w:headerReference w:type="default" r:id="rId14"/>
      <w:pgSz w:h="16838" w:w="11906"/>
      <w:pgMar w:gutter="0" w:footer="720" w:header="720" w:left="1843" w:bottom="1560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3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</w:t>
    </w:r>
    <w:r w:rsidR="002F4CE2">
      <w:rPr>
        <w:b/>
        <w:sz w:val="22"/>
        <w:szCs w:val="22"/>
      </w:rPr>
      <w:t>509</w:t>
    </w:r>
    <w:r w:rsidR="000865BF" w:rsidRPr="000865BF">
      <w:rPr>
        <w:b/>
        <w:sz w:val="22"/>
        <w:szCs w:val="22"/>
      </w:rPr>
      <w:t>/2016-</w:t>
    </w:r>
    <w:r w:rsidR="002F4CE2">
      <w:rPr>
        <w:b/>
        <w:sz w:val="22"/>
        <w:szCs w:val="22"/>
      </w:rPr>
      <w:t>33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865BF"/>
    <w:rsid w:val="000E2E7E"/>
    <w:rsid w:val="001016F4"/>
    <w:rsid w:val="00140748"/>
    <w:rsid w:val="00181A48"/>
    <w:rsid w:val="001821C7"/>
    <w:rsid w:val="0018461F"/>
    <w:rsid w:val="00196474"/>
    <w:rsid w:val="001D5649"/>
    <w:rsid w:val="001E04FA"/>
    <w:rsid w:val="001E2686"/>
    <w:rsid w:val="00214D23"/>
    <w:rsid w:val="00226054"/>
    <w:rsid w:val="002353F6"/>
    <w:rsid w:val="002A68BA"/>
    <w:rsid w:val="002A7A51"/>
    <w:rsid w:val="002D35A8"/>
    <w:rsid w:val="002F4CE2"/>
    <w:rsid w:val="00300B25"/>
    <w:rsid w:val="003019DB"/>
    <w:rsid w:val="0030466A"/>
    <w:rsid w:val="00304E17"/>
    <w:rsid w:val="00312A40"/>
    <w:rsid w:val="00336931"/>
    <w:rsid w:val="00367550"/>
    <w:rsid w:val="003767CE"/>
    <w:rsid w:val="003A486E"/>
    <w:rsid w:val="003A78F1"/>
    <w:rsid w:val="003B1012"/>
    <w:rsid w:val="003B1E1C"/>
    <w:rsid w:val="003C2522"/>
    <w:rsid w:val="003E3949"/>
    <w:rsid w:val="0042689F"/>
    <w:rsid w:val="004348F6"/>
    <w:rsid w:val="00440BD9"/>
    <w:rsid w:val="00444BDC"/>
    <w:rsid w:val="00453AE7"/>
    <w:rsid w:val="004736C6"/>
    <w:rsid w:val="004757EC"/>
    <w:rsid w:val="0048070C"/>
    <w:rsid w:val="00493727"/>
    <w:rsid w:val="004A2B16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6374F"/>
    <w:rsid w:val="00672DAA"/>
    <w:rsid w:val="0067689C"/>
    <w:rsid w:val="006C1EAF"/>
    <w:rsid w:val="006C209C"/>
    <w:rsid w:val="006F47D5"/>
    <w:rsid w:val="0071205D"/>
    <w:rsid w:val="007252CF"/>
    <w:rsid w:val="00732EEF"/>
    <w:rsid w:val="00750C79"/>
    <w:rsid w:val="007564B0"/>
    <w:rsid w:val="007D4604"/>
    <w:rsid w:val="007F7B7D"/>
    <w:rsid w:val="00805252"/>
    <w:rsid w:val="00821053"/>
    <w:rsid w:val="00860EA0"/>
    <w:rsid w:val="00887641"/>
    <w:rsid w:val="0089626D"/>
    <w:rsid w:val="008F43C9"/>
    <w:rsid w:val="008F43F1"/>
    <w:rsid w:val="009442FA"/>
    <w:rsid w:val="00961EC4"/>
    <w:rsid w:val="009A4C8B"/>
    <w:rsid w:val="009C2C9D"/>
    <w:rsid w:val="009F23BC"/>
    <w:rsid w:val="00AA6998"/>
    <w:rsid w:val="00AC125D"/>
    <w:rsid w:val="00AE094B"/>
    <w:rsid w:val="00B22BBD"/>
    <w:rsid w:val="00B31F2A"/>
    <w:rsid w:val="00B45C53"/>
    <w:rsid w:val="00BB7857"/>
    <w:rsid w:val="00BE2E59"/>
    <w:rsid w:val="00BF0ABB"/>
    <w:rsid w:val="00C026FF"/>
    <w:rsid w:val="00C0646A"/>
    <w:rsid w:val="00C07ECE"/>
    <w:rsid w:val="00C33DBE"/>
    <w:rsid w:val="00C44BF4"/>
    <w:rsid w:val="00CF3D53"/>
    <w:rsid w:val="00D56DCD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26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89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89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8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8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26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89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89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8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8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</izvorni_sadrzaj>
    <derivirana_varijabla naziv="DomainObject.Predmet.OstaliListFormated_1">
      <item>INA-INDUSTRIJA NAFTE, d.d.</item>
      <item>OBSTINATIO d.o.o. za graditeljstvo i trgovinu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</izvorni_sadrzaj>
    <derivirana_varijabla naziv="DomainObject.Predmet.OstaliListFormatedOIB_1">
      <item>INA-INDUSTRIJA NAFTE, d.d., OIB 27759560625</item>
      <item>OBSTINATIO d.o.o. za graditeljstvo i trgovinu, OIB 11375515302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</izvorni_sadrzaj>
    <derivirana_varijabla naziv="DomainObject.Predmet.OstaliListNazivFormated_1">
      <item>INA-INDUSTRIJA NAFTE, d.d.</item>
      <item>OBSTINATIO d.o.o. za graditeljstvo i trgovinu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</izvorni_sadrzaj>
    <derivirana_varijabla naziv="DomainObject.Predmet.OstaliListNazivFormatedOIB_1">
      <item>INA-INDUSTRIJA NAFTE, d.d., OIB 27759560625</item>
      <item>OBSTINATIO d.o.o. za graditeljstvo i trgovinu, OIB 11375515302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16E68-9C04-4527-9F1F-E67DFF639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201</properties:Words>
  <properties:Characters>969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2018-03-29T08:38:00Z</dcterms:created>
  <dc:creator>Ante Kačić</dc:creator>
  <cp:lastModifiedBy>Srđan Gavranić</cp:lastModifiedBy>
  <cp:lastPrinted>2017-11-08T12:33:00Z</cp:lastPrinted>
  <dcterms:modified xmlns:xsi="http://www.w3.org/2001/XMLSchema-instance" xsi:type="dcterms:W3CDTF">2018-03-29T08:40:00Z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očitovanje o navodima vještaka.docx)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