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27E5" w:rsidR="005A27E5" w:rsidRPr="00EA1F0D">
        <w:trPr>
          <w:trHeight w:val="293"/>
        </w:trPr>
        <w:tc>
          <w:tcPr>
            <w:tcW w:type="dxa" w:w="3060"/>
          </w:tcPr>
          <w:p w:rsidRDefault="005A27E5" w:rsidR="005A27E5" w:rsidRPr="00EA1F0D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f79e897" w14:paraId="f79e897" w:rsidRDefault="005B5ADE" w:rsidP="005A27E5" w:rsidR="005A27E5" w:rsidRPr="00EA1F0D">
      <w:pPr>
        <w15:collapsed w:val="false"/>
      </w:pPr>
      <w:r w:rsidRPr="00EA1F0D">
        <w:t xml:space="preserve">     </w:t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  <w:r w:rsidRPr="00EA1F0D">
        <w:tab/>
      </w:r>
    </w:p>
    <w:p w:rsidRDefault="005A27E5" w:rsidP="005A27E5" w:rsidR="005A27E5" w:rsidRPr="00EA1F0D">
      <w:r w:rsidRPr="00EA1F0D">
        <w:rPr>
          <w:noProof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7E5" w:rsidP="005A27E5" w:rsidR="005A27E5" w:rsidRPr="00EA1F0D">
      <w:r w:rsidRPr="00EA1F0D">
        <w:t>REPUBLIKA HRVATSKA</w:t>
      </w:r>
    </w:p>
    <w:p w:rsidRDefault="005A27E5" w:rsidP="005A27E5" w:rsidR="005A27E5" w:rsidRPr="00EA1F0D">
      <w:r w:rsidRPr="00EA1F0D">
        <w:t>Trgovački sud u Zagrebu</w:t>
      </w:r>
    </w:p>
    <w:p w:rsidRDefault="005A27E5" w:rsidP="005A27E5" w:rsidR="005A27E5" w:rsidRPr="00EA1F0D">
      <w:r w:rsidRPr="00EA1F0D">
        <w:t>Zagreb, Amruševa 2/II</w:t>
      </w:r>
    </w:p>
    <w:p w:rsidRDefault="005A27E5" w:rsidP="005A27E5" w:rsidR="005A27E5" w:rsidRPr="00EA1F0D">
      <w:pPr>
        <w:rPr>
          <w:b/>
        </w:rPr>
      </w:pPr>
    </w:p>
    <w:p w:rsidRDefault="00BD206A" w:rsidP="005A27E5" w:rsidR="00BD206A" w:rsidRPr="00EA1F0D">
      <w:pPr>
        <w:rPr>
          <w:b/>
        </w:rPr>
      </w:pPr>
    </w:p>
    <w:p w:rsidRDefault="005A27E5" w:rsidP="005A27E5" w:rsidR="005A27E5">
      <w:r w:rsidRPr="00EA1F0D">
        <w:rPr>
          <w:b/>
        </w:rPr>
        <w:tab/>
      </w:r>
      <w:r w:rsidRPr="00EA1F0D">
        <w:rPr>
          <w:b/>
        </w:rPr>
        <w:tab/>
      </w:r>
      <w:r w:rsidRPr="00EA1F0D">
        <w:rPr>
          <w:b/>
        </w:rPr>
        <w:tab/>
      </w:r>
      <w:r w:rsidRPr="00EA1F0D">
        <w:rPr>
          <w:b/>
        </w:rPr>
        <w:tab/>
      </w:r>
      <w:r w:rsidRPr="00EA1F0D">
        <w:t xml:space="preserve">            Z A P I S N I K</w:t>
      </w:r>
    </w:p>
    <w:p w:rsidRDefault="00E833D7" w:rsidP="005A27E5" w:rsidR="00E833D7" w:rsidRPr="00EA1F0D">
      <w:pPr>
        <w:rPr>
          <w:lang w:eastAsia="en-US"/>
        </w:rPr>
      </w:pPr>
    </w:p>
    <w:p w:rsidRDefault="005A27E5" w:rsidP="005A27E5" w:rsidR="005A27E5" w:rsidRPr="00EA1F0D">
      <w:pPr>
        <w:jc w:val="center"/>
        <w:rPr>
          <w:b/>
        </w:rPr>
      </w:pPr>
    </w:p>
    <w:p w:rsidRDefault="005A27E5" w:rsidP="0008110C" w:rsidR="005A27E5" w:rsidRPr="00EA1F0D">
      <w:pPr>
        <w:pStyle w:val="Tijeloteksta2"/>
        <w:jc w:val="both"/>
      </w:pPr>
      <w:r w:rsidRPr="00EA1F0D">
        <w:t>s ročišta za glasovanje o izmijenjenom planu  restrukturiranja (čl.60., u vezi čl.55. Stečajnog Zakona, NN br. 71/15, dalje SZ) održanog dana</w:t>
      </w:r>
      <w:r w:rsidR="003C53D3" w:rsidRPr="00EA1F0D">
        <w:t xml:space="preserve"> </w:t>
      </w:r>
      <w:r w:rsidR="00F067B3">
        <w:t>10</w:t>
      </w:r>
      <w:r w:rsidR="003C53D3" w:rsidRPr="00EA1F0D">
        <w:t xml:space="preserve">. </w:t>
      </w:r>
      <w:r w:rsidR="003F778B">
        <w:t>svibnja</w:t>
      </w:r>
      <w:r w:rsidR="003C53D3" w:rsidRPr="00EA1F0D">
        <w:t xml:space="preserve"> </w:t>
      </w:r>
      <w:r w:rsidRPr="00EA1F0D">
        <w:t>201</w:t>
      </w:r>
      <w:r w:rsidR="002F5178" w:rsidRPr="00EA1F0D">
        <w:t>9</w:t>
      </w:r>
      <w:r w:rsidRPr="00EA1F0D">
        <w:t xml:space="preserve">. godine na Trgovačkom sudu u Zagrebu u postupku predstečajne nagodbe nad dužnikom </w:t>
      </w:r>
      <w:r w:rsidR="002F5178" w:rsidRPr="00EA1F0D">
        <w:t>CENTAR BRAČ d.o.o., Zagreb, Ksaver 196 A</w:t>
      </w:r>
      <w:r w:rsidR="0008110C" w:rsidRPr="00EA1F0D">
        <w:t xml:space="preserve">, OIB: </w:t>
      </w:r>
      <w:r w:rsidR="00E4388B">
        <w:t xml:space="preserve">71033423032 </w:t>
      </w:r>
      <w:r w:rsidR="003C53D3" w:rsidRPr="00EA1F0D">
        <w:t xml:space="preserve">s početkom u </w:t>
      </w:r>
      <w:r w:rsidR="00F067B3">
        <w:t>10</w:t>
      </w:r>
      <w:r w:rsidR="003C53D3" w:rsidRPr="00EA1F0D">
        <w:t>,</w:t>
      </w:r>
      <w:r w:rsidR="003810DD">
        <w:t>0</w:t>
      </w:r>
      <w:r w:rsidR="003C53D3" w:rsidRPr="00EA1F0D">
        <w:t xml:space="preserve">0 </w:t>
      </w:r>
      <w:r w:rsidR="00AD4E7E" w:rsidRPr="00EA1F0D">
        <w:t>sati.</w:t>
      </w:r>
      <w:r w:rsidR="00E4388B">
        <w:t xml:space="preserve"> </w:t>
      </w:r>
    </w:p>
    <w:p w:rsidRDefault="0008110C" w:rsidP="0008110C" w:rsidR="0008110C" w:rsidRPr="00EA1F0D">
      <w:pPr>
        <w:pStyle w:val="Tijeloteksta2"/>
        <w:jc w:val="both"/>
      </w:pPr>
    </w:p>
    <w:p w:rsidRDefault="005A27E5" w:rsidP="005A27E5" w:rsidR="005A27E5" w:rsidRPr="00EA1F0D">
      <w:r w:rsidRPr="00EA1F0D">
        <w:t>Nazočni od suda:</w:t>
      </w:r>
    </w:p>
    <w:p w:rsidRDefault="002F5178" w:rsidP="005A27E5" w:rsidR="005A27E5" w:rsidRPr="00EA1F0D">
      <w:pPr>
        <w:jc w:val="both"/>
      </w:pPr>
      <w:r w:rsidRPr="00EA1F0D">
        <w:t>Mirjana Chour Hršak</w:t>
      </w:r>
      <w:r w:rsidR="005A27E5" w:rsidRPr="00EA1F0D">
        <w:t>, sudac</w:t>
      </w:r>
    </w:p>
    <w:p w:rsidRDefault="000B3E8C" w:rsidP="002F5178" w:rsidR="005A27E5" w:rsidRPr="00EA1F0D">
      <w:r>
        <w:t>Natalija Perković</w:t>
      </w:r>
      <w:r w:rsidR="005A27E5" w:rsidRPr="00EA1F0D">
        <w:t>, zapisničar</w:t>
      </w:r>
    </w:p>
    <w:p w:rsidRDefault="005A27E5" w:rsidP="005A27E5" w:rsidR="005A27E5" w:rsidRPr="00EA1F0D">
      <w:pPr>
        <w:jc w:val="both"/>
      </w:pPr>
    </w:p>
    <w:p w:rsidRDefault="00E254DE" w:rsidP="00AD4E7E" w:rsidR="00AD4E7E" w:rsidRPr="00EA1F0D">
      <w:pPr>
        <w:tabs>
          <w:tab w:pos="4536" w:val="center"/>
          <w:tab w:pos="9072" w:val="right"/>
        </w:tabs>
        <w:jc w:val="both"/>
      </w:pPr>
      <w:r>
        <w:t>Martin Lukin, povjerenik</w:t>
      </w: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</w:p>
    <w:p w:rsidRDefault="00AD4E7E" w:rsidP="00AD4E7E" w:rsidR="00E833D7">
      <w:pPr>
        <w:tabs>
          <w:tab w:pos="4536" w:val="center"/>
          <w:tab w:pos="9072" w:val="right"/>
        </w:tabs>
        <w:jc w:val="both"/>
      </w:pPr>
      <w:r w:rsidRPr="00EA1F0D">
        <w:t xml:space="preserve">Za dužnika CENTAR BRAČ d.o.o. sa sjedištem u Zagrebu, Ksaver 196a, OIB: 71033423032, MBS: 080716249:   </w:t>
      </w:r>
    </w:p>
    <w:p w:rsidRDefault="00AD4E7E" w:rsidP="00AD4E7E" w:rsidR="00AD4E7E" w:rsidRPr="00EA1F0D">
      <w:pPr>
        <w:tabs>
          <w:tab w:pos="4536" w:val="center"/>
          <w:tab w:pos="9072" w:val="right"/>
        </w:tabs>
        <w:jc w:val="both"/>
      </w:pPr>
      <w:r w:rsidRPr="00EA1F0D">
        <w:t xml:space="preserve"> </w:t>
      </w:r>
    </w:p>
    <w:p w:rsidRDefault="003C53D3" w:rsidP="003C53D3" w:rsidR="00AD4E7E" w:rsidRPr="00EA1F0D">
      <w:pPr>
        <w:tabs>
          <w:tab w:pos="4536" w:val="center"/>
          <w:tab w:pos="9072" w:val="right"/>
        </w:tabs>
        <w:jc w:val="both"/>
      </w:pPr>
      <w:r w:rsidRPr="00EA1F0D">
        <w:t xml:space="preserve">                                   -</w:t>
      </w:r>
      <w:r w:rsidR="00AD4E7E" w:rsidRPr="00EA1F0D">
        <w:t xml:space="preserve">  Josip Škaro, direktor</w:t>
      </w:r>
    </w:p>
    <w:p w:rsidRDefault="007C36BB" w:rsidP="00AF0D83" w:rsidR="007C36BB">
      <w:pPr>
        <w:tabs>
          <w:tab w:pos="4536" w:val="center"/>
          <w:tab w:pos="9072" w:val="right"/>
        </w:tabs>
        <w:spacing w:lineRule="auto" w:line="276"/>
        <w:jc w:val="both"/>
      </w:pPr>
      <w:r>
        <w:t xml:space="preserve">                                   - </w:t>
      </w:r>
      <w:r w:rsidR="003C53D3" w:rsidRPr="007C36BB">
        <w:t>Marijan Sviličić</w:t>
      </w:r>
      <w:r w:rsidR="00AF0D83">
        <w:t>,</w:t>
      </w:r>
      <w:r w:rsidR="00772DC8">
        <w:t xml:space="preserve"> savjetnik</w:t>
      </w:r>
    </w:p>
    <w:p w:rsidRDefault="007C36BB" w:rsidP="00E4388B" w:rsidR="00AD4E7E" w:rsidRPr="00EA1F0D">
      <w:pPr>
        <w:tabs>
          <w:tab w:pos="4536" w:val="center"/>
          <w:tab w:pos="9072" w:val="right"/>
        </w:tabs>
        <w:spacing w:lineRule="auto" w:line="276" w:after="200"/>
        <w:jc w:val="both"/>
      </w:pPr>
      <w:r>
        <w:t xml:space="preserve">     </w:t>
      </w:r>
      <w:r w:rsidR="0010685C">
        <w:t xml:space="preserve">                              </w:t>
      </w:r>
    </w:p>
    <w:p w:rsidRDefault="005A27E5" w:rsidP="005A27E5" w:rsidR="005A27E5" w:rsidRPr="00EA1F0D">
      <w:pPr>
        <w:jc w:val="both"/>
      </w:pPr>
    </w:p>
    <w:p w:rsidRDefault="005A27E5" w:rsidP="005A27E5" w:rsidR="005A27E5">
      <w:pPr>
        <w:jc w:val="both"/>
      </w:pPr>
      <w:r w:rsidRPr="00EA1F0D">
        <w:t xml:space="preserve">Stečajni sudac utvrđuje da su pristupili sljedeći vjerovnici: </w:t>
      </w: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72"/>
        <w:gridCol w:w="3117"/>
        <w:gridCol w:w="1440"/>
        <w:gridCol w:w="3900"/>
      </w:tblGrid>
      <w:tr w:rsidTr="000A3A6E" w:rsidR="00E4388B" w:rsidRPr="007C36BB">
        <w:trPr>
          <w:trHeight w:val="1051"/>
        </w:trPr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3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3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Sjedište/adresa</w:t>
            </w:r>
          </w:p>
        </w:tc>
      </w:tr>
      <w:tr w:rsidTr="000A3A6E" w:rsidR="00E4388B" w:rsidRPr="007C36BB">
        <w:trPr>
          <w:trHeight w:val="540"/>
        </w:trPr>
        <w:tc>
          <w:tcPr>
            <w:tcW w:type="dxa" w:w="77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526754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Ivana Špeha</w:t>
            </w:r>
            <w:r w:rsidR="00526754">
              <w:rPr>
                <w:rFonts w:cs="Arial" w:hAnsi="Arial" w:ascii="Arial"/>
                <w:sz w:val="20"/>
                <w:szCs w:val="20"/>
              </w:rPr>
              <w:t>r Janković, odvjetnica u OD Gaj</w:t>
            </w:r>
            <w:r>
              <w:rPr>
                <w:rFonts w:cs="Arial" w:hAnsi="Arial" w:ascii="Arial"/>
                <w:sz w:val="20"/>
                <w:szCs w:val="20"/>
              </w:rPr>
              <w:t>ski, Gr</w:t>
            </w:r>
            <w:r w:rsidR="00526754">
              <w:rPr>
                <w:rFonts w:cs="Arial" w:hAnsi="Arial" w:ascii="Arial"/>
                <w:sz w:val="20"/>
                <w:szCs w:val="20"/>
              </w:rPr>
              <w:t>l</w:t>
            </w:r>
            <w:r>
              <w:rPr>
                <w:rFonts w:cs="Arial" w:hAnsi="Arial" w:ascii="Arial"/>
                <w:sz w:val="20"/>
                <w:szCs w:val="20"/>
              </w:rPr>
              <w:t xml:space="preserve">ić i Prka za </w:t>
            </w:r>
            <w:r w:rsidRPr="007C36BB">
              <w:rPr>
                <w:rFonts w:cs="Arial" w:hAnsi="Arial" w:ascii="Arial"/>
                <w:sz w:val="20"/>
                <w:szCs w:val="20"/>
              </w:rPr>
              <w:t>AGROKOR koncern za upravljanje društvima, proizvodnju i trgovinu poljoprivrednim proizvodima, dioničko društvo</w:t>
            </w:r>
            <w:r>
              <w:rPr>
                <w:rFonts w:cs="Arial" w:hAnsi="Arial" w:ascii="Arial"/>
                <w:sz w:val="20"/>
                <w:szCs w:val="20"/>
              </w:rPr>
              <w:t xml:space="preserve"> sada FORTE NOVA GRUPA d.d.</w:t>
            </w:r>
          </w:p>
        </w:tc>
        <w:tc>
          <w:tcPr>
            <w:tcW w:type="dxa" w:w="1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5937759187</w:t>
            </w:r>
          </w:p>
        </w:tc>
        <w:tc>
          <w:tcPr>
            <w:tcW w:type="dxa" w:w="3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Marijana Čavića 1, Zagreb</w:t>
            </w:r>
          </w:p>
        </w:tc>
      </w:tr>
      <w:tr w:rsidTr="000A3A6E" w:rsidR="00E4388B" w:rsidRPr="007C36BB">
        <w:trPr>
          <w:trHeight w:val="525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A3A6E" w:rsidR="00E4388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A3A6E" w:rsidR="00E4388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A3A6E" w:rsidR="00E4388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A3A6E" w:rsidR="00E4388B" w:rsidRPr="007C36BB">
        <w:trPr>
          <w:trHeight w:val="1200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6754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Đina Lukac Novaković</w:t>
            </w:r>
            <w:r w:rsidR="00E4388B">
              <w:rPr>
                <w:rFonts w:cs="Arial" w:hAnsi="Arial" w:ascii="Arial"/>
                <w:sz w:val="20"/>
                <w:szCs w:val="20"/>
              </w:rPr>
              <w:t xml:space="preserve">, odvjetnica u OD Leko i partneri za </w:t>
            </w:r>
            <w:r w:rsidR="00E4388B" w:rsidRPr="007C36BB">
              <w:rPr>
                <w:rFonts w:cs="Arial" w:hAnsi="Arial" w:ascii="Arial"/>
                <w:sz w:val="20"/>
                <w:szCs w:val="20"/>
              </w:rPr>
              <w:t>ERSTE CARD CLUB društvo s ograničenom odgovornošću za financijsko posredovanje i usluge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10000 Zagreb</w:t>
            </w:r>
          </w:p>
        </w:tc>
      </w:tr>
      <w:tr w:rsidTr="000A3A6E" w:rsidR="00E4388B" w:rsidRPr="007C36BB">
        <w:trPr>
          <w:trHeight w:val="780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Nikolina Sertić, odvjetnica u OD Gugić, Kovačić i Krivić  za </w:t>
            </w:r>
            <w:r w:rsidRPr="007C36BB">
              <w:rPr>
                <w:rFonts w:cs="Arial" w:hAnsi="Arial" w:ascii="Arial"/>
                <w:sz w:val="20"/>
                <w:szCs w:val="20"/>
              </w:rPr>
              <w:t>ERSTE&amp;STEIERMÄRKISCHE BANKA dioničko društvo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Jadranski Trg 3a, 51000 Rijeka</w:t>
            </w:r>
          </w:p>
        </w:tc>
      </w:tr>
      <w:tr w:rsidTr="000A3A6E" w:rsidR="00E4388B" w:rsidRPr="007C36BB">
        <w:trPr>
          <w:trHeight w:val="64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Martin B</w:t>
            </w:r>
            <w:r w:rsidR="00DB6436">
              <w:rPr>
                <w:rFonts w:cs="Arial" w:hAnsi="Arial" w:ascii="Arial"/>
                <w:sz w:val="20"/>
                <w:szCs w:val="20"/>
              </w:rPr>
              <w:t>l</w:t>
            </w:r>
            <w:r>
              <w:rPr>
                <w:rFonts w:cs="Arial" w:hAnsi="Arial" w:ascii="Arial"/>
                <w:sz w:val="20"/>
                <w:szCs w:val="20"/>
              </w:rPr>
              <w:t xml:space="preserve">ajić, savjetnik u ŽDO Zagreb, Su-1288/14 za  </w:t>
            </w:r>
            <w:r w:rsidRPr="007C36BB">
              <w:rPr>
                <w:rFonts w:cs="Arial" w:hAnsi="Arial" w:ascii="Arial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Katančićeva 5, 10000 ZAGREB</w:t>
            </w:r>
          </w:p>
        </w:tc>
      </w:tr>
      <w:tr w:rsidTr="000A3A6E" w:rsidR="00E4388B" w:rsidRPr="007C36BB">
        <w:trPr>
          <w:trHeight w:val="517"/>
        </w:trPr>
        <w:tc>
          <w:tcPr>
            <w:tcW w:type="dxa" w:w="77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Martina Šimunović Lepoša, odvjetnica iz OD Orehovac i Partneri za </w:t>
            </w:r>
            <w:r w:rsidRPr="007C36BB">
              <w:rPr>
                <w:rFonts w:cs="Arial" w:hAnsi="Arial" w:ascii="Arial"/>
                <w:sz w:val="20"/>
                <w:szCs w:val="20"/>
              </w:rPr>
              <w:t>NLB INTERFINANZ AG IN LIQUIDATION</w:t>
            </w:r>
          </w:p>
        </w:tc>
        <w:tc>
          <w:tcPr>
            <w:tcW w:type="dxa" w:w="14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43668676136</w:t>
            </w:r>
          </w:p>
        </w:tc>
        <w:tc>
          <w:tcPr>
            <w:tcW w:type="dxa" w:w="3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Beethovenstrasse 48 8002 Zürich Switzerland</w:t>
            </w:r>
          </w:p>
        </w:tc>
      </w:tr>
      <w:tr w:rsidTr="000A3A6E" w:rsidR="00E4388B" w:rsidRPr="007C36BB">
        <w:trPr>
          <w:trHeight w:val="517"/>
        </w:trPr>
        <w:tc>
          <w:tcPr>
            <w:tcW w:type="dxa" w:w="77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rPr>
                <w:rFonts w:cs="Arial" w:hAnsi="Arial" w:ascii="Arial"/>
              </w:rPr>
            </w:pPr>
          </w:p>
        </w:tc>
        <w:tc>
          <w:tcPr>
            <w:tcW w:type="dxa" w:w="31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388B" w:rsidP="000A3A6E" w:rsidR="00E4388B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A3A6E" w:rsidR="00E4388B" w:rsidRPr="007C36BB">
        <w:trPr>
          <w:trHeight w:val="169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B516CE" w:rsidR="00E4388B" w:rsidRPr="00676DEC">
            <w:pPr>
              <w:pStyle w:val="Odlomakpopisa"/>
              <w:numPr>
                <w:ilvl w:val="0"/>
                <w:numId w:val="5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Tena Vuk, od</w:t>
            </w:r>
            <w:r w:rsidR="00DB6436">
              <w:rPr>
                <w:rFonts w:cs="Arial" w:hAnsi="Arial" w:ascii="Arial"/>
                <w:sz w:val="20"/>
                <w:szCs w:val="20"/>
              </w:rPr>
              <w:t>vjetnička vježbenica u OD Vidmar</w:t>
            </w:r>
            <w:r>
              <w:rPr>
                <w:rFonts w:cs="Arial" w:hAnsi="Arial" w:ascii="Arial"/>
                <w:sz w:val="20"/>
                <w:szCs w:val="20"/>
              </w:rPr>
              <w:t xml:space="preserve"> i partneri za </w:t>
            </w:r>
            <w:r w:rsidRPr="007C36BB">
              <w:rPr>
                <w:rFonts w:cs="Arial" w:hAnsi="Arial" w:ascii="Arial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48671346974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388B" w:rsidP="000A3A6E" w:rsidR="00E438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72, 10000 Zagreb</w:t>
            </w:r>
          </w:p>
        </w:tc>
      </w:tr>
      <w:tr w:rsidTr="002B29EC" w:rsidR="002B29EC" w:rsidRPr="007C36BB">
        <w:trPr>
          <w:trHeight w:val="169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29EC" w:rsidP="002B29EC" w:rsidR="002B29EC" w:rsidRPr="002B29EC">
            <w:pPr>
              <w:ind w:left="360"/>
              <w:jc w:val="center"/>
              <w:rPr>
                <w:rFonts w:cs="Arial" w:hAnsi="Arial" w:ascii="Arial"/>
              </w:rPr>
            </w:pPr>
            <w:r w:rsidRPr="002B29EC">
              <w:t>7</w:t>
            </w:r>
            <w:r>
              <w:rPr>
                <w:rFonts w:cs="Arial" w:hAnsi="Arial" w:ascii="Arial"/>
              </w:rPr>
              <w:t>.</w:t>
            </w: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B6436" w:rsidP="00D268B3" w:rsidR="002B29EC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Sonja Borić, odvjetnička vježbenica </w:t>
            </w:r>
            <w:r w:rsidR="002B29EC">
              <w:rPr>
                <w:rFonts w:cs="Arial" w:hAnsi="Arial" w:ascii="Arial"/>
                <w:sz w:val="20"/>
                <w:szCs w:val="20"/>
              </w:rPr>
              <w:t xml:space="preserve">u OD Vukina &amp; Partneri d.o.o. za </w:t>
            </w:r>
            <w:r w:rsidR="002B29EC" w:rsidRPr="007C36BB">
              <w:rPr>
                <w:rFonts w:cs="Arial" w:hAnsi="Arial" w:ascii="Arial"/>
                <w:sz w:val="20"/>
                <w:szCs w:val="20"/>
              </w:rPr>
              <w:t>VELPRO-CENTAR društvo s ograničenom odgovornošću za trgovinu i usluge</w:t>
            </w:r>
            <w:r w:rsidR="002B29EC">
              <w:rPr>
                <w:rFonts w:cs="Arial" w:hAnsi="Arial" w:ascii="Arial"/>
                <w:sz w:val="20"/>
                <w:szCs w:val="20"/>
              </w:rPr>
              <w:t>, sada VELPRO-CENTAR plus d.o.o.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29EC" w:rsidP="00D268B3" w:rsidR="002B29EC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46660800468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29EC" w:rsidP="00D268B3" w:rsidR="002B29EC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Marijana Čavića 1, 10000 Zagreb</w:t>
            </w:r>
          </w:p>
        </w:tc>
      </w:tr>
      <w:tr w:rsidTr="002B29EC" w:rsidR="002B29EC" w:rsidRPr="007C36BB">
        <w:trPr>
          <w:trHeight w:val="1695"/>
        </w:trPr>
        <w:tc>
          <w:tcPr>
            <w:tcW w:type="dxa" w:w="7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29EC" w:rsidP="002B29EC" w:rsidR="002B29EC" w:rsidRPr="002B29EC">
            <w:pPr>
              <w:ind w:left="284"/>
              <w:jc w:val="center"/>
              <w:rPr>
                <w:rFonts w:cs="Arial" w:hAnsi="Arial" w:ascii="Arial"/>
              </w:rPr>
            </w:pPr>
            <w:r w:rsidRPr="002B29EC">
              <w:t>8</w:t>
            </w:r>
            <w:r>
              <w:rPr>
                <w:rFonts w:cs="Arial" w:hAnsi="Arial" w:ascii="Arial"/>
              </w:rPr>
              <w:t>.</w:t>
            </w:r>
          </w:p>
        </w:tc>
        <w:tc>
          <w:tcPr>
            <w:tcW w:type="dxa" w:w="3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32FC" w:rsidP="004332FC" w:rsidR="002B29EC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Elias Ernst odvjetnik</w:t>
            </w:r>
            <w:r w:rsidR="002B29EC">
              <w:rPr>
                <w:rFonts w:cs="Arial" w:hAnsi="Arial" w:ascii="Arial"/>
                <w:sz w:val="20"/>
                <w:szCs w:val="20"/>
              </w:rPr>
              <w:t xml:space="preserve"> u OD Gajski, Grlić i Partneri d.o.o. za </w:t>
            </w:r>
            <w:r w:rsidR="002B29EC" w:rsidRPr="007C36BB">
              <w:rPr>
                <w:rFonts w:cs="Arial" w:hAnsi="Arial" w:ascii="Arial"/>
                <w:sz w:val="20"/>
                <w:szCs w:val="20"/>
              </w:rPr>
              <w:t>KONZUM trgovina na veliko i malo d.d.</w:t>
            </w:r>
            <w:r w:rsidR="002B29EC">
              <w:rPr>
                <w:rFonts w:cs="Arial" w:hAnsi="Arial" w:ascii="Arial"/>
                <w:sz w:val="20"/>
                <w:szCs w:val="20"/>
              </w:rPr>
              <w:t>, sada Konzum plus d.o.o.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29EC" w:rsidP="00D268B3" w:rsidR="002B29EC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29955634590</w:t>
            </w:r>
          </w:p>
        </w:tc>
        <w:tc>
          <w:tcPr>
            <w:tcW w:type="dxa" w:w="3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29EC" w:rsidP="00D268B3" w:rsidR="002B29EC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Marijana Čavića 1a, 10000 Zagreb</w:t>
            </w:r>
          </w:p>
        </w:tc>
      </w:tr>
    </w:tbl>
    <w:p w:rsidRDefault="007C36BB" w:rsidP="005A27E5" w:rsidR="007C36BB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F83387" w:rsidP="003F778B" w:rsidR="003F778B" w:rsidRPr="003F778B">
      <w:pPr>
        <w:ind w:firstLine="284"/>
        <w:jc w:val="both"/>
      </w:pPr>
      <w:r>
        <w:t>Utvrđuje se da je rješenje</w:t>
      </w:r>
      <w:r w:rsidR="003F778B" w:rsidRPr="003F778B">
        <w:t xml:space="preserve"> ovog suda broj St-1333/2017 od 7. studenog 2017. o utvrđenim i osporenim tražbinama vjerovnika u pre</w:t>
      </w:r>
      <w:r w:rsidR="00507462">
        <w:t>d</w:t>
      </w:r>
      <w:r w:rsidR="003F778B" w:rsidRPr="003F778B">
        <w:t>stečajnom postupku nad CENTAR BRAČ d.o.o. sa sjedištem u Zagrebu, Ksaver 196a, OIB: 71033423032, MBS: 080716249, pravomoćno dana 1. prosinca 2017., osim u: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>u točki IV izreke u dijelu u kojem je vjerovnik Davor Radić upućen u parnicu radi dokazivanja osnovanosti osporene tražbine.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 xml:space="preserve">u točki II izreke u dijelu kojim je pod rednim brojem 6 osporena tražbina vjerovnika Hrvatske vode, Vodogospodarski odjel za slivove južnog Jadrana u iznosu od 9.654.404,97 kn, koji vjerovnik je pravomoćnim rješenjem od 19. travnja 2018. upućen u parnicu protiv dužnika radi utvrđenja </w:t>
      </w:r>
      <w:r w:rsidRPr="003F778B">
        <w:rPr>
          <w:color w:themeColor="text1" w:val="000000"/>
          <w:sz w:val="24"/>
          <w:szCs w:val="24"/>
        </w:rPr>
        <w:t>osnovanom navedene tražbine.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 xml:space="preserve">u točki IV izreke u dijelu kojim je vjerovnik Republika Hrvatska, Ministarstvo financija, a upućeno u parnicu za iznos od 137, 37 kn i u točki VII izreke u dijelu kojim su za osporeni iznos tražbine od 29.801,64 kn upućeni u parnicu dužnik i povjerenik </w:t>
      </w:r>
      <w:r w:rsidRPr="003F778B">
        <w:rPr>
          <w:sz w:val="24"/>
          <w:szCs w:val="24"/>
        </w:rPr>
        <w:lastRenderedPageBreak/>
        <w:t xml:space="preserve">protiv vjerovnika Republika Hrvatska, Ministarstvo financija, te u dijelu u kojem je upućen u parnicu Grad Split za osporenu tražbinu, što je sve postalo pravomoćno 15. siječnja 2018. 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>u točki IV izreke u dijelu u kojem je vjerovnik Republika Hrvatska, Ministarstvo financija, a upućen u parnicu za osporenu tražbinu u iznosu od 29.801,64 kn, za koji dio tražbine su, pravomoćnim rješenjem od 19. travnja 2018., u parnicu upućeni dužnik i povjerenik protiv vjerovnika Republika Hrvatska, Ministarstvo financija.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>u točki VII izreke u dijelu kojim su za osporeni dio tražbine od 137,37 kn upućeni u parnicu dužnik i povjerenik protiv vjerovnika Republika Hrvatska,  Ministarstvo financija, za koji dio tražbine je u parnicu upućen vjerovnik Republika Hrvatska, Ministarstvo financija, pravomoćnim rješenjem od 19. travnja 2018.</w:t>
      </w:r>
    </w:p>
    <w:p w:rsidRDefault="003F778B" w:rsidP="00B516CE" w:rsidR="003F778B" w:rsidRPr="003F778B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F778B">
        <w:rPr>
          <w:sz w:val="24"/>
          <w:szCs w:val="24"/>
        </w:rPr>
        <w:t>u točki II izreke pod rednim brojem 13 kojim je osporena tražbina vjerovnika P.S.V. d.o.o. u stečaju u iznosu od 1.271.241,29 kn i u točki VII izreke u dijelu kojim su dužnik i povjerenik upućeni u parnicu, a što je postalo pravomoćno 15. siječnja 2018.</w:t>
      </w:r>
    </w:p>
    <w:p w:rsidRDefault="003F778B" w:rsidP="003F778B" w:rsidR="003F778B">
      <w:pPr>
        <w:ind w:firstLine="284"/>
        <w:jc w:val="both"/>
      </w:pPr>
      <w:r w:rsidRPr="003F778B">
        <w:t>Utvrđuje se da je dopunsko rješenje ovog suda poslovni broj St-1333/2017 od 19. travnja 2018., ispravljeno pravomoćnim rješenjem od 3. svibnja 2018., kojim se utvrđuje da u tablici razlučnih prava nije upisano razlučno pravo vjerovnika Credo banka d.d. u stečaju, a kojim je osigurana tražbina tog vjerovnika u iznosu od 965.188,18 kn postalo pravomoćno 7. svibnja 201</w:t>
      </w:r>
      <w:r w:rsidR="007E454A">
        <w:t>9</w:t>
      </w:r>
      <w:r w:rsidRPr="003F778B">
        <w:t xml:space="preserve">. </w:t>
      </w:r>
    </w:p>
    <w:p w:rsidRDefault="009D7490" w:rsidP="006E269B" w:rsidR="009D7490">
      <w:pPr>
        <w:ind w:firstLine="284"/>
        <w:jc w:val="both"/>
      </w:pPr>
      <w:r>
        <w:t xml:space="preserve">Utvrđuje se da NLB INTERFINANZ AG in liquidation je vjerovnik s  pravom glasa, obzirom da svoju tražbinu dokazuje ovršnom ispravom, a tražbina nije osporavana </w:t>
      </w:r>
      <w:r w:rsidR="006E269B">
        <w:t xml:space="preserve">tužbom </w:t>
      </w:r>
      <w:r w:rsidR="007E454A">
        <w:t>u ostavljenom roku, a što se odnosi na tražbinu u iznosu od 38.497</w:t>
      </w:r>
      <w:r w:rsidR="005A75C1">
        <w:t>.029,37 kn, a koji dio nije osiguran razlučnim pravom.</w:t>
      </w:r>
    </w:p>
    <w:p w:rsidRDefault="00B459D3" w:rsidP="006E269B" w:rsidR="00B459D3">
      <w:pPr>
        <w:ind w:firstLine="284"/>
        <w:jc w:val="both"/>
      </w:pPr>
      <w:r>
        <w:t>U</w:t>
      </w:r>
      <w:r w:rsidR="00601A38">
        <w:t>tvrđuje</w:t>
      </w:r>
      <w:r>
        <w:t xml:space="preserve"> se da je vjerovnik VELPRO-CENTAR d.o.o., sada VELPRO-CENTAR PLUS d.o.o., čija je tražbina osporena ustao s tužbom radi </w:t>
      </w:r>
      <w:r w:rsidR="00601A38">
        <w:t>utvrđena</w:t>
      </w:r>
      <w:r>
        <w:t xml:space="preserve"> </w:t>
      </w:r>
      <w:r w:rsidR="00601A38">
        <w:t>svoje</w:t>
      </w:r>
      <w:r>
        <w:t xml:space="preserve"> tražbine u iznos</w:t>
      </w:r>
      <w:r w:rsidR="005A75C1">
        <w:t>u</w:t>
      </w:r>
      <w:r w:rsidR="00337305">
        <w:t xml:space="preserve"> od 6.398.127</w:t>
      </w:r>
      <w:r>
        <w:t xml:space="preserve">,26 kn, te je </w:t>
      </w:r>
      <w:r w:rsidR="00601A38">
        <w:t xml:space="preserve">pravomoćnom </w:t>
      </w:r>
      <w:r>
        <w:t>presudom ovog suda poslovni</w:t>
      </w:r>
      <w:r w:rsidR="00601A38">
        <w:t xml:space="preserve"> broj P-137/2019 od 9. svibnja</w:t>
      </w:r>
      <w:r>
        <w:t xml:space="preserve"> 2019. ista tražbina utvrđena </w:t>
      </w:r>
      <w:r w:rsidR="00601A38">
        <w:t xml:space="preserve">osnovanom, te je taj vjerovnik vjerovnik s pravom glasa. </w:t>
      </w:r>
    </w:p>
    <w:p w:rsidRDefault="00137C64" w:rsidP="006E269B" w:rsidR="00137C64">
      <w:pPr>
        <w:ind w:firstLine="284"/>
        <w:jc w:val="both"/>
      </w:pPr>
      <w:r>
        <w:t>Utvrđuje se da je neposredno pr</w:t>
      </w:r>
      <w:r w:rsidR="00D837D9">
        <w:t>ije</w:t>
      </w:r>
      <w:r>
        <w:t xml:space="preserve"> </w:t>
      </w:r>
      <w:r w:rsidR="00D837D9">
        <w:t>ročišta</w:t>
      </w:r>
      <w:r>
        <w:t xml:space="preserve"> </w:t>
      </w:r>
      <w:r w:rsidR="00D837D9">
        <w:t>na</w:t>
      </w:r>
      <w:r>
        <w:t xml:space="preserve"> </w:t>
      </w:r>
      <w:r w:rsidR="00D837D9">
        <w:t>spis</w:t>
      </w:r>
      <w:r>
        <w:t xml:space="preserve"> zaprimljen obrazac za glasovanje vjer</w:t>
      </w:r>
      <w:r w:rsidR="00D837D9">
        <w:t>ovnika</w:t>
      </w:r>
      <w:r w:rsidR="00DE0583">
        <w:t xml:space="preserve"> VELPRO-CENTAR </w:t>
      </w:r>
      <w:r>
        <w:t>plus d.o.o, koji glasa za plan restrukturiranja, kao i vjerovn</w:t>
      </w:r>
      <w:r w:rsidR="00D837D9">
        <w:t>i</w:t>
      </w:r>
      <w:r>
        <w:t>ka KONZUM PLUS d.o.o. koji također</w:t>
      </w:r>
      <w:r w:rsidR="00D837D9">
        <w:t xml:space="preserve"> glasa za plan restrukturiranja.</w:t>
      </w:r>
    </w:p>
    <w:p w:rsidRDefault="00D837D9" w:rsidP="006E269B" w:rsidR="00D837D9">
      <w:pPr>
        <w:ind w:firstLine="284"/>
        <w:jc w:val="both"/>
      </w:pPr>
      <w:r>
        <w:t>Također je prije ročišta dostavljen obrazac za glasovanje obrta EXKLUZIV, ali je ranijim podneskom taj vjerovnik odustao od svog potraživanja.</w:t>
      </w:r>
    </w:p>
    <w:p w:rsidRDefault="00D837D9" w:rsidP="006E269B" w:rsidR="00D837D9">
      <w:pPr>
        <w:ind w:firstLine="284"/>
        <w:jc w:val="both"/>
      </w:pPr>
      <w:r>
        <w:t>Prije ročišta je također zaprimljen podnesak vjerovnika DAVORA RADIĆA koji je svoju tražinu po</w:t>
      </w:r>
      <w:r w:rsidR="0062012D">
        <w:t>vukao za dio od 5.743.386,48 kn, a čija tražbina ukupno iznosi 8.641.669,52 kn.</w:t>
      </w:r>
    </w:p>
    <w:p w:rsidRDefault="0076746B" w:rsidP="006E269B" w:rsidR="0076746B" w:rsidRPr="003F778B">
      <w:pPr>
        <w:ind w:firstLine="284"/>
        <w:jc w:val="both"/>
      </w:pPr>
      <w:r>
        <w:t>Neposredno prije ročišta na spis je zaprimljen podnesak vjerovnika CROATIA OSIGURANJE koji je svoju prijavu u cijelosti povukao.</w:t>
      </w:r>
    </w:p>
    <w:p w:rsidRDefault="005A27E5" w:rsidP="005A27E5" w:rsidR="00A73D12">
      <w:pPr>
        <w:jc w:val="both"/>
      </w:pPr>
      <w:r w:rsidRPr="00EA1F0D">
        <w:tab/>
        <w:t xml:space="preserve">Utvrđuje se da je održavanje ročišta za glasovanje o izmijenjenom planu restrukturiranja određeno zaključkom ovog suda, broj </w:t>
      </w:r>
      <w:r w:rsidR="00DA76CF">
        <w:t>34.</w:t>
      </w:r>
      <w:r w:rsidR="00DA76CF" w:rsidRPr="00DA76CF">
        <w:rPr>
          <w:shd w:fill="FFFFFF" w:color="auto" w:val="clear"/>
        </w:rPr>
        <w:t xml:space="preserve"> St-1333/2017-</w:t>
      </w:r>
      <w:r w:rsidR="00074207">
        <w:rPr>
          <w:shd w:fill="FFFFFF" w:color="auto" w:val="clear"/>
        </w:rPr>
        <w:t>93</w:t>
      </w:r>
      <w:r w:rsidRPr="00EA1F0D">
        <w:t>, od</w:t>
      </w:r>
      <w:r w:rsidR="00DA76CF">
        <w:t xml:space="preserve"> </w:t>
      </w:r>
      <w:r w:rsidR="00175FAC">
        <w:t>2.</w:t>
      </w:r>
      <w:r w:rsidR="00DA76CF">
        <w:t xml:space="preserve"> </w:t>
      </w:r>
      <w:r w:rsidR="00175FAC">
        <w:t>svibnja</w:t>
      </w:r>
      <w:r w:rsidR="00522BD5" w:rsidRPr="00EA1F0D">
        <w:t xml:space="preserve"> 201</w:t>
      </w:r>
      <w:r w:rsidR="00074207">
        <w:t>9</w:t>
      </w:r>
      <w:r w:rsidR="009743E7" w:rsidRPr="00EA1F0D">
        <w:t>.</w:t>
      </w:r>
    </w:p>
    <w:p w:rsidRDefault="00D35431" w:rsidP="00B516CE" w:rsidR="00D35431">
      <w:pPr>
        <w:ind w:firstLine="708"/>
        <w:jc w:val="both"/>
      </w:pPr>
      <w:r>
        <w:t>Prije ročišta također je na spis zaprimljen podnesak vjerovnika FORTE NOVA GRUPA d.d., prije AGROKOR KONCERN, a u kojem</w:t>
      </w:r>
      <w:r w:rsidR="00B516CE">
        <w:t xml:space="preserve"> po</w:t>
      </w:r>
      <w:r>
        <w:t>d</w:t>
      </w:r>
      <w:r w:rsidR="00015649">
        <w:t>nesku</w:t>
      </w:r>
      <w:r>
        <w:t xml:space="preserve"> se ovaj razlučni vje</w:t>
      </w:r>
      <w:r w:rsidR="00B516CE">
        <w:t>rovnik djelomično odriče prava na odvojen</w:t>
      </w:r>
      <w:r>
        <w:t>o namirenje za osigurani iznos od 40.000.0</w:t>
      </w:r>
      <w:r w:rsidR="00015649">
        <w:t xml:space="preserve">00,00 kn, čime </w:t>
      </w:r>
      <w:r>
        <w:t xml:space="preserve"> za taj iznos stječe pravo glasa, odnosno taj iznos se utvrđuje kao redovna tražbina. </w:t>
      </w:r>
    </w:p>
    <w:p w:rsidRDefault="00DE6D63" w:rsidP="005A27E5" w:rsidR="00DE6D63" w:rsidRPr="00EA1F0D">
      <w:pPr>
        <w:jc w:val="both"/>
      </w:pPr>
    </w:p>
    <w:p w:rsidRDefault="0092483A" w:rsidP="0092483A" w:rsidR="0092483A">
      <w:pPr>
        <w:ind w:firstLine="708"/>
        <w:jc w:val="both"/>
      </w:pPr>
      <w:r w:rsidRPr="00EA1F0D">
        <w:t>Do dana održavanja današnjeg ročišta za glasovanje sudu je, pozivom na gornji broj spisa, dostavljeno</w:t>
      </w:r>
      <w:r w:rsidR="006E269B">
        <w:t xml:space="preserve"> </w:t>
      </w:r>
      <w:r w:rsidR="000D6A4C" w:rsidRPr="00015649">
        <w:t>6</w:t>
      </w:r>
      <w:r w:rsidR="00B45516">
        <w:t>5</w:t>
      </w:r>
      <w:r w:rsidRPr="006E269B">
        <w:rPr>
          <w:color w:val="FF0000"/>
        </w:rPr>
        <w:t xml:space="preserve"> </w:t>
      </w:r>
      <w:r w:rsidRPr="00EA1F0D">
        <w:t>Obrazaca za glasovanje (obrazac br.11. Pravilnika o sadržaju i obliku obrazaca na kojima se podnose podnesci u predstečajnom i stečajnom postupku,  N.N.br, 197/15)</w:t>
      </w:r>
      <w:r w:rsidR="00714289">
        <w:t>, a dostavljen je</w:t>
      </w:r>
      <w:r w:rsidR="008B3200">
        <w:t xml:space="preserve"> dana 11. travnja 2019.</w:t>
      </w:r>
      <w:r w:rsidR="00714289">
        <w:t xml:space="preserve"> i Obrazac za glasovanje</w:t>
      </w:r>
      <w:r w:rsidRPr="00EA1F0D">
        <w:t xml:space="preserve"> </w:t>
      </w:r>
      <w:r w:rsidR="00714289">
        <w:t xml:space="preserve">vjerovnika </w:t>
      </w:r>
      <w:r w:rsidR="008B3200">
        <w:t xml:space="preserve">BANKE SPLITSKO DALMATINSKE </w:t>
      </w:r>
      <w:r w:rsidR="007035E2">
        <w:t xml:space="preserve"> d.d u stečaju, koja je razlučni vjerovnik koji se nije odrekao </w:t>
      </w:r>
      <w:r w:rsidR="007035E2">
        <w:lastRenderedPageBreak/>
        <w:t>prava</w:t>
      </w:r>
      <w:r w:rsidR="00C464FF">
        <w:t xml:space="preserve"> </w:t>
      </w:r>
      <w:r w:rsidR="007035E2">
        <w:t xml:space="preserve">na odvojeno namirenje </w:t>
      </w:r>
      <w:r w:rsidR="00C464FF">
        <w:t xml:space="preserve">(čl. 323  st. 1. u vezi čl. 56. </w:t>
      </w:r>
      <w:r w:rsidR="00CF5FA6" w:rsidRPr="00EA1F0D">
        <w:t>Stečajnog zakona, N.N.br.71/15 i 104/17</w:t>
      </w:r>
      <w:r w:rsidR="00CF5FA6">
        <w:t>; dalje SZ</w:t>
      </w:r>
      <w:r w:rsidR="00C464FF">
        <w:t>)</w:t>
      </w:r>
      <w:r w:rsidR="00695FE1">
        <w:t>.</w:t>
      </w:r>
    </w:p>
    <w:p w:rsidRDefault="00695FE1" w:rsidP="0092483A" w:rsidR="00695FE1" w:rsidRPr="00EA1F0D">
      <w:pPr>
        <w:ind w:firstLine="708"/>
        <w:jc w:val="both"/>
      </w:pPr>
      <w:r>
        <w:t>Vjerovnici koji su dostavili Obrasce za glasovanje su:</w:t>
      </w:r>
    </w:p>
    <w:p w:rsidRDefault="005F3AC8" w:rsidP="0092483A" w:rsidR="005F3AC8">
      <w:pPr>
        <w:jc w:val="both"/>
        <w:rPr>
          <w:b/>
        </w:rPr>
      </w:pPr>
    </w:p>
    <w:tbl>
      <w:tblPr>
        <w:tblpPr w:tblpY="1" w:tblpX="93" w:vertAnchor="text" w:rightFromText="180" w:leftFromText="180"/>
        <w:tblOverlap w:val="never"/>
        <w:tblW w:type="dxa" w:w="9229"/>
        <w:tblLook w:val="04A0" w:noVBand="1" w:noHBand="0" w:lastColumn="0" w:firstColumn="1" w:lastRow="0" w:firstRow="1"/>
      </w:tblPr>
      <w:tblGrid>
        <w:gridCol w:w="1408"/>
        <w:gridCol w:w="3219"/>
        <w:gridCol w:w="1701"/>
        <w:gridCol w:w="2901"/>
      </w:tblGrid>
      <w:tr w:rsidTr="00030D47" w:rsidR="00F540A5" w:rsidRPr="007C36BB">
        <w:trPr>
          <w:trHeight w:val="1051"/>
        </w:trPr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32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C36BB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29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93E" w:rsidP="00710D66" w:rsidR="00F540A5" w:rsidRPr="007C36BB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Sjedište/adresa</w:t>
            </w:r>
          </w:p>
        </w:tc>
      </w:tr>
      <w:tr w:rsidTr="00030D47" w:rsidR="00F540A5" w:rsidRPr="007C36BB">
        <w:trPr>
          <w:trHeight w:val="563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ABECEDA KOMUNIKACIJE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12859785879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Vojnovićeva 33, 10000 Zagreb</w:t>
            </w:r>
          </w:p>
        </w:tc>
      </w:tr>
      <w:tr w:rsidTr="00030D47" w:rsidR="00710D66" w:rsidRPr="00AE138A">
        <w:trPr>
          <w:trHeight w:val="540"/>
        </w:trPr>
        <w:tc>
          <w:tcPr>
            <w:tcW w:type="dxa" w:w="140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AE138A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10D66" w:rsidP="00710D66" w:rsidR="00F540A5" w:rsidRPr="00AE13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E138A">
              <w:rPr>
                <w:rFonts w:cs="Arial" w:hAnsi="Arial" w:ascii="Arial"/>
                <w:sz w:val="20"/>
                <w:szCs w:val="20"/>
              </w:rPr>
              <w:t>AGROK</w:t>
            </w:r>
            <w:r w:rsidR="00F540A5" w:rsidRPr="00AE138A">
              <w:rPr>
                <w:rFonts w:cs="Arial" w:hAnsi="Arial" w:ascii="Arial"/>
                <w:sz w:val="20"/>
                <w:szCs w:val="20"/>
              </w:rPr>
              <w:t>OR koncern za upravljanje društvima, proizvodnju i trgovinu poljoprivrednim proizvodima, dioničko društvo</w:t>
            </w:r>
            <w:r w:rsidR="001C7400" w:rsidRPr="00AE138A">
              <w:rPr>
                <w:rFonts w:cs="Arial" w:hAnsi="Arial" w:ascii="Arial"/>
                <w:sz w:val="20"/>
                <w:szCs w:val="20"/>
              </w:rPr>
              <w:t>,  sada FORTE NOVA GRUPA d.d.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AE13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E138A">
              <w:rPr>
                <w:rFonts w:cs="Arial" w:hAnsi="Arial" w:ascii="Arial"/>
                <w:sz w:val="20"/>
                <w:szCs w:val="20"/>
              </w:rPr>
              <w:t>5937759187</w:t>
            </w:r>
          </w:p>
        </w:tc>
        <w:tc>
          <w:tcPr>
            <w:tcW w:type="dxa" w:w="290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AE138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E138A">
              <w:rPr>
                <w:rFonts w:cs="Arial" w:hAnsi="Arial" w:ascii="Arial"/>
                <w:sz w:val="20"/>
                <w:szCs w:val="20"/>
              </w:rPr>
              <w:t>Marijana Čavića 1, Zagreb</w:t>
            </w:r>
          </w:p>
        </w:tc>
      </w:tr>
      <w:tr w:rsidTr="00030D47" w:rsidR="00F540A5" w:rsidRPr="007C36BB">
        <w:trPr>
          <w:trHeight w:val="525"/>
        </w:trPr>
        <w:tc>
          <w:tcPr>
            <w:tcW w:type="dxa" w:w="140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rPr>
                <w:rFonts w:cs="Arial" w:hAnsi="Arial" w:ascii="Arial"/>
              </w:rPr>
            </w:pPr>
          </w:p>
        </w:tc>
        <w:tc>
          <w:tcPr>
            <w:tcW w:type="dxa" w:w="32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9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30D47" w:rsidR="00F540A5" w:rsidRPr="007C36BB">
        <w:trPr>
          <w:trHeight w:val="517"/>
        </w:trPr>
        <w:tc>
          <w:tcPr>
            <w:tcW w:type="dxa" w:w="140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rPr>
                <w:rFonts w:cs="Arial" w:hAnsi="Arial" w:ascii="Arial"/>
              </w:rPr>
            </w:pPr>
          </w:p>
        </w:tc>
        <w:tc>
          <w:tcPr>
            <w:tcW w:type="dxa" w:w="321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90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40A5" w:rsidP="00710D66" w:rsidR="00F540A5" w:rsidRPr="007C36B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30D47" w:rsidR="00F540A5" w:rsidRPr="007C36BB">
        <w:trPr>
          <w:trHeight w:val="72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AQUARIUS ZAGREB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81062759464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Remetinačka cesta 81, 10000 Zagreb</w:t>
            </w:r>
          </w:p>
        </w:tc>
      </w:tr>
      <w:tr w:rsidTr="00030D47" w:rsidR="00F540A5" w:rsidRPr="007C36BB">
        <w:trPr>
          <w:trHeight w:val="121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AVEMA NEKRETNINE društvo s ograničenom odgovornošću, za građenje i usluge, turistička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03069826760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Remetinečka cesta 81,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DAMIR BATARELO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71224684672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Trg. Hrv.bratske zajednice 2, 21000 Split</w:t>
            </w:r>
          </w:p>
        </w:tc>
      </w:tr>
      <w:tr w:rsidTr="00030D47" w:rsidR="00F540A5" w:rsidRPr="007C36BB">
        <w:trPr>
          <w:trHeight w:val="878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BESTPROJEKT biro energetika strojarska tehnika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96736135460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Petrovaradinska 7/7, 10000 Zagreb</w:t>
            </w:r>
          </w:p>
        </w:tc>
      </w:tr>
      <w:tr w:rsidTr="00030D47" w:rsidR="00F540A5" w:rsidRPr="007C36BB">
        <w:trPr>
          <w:trHeight w:val="852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BRAOVAC POREZNO SAVJETNIŠTVO d.o.o. za porezno savjetovanje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70142993751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Ljudevita Posavskog 34 A,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NEVENKA BUJAČIĆ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66050120001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Trg kralja Tomislava 5, 21310 Omiš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MARIJAN BURAZIN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50337929557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Alojzija Stepinca 3, 21000 Split</w:t>
            </w:r>
          </w:p>
        </w:tc>
      </w:tr>
      <w:tr w:rsidTr="00030D47" w:rsidR="00F540A5" w:rsidRPr="007C36BB">
        <w:trPr>
          <w:trHeight w:val="66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C S ZAGREB d.o.o. za servis motornih vozila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93202998603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Tratinska 32, 10000 Zagreb</w:t>
            </w:r>
          </w:p>
        </w:tc>
      </w:tr>
      <w:tr w:rsidTr="00030D47" w:rsidR="00710D66" w:rsidRPr="005F1336">
        <w:trPr>
          <w:trHeight w:val="97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5F133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CORRIGAN d. o. o., ugostiteljstvo, graditeljstvo, turizam i druge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46658871040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Borgo 8, 52465  Tar</w:t>
            </w:r>
          </w:p>
        </w:tc>
      </w:tr>
      <w:tr w:rsidTr="00030D47" w:rsidR="00F540A5" w:rsidRPr="007C36BB">
        <w:trPr>
          <w:trHeight w:val="63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ILIJA ĆAVAR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15641526622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Vinkovačka 3 B, 21213 Kaštel Gomilica</w:t>
            </w:r>
          </w:p>
        </w:tc>
      </w:tr>
      <w:tr w:rsidTr="00030D47" w:rsidR="00F540A5" w:rsidRPr="007C36BB">
        <w:trPr>
          <w:trHeight w:val="64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DOGMA d.o.o za trgovinu i transport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00312141057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Vrlička 14, 21000 Split</w:t>
            </w:r>
          </w:p>
        </w:tc>
      </w:tr>
      <w:tr w:rsidTr="00030D47" w:rsidR="00C121BE" w:rsidRPr="00C121BE">
        <w:trPr>
          <w:trHeight w:val="88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C121BE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EUROMARINE d.o.o. turistička agencija, trgovina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02761102585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Radnička 32, 10000 Zagreb</w:t>
            </w:r>
          </w:p>
        </w:tc>
      </w:tr>
      <w:tr w:rsidTr="00030D47" w:rsidR="009D5EFA" w:rsidRPr="00C121BE">
        <w:trPr>
          <w:trHeight w:val="88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5EFA" w:rsidP="00B516CE" w:rsidR="009D5EFA" w:rsidRPr="00C121BE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2A8B" w:rsidP="00710D66" w:rsidR="00862A8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9D5EFA" w:rsidP="00710D66" w:rsidR="009D5EFA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ERSTE CARD CLUB društvo s ograničenom odgovornošću za financijsko posredovanje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5EFA" w:rsidP="00710D66" w:rsidR="009D5EFA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5EFA" w:rsidP="00710D66" w:rsidR="009D5EFA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10000 Zagreb</w:t>
            </w:r>
          </w:p>
        </w:tc>
      </w:tr>
      <w:tr w:rsidTr="00030D47" w:rsidR="00F540A5" w:rsidRPr="007C36BB">
        <w:trPr>
          <w:trHeight w:val="63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70, 10000 Zagreb</w:t>
            </w:r>
          </w:p>
        </w:tc>
      </w:tr>
      <w:tr w:rsidTr="00030D47" w:rsidR="00F540A5" w:rsidRPr="007C36BB">
        <w:trPr>
          <w:trHeight w:val="72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 xml:space="preserve">GENAKER d.o.o. za usluge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25603314311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Đorđićeva 23, 21000 Split</w:t>
            </w:r>
          </w:p>
        </w:tc>
      </w:tr>
      <w:tr w:rsidTr="00030D47" w:rsidR="00F540A5" w:rsidRPr="007C36BB">
        <w:trPr>
          <w:trHeight w:val="61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KATARINA GLASNOVIĆ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68572480358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</w:tr>
      <w:tr w:rsidTr="00030D47" w:rsidR="00F540A5" w:rsidRPr="007C36BB">
        <w:trPr>
          <w:trHeight w:val="54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SIMON GLASNOVIĆ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14303795433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</w:tr>
      <w:tr w:rsidTr="00030D47" w:rsidR="00710D66" w:rsidRPr="007E3B0B">
        <w:trPr>
          <w:trHeight w:val="55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E3B0B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GRAD CRIKVENICA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81687755716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Kralja Tomislava 85, 51260 Crikvenica</w:t>
            </w:r>
          </w:p>
        </w:tc>
      </w:tr>
      <w:tr w:rsidTr="00030D47" w:rsidR="00F540A5" w:rsidRPr="007C36BB">
        <w:trPr>
          <w:trHeight w:val="61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SLAVICA GUNJAČA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52822925185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Mažuranićeva 20, 21312 Podstrana-Griljevac</w:t>
            </w:r>
          </w:p>
        </w:tc>
      </w:tr>
      <w:tr w:rsidTr="00030D47" w:rsidR="00F540A5" w:rsidRPr="007C36BB">
        <w:trPr>
          <w:trHeight w:val="97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GUTEL-PROM d.o.o. za servisiranje telefonskih uređaja, proizvodnju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55709577016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Šublinov brijeg 54,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VLADO ILIČIĆ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44973094826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Jazine bb, 88347 Ružići, BIH</w:t>
            </w:r>
          </w:p>
        </w:tc>
      </w:tr>
      <w:tr w:rsidTr="00030D47" w:rsidR="00F540A5" w:rsidRPr="007C36BB">
        <w:trPr>
          <w:trHeight w:val="94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PROPERTAS d.o.o. za usluge (stari naziv: IN RE d.o.o. za poslovanje nekretninama)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51306183895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HAJDI JERKOVIĆ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95508175126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Spičićeva 33 A, 21000 Split</w:t>
            </w:r>
          </w:p>
        </w:tc>
      </w:tr>
      <w:tr w:rsidTr="00030D47" w:rsidR="00F540A5" w:rsidRPr="007C36BB">
        <w:trPr>
          <w:trHeight w:val="54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Obrt za usluge ANE, vl. Ana Jukić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02066850458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Vinkovačka 35, 21000 Split</w:t>
            </w:r>
          </w:p>
        </w:tc>
      </w:tr>
      <w:tr w:rsidTr="00030D47" w:rsidR="00F540A5" w:rsidRPr="007C36BB">
        <w:trPr>
          <w:trHeight w:val="69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KARMEL, za proizvodnju i trgovinu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62517114102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Andrije Hebranga 1, 20350 Metković</w:t>
            </w:r>
          </w:p>
        </w:tc>
      </w:tr>
      <w:tr w:rsidTr="00030D47" w:rsidR="00F540A5" w:rsidRPr="007C36BB">
        <w:trPr>
          <w:trHeight w:val="1233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 xml:space="preserve">Zajednički odvjetnički ured Veljko Knežević, Edi Bradamante, Mira Hinić Muslim, Ivana Radić, Bojana Pavković, Senka Perhat Smiljanić i Neven Knežević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98496675812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Ribarska cesta 4, 51000 Rijeka</w:t>
            </w:r>
          </w:p>
        </w:tc>
      </w:tr>
      <w:tr w:rsidTr="00030D47" w:rsidR="000A3A6E" w:rsidRPr="000A3A6E">
        <w:trPr>
          <w:trHeight w:val="70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0A3A6E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KONZUM trgovina na veliko i malo d.d.</w:t>
            </w:r>
            <w:r w:rsidR="001935D6">
              <w:rPr>
                <w:rFonts w:cs="Arial" w:hAnsi="Arial" w:ascii="Arial"/>
                <w:sz w:val="20"/>
                <w:szCs w:val="20"/>
              </w:rPr>
              <w:t xml:space="preserve">, </w:t>
            </w:r>
            <w:r w:rsidR="001C7400">
              <w:rPr>
                <w:rFonts w:cs="Arial" w:hAnsi="Arial" w:ascii="Arial"/>
                <w:sz w:val="20"/>
                <w:szCs w:val="20"/>
              </w:rPr>
              <w:t>sada Konzum plus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29955634590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Marijana Čavića 1a, 10000 Zagreb</w:t>
            </w:r>
          </w:p>
        </w:tc>
      </w:tr>
      <w:tr w:rsidTr="00030D47" w:rsidR="009132A4" w:rsidRPr="009132A4">
        <w:trPr>
          <w:trHeight w:val="61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9132A4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  <w:color w:themeColor="text1" w:val="000000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AGRAM BANKA, dioničko društvo (stari naziv: KREDITNA BANKA ZAGREB, dioničko društvo)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70663193635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Ulica grada Vukovara 74,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LUKA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98820522223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MARA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93980879649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Mihanovićeva 2a,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TOMISLAV KROLO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48923104826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Dubrovačka 16,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RINO MARASOVIĆ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59284733917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Vukovarska 60, 21000 Split</w:t>
            </w:r>
          </w:p>
        </w:tc>
      </w:tr>
      <w:tr w:rsidTr="00030D47" w:rsidR="00F540A5" w:rsidRPr="007C36BB">
        <w:trPr>
          <w:trHeight w:val="993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MARIČEVIĆ d.o.o. za reviziju, računovodstvo, porezno savjetovanje, financijske analize i kontrole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93564786096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Bele Bartoka 4, 10000 Zagreb</w:t>
            </w:r>
          </w:p>
        </w:tc>
      </w:tr>
      <w:tr w:rsidTr="00030D47" w:rsidR="00F540A5" w:rsidRPr="007C36BB">
        <w:trPr>
          <w:trHeight w:val="66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METRION PROJEKT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09039656171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Radnička cesta 39, 10000 Zagreb</w:t>
            </w:r>
          </w:p>
        </w:tc>
      </w:tr>
      <w:tr w:rsidTr="00030D47" w:rsidR="00F540A5" w:rsidRPr="007C36BB">
        <w:trPr>
          <w:trHeight w:val="78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MORALIS društvo s ograničenom odgovornošću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37352137090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Gotovčeva 4, 21000 Split</w:t>
            </w:r>
          </w:p>
        </w:tc>
      </w:tr>
      <w:tr w:rsidTr="00030D47" w:rsidR="00862A8B" w:rsidRPr="007C36BB">
        <w:trPr>
          <w:trHeight w:val="78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62A8B" w:rsidP="00B516CE" w:rsidR="00862A8B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2A8B" w:rsidP="00710D66" w:rsidR="00862A8B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REPUBLIKA HRVATSKA, </w:t>
            </w:r>
            <w:r w:rsidRPr="007C36BB">
              <w:rPr>
                <w:rFonts w:cs="Arial" w:hAnsi="Arial" w:ascii="Arial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62A8B" w:rsidP="00710D66" w:rsidR="00862A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2A8B" w:rsidP="00710D66" w:rsidR="00862A8B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Katančićeva 5, 10000 ZAGREB</w:t>
            </w:r>
          </w:p>
        </w:tc>
      </w:tr>
      <w:tr w:rsidTr="00030D47" w:rsidR="00F540A5" w:rsidRPr="007C36BB">
        <w:trPr>
          <w:trHeight w:val="54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EMINA MRDULJAŠ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34042801603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Spinutska 61, 21000 Split</w:t>
            </w:r>
          </w:p>
        </w:tc>
      </w:tr>
      <w:tr w:rsidTr="00030D47" w:rsidR="00F540A5" w:rsidRPr="007C36BB">
        <w:trPr>
          <w:trHeight w:val="78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NEIR, d.o.o. za građevinarstvo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38236450160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Nikole Tavelića 48, 21000 Split</w:t>
            </w:r>
          </w:p>
        </w:tc>
      </w:tr>
      <w:tr w:rsidTr="00030D47" w:rsidR="00F540A5" w:rsidRPr="007C36BB">
        <w:trPr>
          <w:trHeight w:val="826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ODVJETNIČKO DRUŠTVO TEREŠAK &amp; PARTNERI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25339781941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Kaptol 15,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OPĆINA NEREŽIŠĆA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44288790358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Trg Sv. Petra 5, 21423 Nerežišća</w:t>
            </w:r>
          </w:p>
        </w:tc>
      </w:tr>
      <w:tr w:rsidTr="00030D47" w:rsidR="00F540A5" w:rsidRPr="007C36BB">
        <w:trPr>
          <w:trHeight w:val="55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JAVNI BILJEŽNIK IVAN PARLOV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46897954573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Ozaljska 21,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ANTE PERICA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55670565120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Mejaši br. 69,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MARIJA PETRIČEVIĆ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67460300560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Marina Getaldića 38, 21000 Split</w:t>
            </w:r>
          </w:p>
        </w:tc>
      </w:tr>
      <w:tr w:rsidTr="00030D47" w:rsidR="00F540A5" w:rsidRPr="007C36BB">
        <w:trPr>
          <w:trHeight w:val="69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PIKAS d.o.o. za posredovanje i zastupanje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15550168813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Slavka Batušića 39,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VINKO PITEŠA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75098632223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Hrvatskih žrtava 260,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IVANA PRALIJA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65355057671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NENAD PRALIJA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55547790173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</w:tr>
      <w:tr w:rsidTr="00030D47" w:rsidR="00F540A5" w:rsidRPr="007C36BB">
        <w:trPr>
          <w:trHeight w:val="97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PROMEKS KOMPJUTER d.o.o. za informatički inženjering,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08459819943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Velimira Varićaka 6,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DEAN RAHAN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52080522330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Molo Lozna II 22, 21410 Postira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RTL Hrvatska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07330149920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Krapinska 45, 10000 Zagreb</w:t>
            </w:r>
          </w:p>
        </w:tc>
      </w:tr>
      <w:tr w:rsidTr="00030D47" w:rsidR="00F540A5" w:rsidRPr="007C36BB">
        <w:trPr>
          <w:trHeight w:val="796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 xml:space="preserve">Stečajna masa iza P.S.V., d.o.o. za trgovinu na veliko i malo u stečaju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37127306939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Doverska 32a 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DRAŽEN ŠEGVIĆ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46739448194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Stepinčeva 3,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SINIŠA ŠKARO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59763636038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VEDRANA ŠKARO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54847336778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</w:tr>
      <w:tr w:rsidTr="00030D47" w:rsidR="00C121BE" w:rsidRPr="00C121BE">
        <w:trPr>
          <w:trHeight w:val="690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C121BE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TAU ON-LINE d.o.o. za informatiku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14273924910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Strojarska cesta 20, 10000 Zagreb</w:t>
            </w:r>
          </w:p>
        </w:tc>
      </w:tr>
      <w:tr w:rsidTr="00030D47" w:rsidR="00F540A5" w:rsidRPr="007C36BB">
        <w:trPr>
          <w:trHeight w:val="874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 xml:space="preserve">TEHNIKA dioničko društvo za graditeljstvo, inženjering, proizvodnju i trgovinu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73037001250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274, 10000 ZAGREB</w:t>
            </w:r>
          </w:p>
        </w:tc>
      </w:tr>
      <w:tr w:rsidTr="00030D47" w:rsidR="00F540A5" w:rsidRPr="007C36BB">
        <w:trPr>
          <w:trHeight w:val="1141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48671346974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72, 10000 Zagreb</w:t>
            </w:r>
          </w:p>
        </w:tc>
      </w:tr>
      <w:tr w:rsidTr="00030D47" w:rsidR="00F540A5" w:rsidRPr="007C36BB">
        <w:trPr>
          <w:trHeight w:val="818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TURE društvo za ugostiteljstvo, turizam, građevinarstvo, i trgovinu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63034218927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Porat 1, 21410 Postira</w:t>
            </w:r>
          </w:p>
        </w:tc>
      </w:tr>
      <w:tr w:rsidTr="00030D47" w:rsidR="00F540A5" w:rsidRPr="007C36BB">
        <w:trPr>
          <w:trHeight w:val="795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VELETABAK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22051418553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Selska cesta 90a, 10000 Zagreb</w:t>
            </w:r>
          </w:p>
        </w:tc>
      </w:tr>
      <w:tr w:rsidTr="00030D47" w:rsidR="0067300C" w:rsidRPr="00926307">
        <w:trPr>
          <w:trHeight w:val="878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926307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926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26307">
              <w:rPr>
                <w:rFonts w:cs="Arial" w:hAnsi="Arial" w:ascii="Arial"/>
                <w:sz w:val="20"/>
                <w:szCs w:val="20"/>
              </w:rPr>
              <w:t>VELPRO-CENTAR društvo s ograničenom odgovornošću za trgovinu i usluge</w:t>
            </w:r>
            <w:r w:rsidR="004677AE">
              <w:rPr>
                <w:rFonts w:cs="Arial" w:hAnsi="Arial" w:ascii="Arial"/>
                <w:sz w:val="20"/>
                <w:szCs w:val="20"/>
              </w:rPr>
              <w:t>,  sada VELPRO-CENTAR plus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926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26307">
              <w:rPr>
                <w:rFonts w:cs="Arial" w:hAnsi="Arial" w:ascii="Arial"/>
                <w:sz w:val="20"/>
                <w:szCs w:val="20"/>
              </w:rPr>
              <w:t>46660800468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926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926307">
              <w:rPr>
                <w:rFonts w:cs="Arial" w:hAnsi="Arial" w:ascii="Arial"/>
                <w:sz w:val="20"/>
                <w:szCs w:val="20"/>
              </w:rPr>
              <w:t>Marijana Čavića 1, 10000 Zagreb</w:t>
            </w:r>
          </w:p>
        </w:tc>
      </w:tr>
      <w:tr w:rsidTr="00030D47" w:rsidR="00F540A5" w:rsidRPr="007C36BB">
        <w:trPr>
          <w:trHeight w:val="1262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56826138353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Biokovska 3,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JOSIP VULETIĆ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99696091879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Kneza Mislava 21, 21000 Split</w:t>
            </w:r>
          </w:p>
        </w:tc>
      </w:tr>
      <w:tr w:rsidTr="00030D47" w:rsidR="00F540A5" w:rsidRPr="007C36BB">
        <w:trPr>
          <w:trHeight w:val="499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MARKO VULETIĆ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86243193179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Blato 8, 21312 Podstrana-Sita</w:t>
            </w:r>
          </w:p>
        </w:tc>
      </w:tr>
      <w:tr w:rsidTr="00030D47" w:rsidR="00F540A5" w:rsidRPr="007C36BB">
        <w:trPr>
          <w:trHeight w:val="1512"/>
        </w:trPr>
        <w:tc>
          <w:tcPr>
            <w:tcW w:type="dxa" w:w="14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B516CE" w:rsidR="00F540A5" w:rsidRPr="00710D66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2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 xml:space="preserve">ZAGREBAČKI HOLDING, društvo s ograničenom odgovornošću za javni prijevoz, opskrbu vodom, održavanje čistoće, putnička agencija, šport, upravljanje objektima i poslovanje nekretninama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2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40A5" w:rsidP="00710D66" w:rsidR="00F540A5" w:rsidRPr="007C36B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grada Vukovara 41, 10000 Zagreb</w:t>
            </w:r>
          </w:p>
        </w:tc>
      </w:tr>
    </w:tbl>
    <w:p w:rsidRDefault="00710D66" w:rsidP="0092483A" w:rsidR="00F72DC1">
      <w:pPr>
        <w:jc w:val="both"/>
        <w:rPr>
          <w:b/>
        </w:rPr>
      </w:pPr>
      <w:r>
        <w:rPr>
          <w:b/>
        </w:rPr>
        <w:br w:clear="all" w:type="textWrapping"/>
      </w:r>
    </w:p>
    <w:p w:rsidRDefault="00F72DC1" w:rsidP="0092483A" w:rsidR="00F72DC1" w:rsidRPr="00EA1F0D">
      <w:pPr>
        <w:jc w:val="both"/>
        <w:rPr>
          <w:b/>
        </w:rPr>
      </w:pPr>
    </w:p>
    <w:p w:rsidRDefault="005A27E5" w:rsidP="005A27E5" w:rsidR="005A27E5" w:rsidRPr="00EA1F0D">
      <w:pPr>
        <w:jc w:val="both"/>
      </w:pPr>
      <w:r w:rsidRPr="00EA1F0D">
        <w:t xml:space="preserve">            Utvrđuje se da je na e-oglasnoj ploči suda dana </w:t>
      </w:r>
      <w:r w:rsidR="0072340A">
        <w:t xml:space="preserve">13. studenog </w:t>
      </w:r>
      <w:r w:rsidR="009D68EB" w:rsidRPr="00EA1F0D">
        <w:t>201</w:t>
      </w:r>
      <w:r w:rsidR="00BE4650">
        <w:t>7</w:t>
      </w:r>
      <w:r w:rsidRPr="00EA1F0D">
        <w:t xml:space="preserve">. objavljen popis vjerovnika i prava glasa koja vjerovnicima pripadaju (članak 57. </w:t>
      </w:r>
      <w:r w:rsidR="00BB0259">
        <w:t>SZ</w:t>
      </w:r>
      <w:r w:rsidR="00CF5FA6">
        <w:t>-a</w:t>
      </w:r>
      <w:r w:rsidRPr="00EA1F0D">
        <w:t xml:space="preserve">), dok  je izmijenjeni plan restrukturiranja dužnika objavljen </w:t>
      </w:r>
      <w:r w:rsidR="00BE4650">
        <w:t>12</w:t>
      </w:r>
      <w:r w:rsidR="0072340A">
        <w:t xml:space="preserve"> </w:t>
      </w:r>
      <w:r w:rsidR="00BE4650">
        <w:t>.</w:t>
      </w:r>
      <w:r w:rsidR="0072340A">
        <w:t xml:space="preserve">ožujka </w:t>
      </w:r>
      <w:r w:rsidR="00CF5FA6">
        <w:t>2019</w:t>
      </w:r>
      <w:r w:rsidRPr="00EA1F0D">
        <w:t>.</w:t>
      </w:r>
      <w:r w:rsidR="00CF5FA6">
        <w:t xml:space="preserve"> Plan je dopunjen dana 28. ožujka 2019. temeljem podneska vjerovnika </w:t>
      </w:r>
      <w:r w:rsidRPr="00EA1F0D">
        <w:t xml:space="preserve"> </w:t>
      </w:r>
      <w:r w:rsidR="00CF5FA6">
        <w:t>CREDO BANKA d.d. u stečaju, čime je ispravljena pogreška u pisanju,</w:t>
      </w:r>
    </w:p>
    <w:p w:rsidRDefault="00A1683F" w:rsidP="005A27E5" w:rsidR="00A1683F" w:rsidRPr="00EA1F0D">
      <w:pPr>
        <w:jc w:val="both"/>
      </w:pPr>
    </w:p>
    <w:p w:rsidRDefault="005A27E5" w:rsidP="005A27E5" w:rsidR="005A27E5" w:rsidRPr="00EA1F0D">
      <w:pPr>
        <w:jc w:val="both"/>
      </w:pPr>
      <w:r w:rsidRPr="00EA1F0D">
        <w:rPr>
          <w:b/>
        </w:rPr>
        <w:t xml:space="preserve">           </w:t>
      </w:r>
      <w:r w:rsidR="00B53897" w:rsidRPr="00EA1F0D">
        <w:t>Sud</w:t>
      </w:r>
      <w:r w:rsidRPr="00EA1F0D">
        <w:t xml:space="preserve"> upoznaje nazočne kako se prema članku 59. stavku 2. SZ-a smatra da su vjerovnici prihvatili plan restrukturiranja ako je:</w:t>
      </w:r>
    </w:p>
    <w:p w:rsidRDefault="005A27E5" w:rsidP="005A27E5" w:rsidR="005A27E5" w:rsidRPr="00EA1F0D">
      <w:pPr>
        <w:jc w:val="both"/>
      </w:pPr>
      <w:r w:rsidRPr="00EA1F0D">
        <w:t>-</w:t>
      </w:r>
      <w:r w:rsidR="00A1683F" w:rsidRPr="00EA1F0D">
        <w:t xml:space="preserve"> </w:t>
      </w:r>
      <w:r w:rsidRPr="00EA1F0D">
        <w:t xml:space="preserve">za prihvaćanje plana glasovala većina svih vjerovnika i ako </w:t>
      </w:r>
    </w:p>
    <w:p w:rsidRDefault="005A27E5" w:rsidP="005A27E5" w:rsidR="005A27E5" w:rsidRPr="00EA1F0D">
      <w:pPr>
        <w:jc w:val="both"/>
      </w:pPr>
      <w:r w:rsidRPr="00EA1F0D">
        <w:t>-</w:t>
      </w:r>
      <w:r w:rsidR="00A1683F" w:rsidRPr="00EA1F0D">
        <w:t xml:space="preserve"> </w:t>
      </w:r>
      <w:r w:rsidRPr="00EA1F0D">
        <w:t>u svakoj skupini zbroj tražbina vjerovnika koji su glasovali za prihvaćanje plana dvostruko prelazi zbroj tražbina koji su glasovali protiv prihvaćanja plana restrukturiranja</w:t>
      </w:r>
    </w:p>
    <w:p w:rsidRDefault="005A27E5" w:rsidP="005A27E5" w:rsidR="00F6205B" w:rsidRPr="00EA1F0D">
      <w:pPr>
        <w:jc w:val="both"/>
        <w:rPr>
          <w:b/>
        </w:rPr>
      </w:pPr>
      <w:r w:rsidRPr="00EA1F0D">
        <w:rPr>
          <w:b/>
        </w:rPr>
        <w:t xml:space="preserve">  </w:t>
      </w:r>
    </w:p>
    <w:p w:rsidRDefault="00F6205B" w:rsidP="00F6205B" w:rsidR="00F6205B" w:rsidRPr="00EA1F0D">
      <w:pPr>
        <w:jc w:val="both"/>
      </w:pPr>
      <w:r w:rsidRPr="00EA1F0D">
        <w:lastRenderedPageBreak/>
        <w:t>Sud donosi</w:t>
      </w:r>
    </w:p>
    <w:p w:rsidRDefault="00F6205B" w:rsidP="00F6205B" w:rsidR="00F6205B" w:rsidRPr="00DC5790">
      <w:pPr>
        <w:jc w:val="both"/>
        <w:rPr>
          <w:b/>
        </w:rPr>
      </w:pPr>
      <w:r w:rsidRPr="00EA1F0D">
        <w:t xml:space="preserve">                                                                     </w:t>
      </w:r>
      <w:r w:rsidRPr="00DC5790">
        <w:rPr>
          <w:b/>
        </w:rPr>
        <w:t>Rješenje</w:t>
      </w:r>
    </w:p>
    <w:p w:rsidRDefault="00F6205B" w:rsidP="00F6205B" w:rsidR="00F6205B" w:rsidRPr="00EA1F0D">
      <w:pPr>
        <w:ind w:firstLine="720"/>
        <w:jc w:val="both"/>
      </w:pPr>
    </w:p>
    <w:p w:rsidRDefault="00F6205B" w:rsidP="00B516CE" w:rsidR="00F6205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A1F0D">
        <w:rPr>
          <w:sz w:val="24"/>
          <w:szCs w:val="24"/>
        </w:rPr>
        <w:t>Prelazi se na raspravljanje o izmijenjenom planu restrukturiranja dužnika</w:t>
      </w:r>
      <w:r w:rsidR="00B53897" w:rsidRPr="00EA1F0D">
        <w:rPr>
          <w:sz w:val="24"/>
          <w:szCs w:val="24"/>
        </w:rPr>
        <w:t>.</w:t>
      </w:r>
    </w:p>
    <w:p w:rsidRDefault="00BB0259" w:rsidP="00BB0259" w:rsidR="00BB0259" w:rsidRPr="00BB0259">
      <w:pPr>
        <w:pStyle w:val="Odlomakpopisa"/>
        <w:ind w:left="1080"/>
        <w:jc w:val="both"/>
        <w:rPr>
          <w:sz w:val="24"/>
          <w:szCs w:val="24"/>
        </w:rPr>
      </w:pPr>
    </w:p>
    <w:p w:rsidRDefault="00BB0259" w:rsidP="000B3E8C" w:rsidR="000B3E8C">
      <w:pPr>
        <w:pStyle w:val="Odlomakpopisa"/>
        <w:ind w:left="1080"/>
        <w:jc w:val="both"/>
        <w:rPr>
          <w:sz w:val="24"/>
          <w:szCs w:val="24"/>
        </w:rPr>
      </w:pPr>
      <w:r w:rsidRPr="00BB0259">
        <w:rPr>
          <w:sz w:val="24"/>
          <w:szCs w:val="24"/>
        </w:rPr>
        <w:t>Dužnik u bitnome izlaže Izmijenjeni plan restrukturiranja.</w:t>
      </w:r>
    </w:p>
    <w:p w:rsidRDefault="001828AF" w:rsidP="00663829" w:rsidR="001828AF" w:rsidRPr="00663829">
      <w:pPr>
        <w:jc w:val="both"/>
      </w:pPr>
    </w:p>
    <w:p w:rsidRDefault="000B3E8C" w:rsidP="000B3E8C" w:rsidR="000B3E8C" w:rsidRPr="000B3E8C">
      <w:pPr>
        <w:ind w:firstLine="708"/>
        <w:jc w:val="both"/>
      </w:pPr>
      <w:r w:rsidRPr="000B3E8C">
        <w:t>Na poziv suda povjerenik izvješćuje nazočne da je dužnik od podnošenja prijedloga za otvaranje predstečajnog postupka postupao sukladno odredbi čl. 29. Stečajnog zakona.</w:t>
      </w:r>
    </w:p>
    <w:p w:rsidRDefault="00F6205B" w:rsidP="00F6205B" w:rsidR="00F6205B" w:rsidRPr="00EA1F0D">
      <w:pPr>
        <w:ind w:firstLine="720"/>
        <w:jc w:val="both"/>
        <w:rPr>
          <w:b/>
        </w:rPr>
      </w:pPr>
    </w:p>
    <w:p w:rsidRDefault="00DE6D63" w:rsidP="00DE6D63" w:rsidR="00F6205B">
      <w:pPr>
        <w:tabs>
          <w:tab w:pos="7008" w:val="left"/>
        </w:tabs>
        <w:ind w:firstLine="720"/>
        <w:jc w:val="both"/>
        <w:rPr>
          <w:b/>
        </w:rPr>
      </w:pPr>
      <w:r>
        <w:rPr>
          <w:b/>
        </w:rPr>
        <w:tab/>
      </w:r>
    </w:p>
    <w:p w:rsidRDefault="00DE6D63" w:rsidP="00DE6D63" w:rsidR="00DE6D63">
      <w:pPr>
        <w:tabs>
          <w:tab w:pos="7008" w:val="left"/>
        </w:tabs>
        <w:ind w:firstLine="720"/>
        <w:jc w:val="both"/>
        <w:rPr>
          <w:b/>
        </w:rPr>
      </w:pPr>
    </w:p>
    <w:p w:rsidRDefault="00DE6D63" w:rsidP="00DE6D63" w:rsidR="00DE6D63">
      <w:pPr>
        <w:tabs>
          <w:tab w:pos="7008" w:val="left"/>
        </w:tabs>
        <w:ind w:firstLine="720"/>
        <w:jc w:val="both"/>
      </w:pPr>
      <w:r w:rsidRPr="000D2956">
        <w:t>Utvrđuje se da su vjerovnici</w:t>
      </w:r>
    </w:p>
    <w:p w:rsidRDefault="007454F6" w:rsidP="00DE6D63" w:rsidR="007454F6" w:rsidRPr="000D2956">
      <w:pPr>
        <w:tabs>
          <w:tab w:pos="7008" w:val="left"/>
        </w:tabs>
        <w:ind w:firstLine="720"/>
        <w:jc w:val="both"/>
      </w:pPr>
    </w:p>
    <w:p w:rsidRDefault="00545D76" w:rsidP="00DE6D63" w:rsidR="00DE6D63" w:rsidRPr="008C1470">
      <w:pPr>
        <w:tabs>
          <w:tab w:pos="7008" w:val="left"/>
        </w:tabs>
        <w:ind w:firstLine="720"/>
        <w:jc w:val="both"/>
      </w:pPr>
      <w:r w:rsidRPr="008C1470">
        <w:t xml:space="preserve">- </w:t>
      </w:r>
      <w:r w:rsidR="00DE6D63" w:rsidRPr="008C1470">
        <w:t>CROATIA OSIGURANJE d.d., Zagreb,</w:t>
      </w:r>
      <w:r w:rsidR="000D2956" w:rsidRPr="008C1470">
        <w:t xml:space="preserve"> Vatroslava Jagića 33, 10000 Zagreb</w:t>
      </w:r>
      <w:r w:rsidR="00DE6D63" w:rsidRPr="008C1470">
        <w:t>, OIB</w:t>
      </w:r>
      <w:r w:rsidR="000D2956" w:rsidRPr="008C1470">
        <w:t xml:space="preserve">: 26187994862 </w:t>
      </w:r>
      <w:r w:rsidR="00DE6D63" w:rsidRPr="008C1470">
        <w:t xml:space="preserve"> podn</w:t>
      </w:r>
      <w:r w:rsidR="005D3BE5" w:rsidRPr="008C1470">
        <w:t>e</w:t>
      </w:r>
      <w:r w:rsidR="00DE6D63" w:rsidRPr="008C1470">
        <w:t xml:space="preserve">skom od dana </w:t>
      </w:r>
      <w:r w:rsidR="000D2956" w:rsidRPr="008C1470">
        <w:t>4.</w:t>
      </w:r>
      <w:r w:rsidR="00DE6D63" w:rsidRPr="008C1470">
        <w:t>4.2019.,</w:t>
      </w:r>
    </w:p>
    <w:p w:rsidRDefault="00DE6D63" w:rsidP="00DE6D63" w:rsidR="00DE6D63" w:rsidRPr="008C1470">
      <w:pPr>
        <w:tabs>
          <w:tab w:pos="7008" w:val="left"/>
        </w:tabs>
        <w:ind w:firstLine="720"/>
        <w:jc w:val="both"/>
      </w:pPr>
      <w:r w:rsidRPr="008C1470">
        <w:t xml:space="preserve">- </w:t>
      </w:r>
      <w:r w:rsidR="000D2956" w:rsidRPr="008C1470">
        <w:t>PORSCHE INTER AUTO d.o.o. za trgovinu i popravak motornih vozila</w:t>
      </w:r>
      <w:r w:rsidR="00BF74EF" w:rsidRPr="008C1470">
        <w:t>, Velimira Škorpika 21-23, 10000 Zagreb, OIB: 67492500921</w:t>
      </w:r>
      <w:r w:rsidRPr="008C1470">
        <w:t xml:space="preserve"> podn</w:t>
      </w:r>
      <w:r w:rsidR="005D3BE5" w:rsidRPr="008C1470">
        <w:t>e</w:t>
      </w:r>
      <w:r w:rsidRPr="008C1470">
        <w:t xml:space="preserve">skom od dana </w:t>
      </w:r>
      <w:r w:rsidR="00BF74EF" w:rsidRPr="008C1470">
        <w:t>03.</w:t>
      </w:r>
      <w:r w:rsidR="00D85822">
        <w:t>0</w:t>
      </w:r>
      <w:r w:rsidRPr="008C1470">
        <w:t>.2019.,</w:t>
      </w:r>
    </w:p>
    <w:p w:rsidRDefault="007051B4" w:rsidP="007051B4" w:rsidR="007051B4">
      <w:pPr>
        <w:tabs>
          <w:tab w:pos="7008" w:val="left"/>
        </w:tabs>
        <w:ind w:firstLine="720"/>
        <w:jc w:val="both"/>
      </w:pPr>
      <w:r w:rsidRPr="008C1470">
        <w:t>- EXKLUZIV, obrt za ugostiteljstvo, vl. Mislav Sabljić, Kroz Smrdečac 51, 21000 Split, 10000 Zagreb, OIB: 58285191567, bris</w:t>
      </w:r>
      <w:r w:rsidR="00D85822">
        <w:t>an iz sudskog registra dana 27.</w:t>
      </w:r>
      <w:r w:rsidRPr="008C1470">
        <w:t>3.2018.,</w:t>
      </w:r>
    </w:p>
    <w:p w:rsidRDefault="007E039E" w:rsidP="007E039E" w:rsidR="007E039E" w:rsidRPr="007E039E">
      <w:pPr>
        <w:tabs>
          <w:tab w:pos="7008" w:val="left"/>
        </w:tabs>
        <w:ind w:firstLine="720"/>
        <w:jc w:val="both"/>
      </w:pPr>
      <w:r>
        <w:t xml:space="preserve">- </w:t>
      </w:r>
      <w:r w:rsidRPr="007E039E">
        <w:t xml:space="preserve">TRGOVAČKI OBRT, KALA, POSTIRA, vl. Ivan Galetović Molo Lozna 9, </w:t>
      </w:r>
      <w:r w:rsidR="00D268B3">
        <w:t xml:space="preserve">OIB: </w:t>
      </w:r>
      <w:r w:rsidRPr="007E039E">
        <w:t>97845126245</w:t>
      </w:r>
      <w:r>
        <w:t xml:space="preserve"> </w:t>
      </w:r>
      <w:r w:rsidRPr="008C1470">
        <w:t xml:space="preserve">podneskom od dana </w:t>
      </w:r>
      <w:r w:rsidR="00935255">
        <w:t>7</w:t>
      </w:r>
      <w:r w:rsidRPr="008C1470">
        <w:t>.</w:t>
      </w:r>
      <w:r w:rsidR="00935255">
        <w:t>5</w:t>
      </w:r>
      <w:r w:rsidRPr="008C1470">
        <w:t>.2019</w:t>
      </w:r>
      <w:r w:rsidR="00935255">
        <w:t>.</w:t>
      </w:r>
    </w:p>
    <w:p w:rsidRDefault="007E039E" w:rsidP="00516D41" w:rsidR="00516D41">
      <w:pPr>
        <w:tabs>
          <w:tab w:pos="7008" w:val="left"/>
        </w:tabs>
        <w:ind w:firstLine="720"/>
        <w:jc w:val="both"/>
      </w:pPr>
      <w:r>
        <w:t xml:space="preserve">- </w:t>
      </w:r>
      <w:r w:rsidRPr="007E039E">
        <w:t xml:space="preserve">EUROAGRAM TIS društvo s ograničenom odgovornošću za tehnički pregled i promet vozila, Ulica grada Vukovara 282, 10000 Zagreb, </w:t>
      </w:r>
      <w:r w:rsidR="00F050F6">
        <w:t xml:space="preserve">OIB: </w:t>
      </w:r>
      <w:r w:rsidRPr="007E039E">
        <w:t>99681708224</w:t>
      </w:r>
      <w:r w:rsidR="00935255">
        <w:t xml:space="preserve"> </w:t>
      </w:r>
      <w:r w:rsidR="00935255" w:rsidRPr="008C1470">
        <w:t xml:space="preserve">podneskom od dana </w:t>
      </w:r>
      <w:r w:rsidR="00935255">
        <w:t>7</w:t>
      </w:r>
      <w:r w:rsidR="00935255" w:rsidRPr="008C1470">
        <w:t>.</w:t>
      </w:r>
      <w:r w:rsidR="00935255">
        <w:t>5</w:t>
      </w:r>
      <w:r w:rsidR="00935255" w:rsidRPr="008C1470">
        <w:t>.2019</w:t>
      </w:r>
      <w:r w:rsidR="00935255">
        <w:t>.</w:t>
      </w:r>
      <w:r w:rsidR="00516D41" w:rsidRPr="00516D41">
        <w:t xml:space="preserve"> </w:t>
      </w:r>
    </w:p>
    <w:p w:rsidRDefault="00516D41" w:rsidP="00516D41" w:rsidR="007E039E">
      <w:pPr>
        <w:tabs>
          <w:tab w:pos="7008" w:val="left"/>
        </w:tabs>
        <w:ind w:firstLine="720"/>
        <w:jc w:val="both"/>
      </w:pPr>
      <w:r w:rsidRPr="007E039E">
        <w:t xml:space="preserve">EURO DAUS dioničko društvo za trgovinu i servis vozila, Put Mostina 1, 21000 Split, </w:t>
      </w:r>
      <w:r>
        <w:t xml:space="preserve">OIB: </w:t>
      </w:r>
      <w:r w:rsidRPr="007E039E">
        <w:t>19212513210</w:t>
      </w:r>
      <w:r>
        <w:t xml:space="preserve"> </w:t>
      </w:r>
      <w:r w:rsidRPr="008C1470">
        <w:t xml:space="preserve">podneskom od dana </w:t>
      </w:r>
      <w:r>
        <w:t>7</w:t>
      </w:r>
      <w:r w:rsidRPr="008C1470">
        <w:t>.</w:t>
      </w:r>
      <w:r>
        <w:t>5</w:t>
      </w:r>
      <w:r w:rsidRPr="008C1470">
        <w:t>.2019</w:t>
      </w:r>
      <w:r>
        <w:t>.</w:t>
      </w:r>
    </w:p>
    <w:p w:rsidRDefault="00F050F6" w:rsidP="007E039E" w:rsidR="00F050F6">
      <w:pPr>
        <w:tabs>
          <w:tab w:pos="7008" w:val="left"/>
        </w:tabs>
        <w:ind w:firstLine="720"/>
        <w:jc w:val="both"/>
      </w:pPr>
      <w:r>
        <w:t>- DAV</w:t>
      </w:r>
      <w:r w:rsidR="001C46C4">
        <w:t>OR</w:t>
      </w:r>
      <w:r>
        <w:t xml:space="preserve"> RADIĆ, Split, Paračeva 102. OIB: 40327108684</w:t>
      </w:r>
      <w:r w:rsidR="00D268B3">
        <w:t xml:space="preserve"> za iznos od 5.743.386,48 kn (od ukupnog iznos tražbine 8.641.669,52 kn)</w:t>
      </w:r>
      <w:r w:rsidR="00D85822">
        <w:t>, podneskom od 10.5.2019.</w:t>
      </w:r>
    </w:p>
    <w:p w:rsidRDefault="00AE138A" w:rsidP="00AE138A" w:rsidR="00AE138A" w:rsidRPr="00D85822">
      <w:pPr>
        <w:tabs>
          <w:tab w:pos="7008" w:val="left"/>
        </w:tabs>
        <w:ind w:firstLine="720"/>
        <w:jc w:val="both"/>
      </w:pPr>
      <w:r w:rsidRPr="00D85822">
        <w:t xml:space="preserve">CROATIA AIRLINES, HRVATSKA ZRAKOPLOVNA TVRTKA d.d., Bani 75B, 10010 Buzin, OIB: 24640993045 podneskom od dana </w:t>
      </w:r>
      <w:r w:rsidR="00D85822">
        <w:t>10</w:t>
      </w:r>
      <w:r w:rsidRPr="00D85822">
        <w:t>.</w:t>
      </w:r>
      <w:r w:rsidR="00D85822">
        <w:t>5</w:t>
      </w:r>
      <w:r w:rsidR="00282B57">
        <w:t>.2019.,</w:t>
      </w:r>
    </w:p>
    <w:p w:rsidRDefault="00BF7279" w:rsidP="007E039E" w:rsidR="00BF7279">
      <w:pPr>
        <w:tabs>
          <w:tab w:pos="7008" w:val="left"/>
        </w:tabs>
        <w:ind w:firstLine="720"/>
        <w:jc w:val="both"/>
      </w:pPr>
    </w:p>
    <w:p w:rsidRDefault="001C46C4" w:rsidP="001C46C4" w:rsidR="001C46C4" w:rsidRPr="008C1470">
      <w:pPr>
        <w:tabs>
          <w:tab w:pos="7008" w:val="left"/>
        </w:tabs>
        <w:ind w:firstLine="720"/>
        <w:jc w:val="both"/>
      </w:pPr>
      <w:r w:rsidRPr="008C1470">
        <w:t xml:space="preserve">odustali od potraživanja odnosno povukli isto u cijelosti </w:t>
      </w:r>
      <w:r>
        <w:t xml:space="preserve">te više nisu vjerovnici </w:t>
      </w:r>
      <w:r w:rsidR="00282B57">
        <w:t>d</w:t>
      </w:r>
      <w:r>
        <w:t xml:space="preserve">užnika, osim DAVORA RADIĆA za preostali iznos od </w:t>
      </w:r>
      <w:r w:rsidRPr="008C1470">
        <w:t xml:space="preserve"> </w:t>
      </w:r>
      <w:r w:rsidR="000B39A9">
        <w:t>2.898.283,04 kn, za koji iznos on ostaje vjerovnik.</w:t>
      </w:r>
    </w:p>
    <w:p w:rsidRDefault="00545D76" w:rsidP="00D85822" w:rsidR="00545D76">
      <w:pPr>
        <w:tabs>
          <w:tab w:pos="7008" w:val="left"/>
        </w:tabs>
        <w:jc w:val="both"/>
        <w:rPr>
          <w:color w:val="C00000"/>
        </w:rPr>
      </w:pPr>
    </w:p>
    <w:p w:rsidRDefault="00E833D7" w:rsidP="00D85822" w:rsidR="00E833D7">
      <w:pPr>
        <w:tabs>
          <w:tab w:pos="7008" w:val="left"/>
        </w:tabs>
        <w:jc w:val="both"/>
        <w:rPr>
          <w:color w:val="C00000"/>
        </w:rPr>
      </w:pPr>
    </w:p>
    <w:p w:rsidRDefault="00545D76" w:rsidP="00DE6D63" w:rsidR="00545D76">
      <w:pPr>
        <w:tabs>
          <w:tab w:pos="7008" w:val="left"/>
        </w:tabs>
        <w:ind w:firstLine="720"/>
        <w:jc w:val="both"/>
      </w:pPr>
      <w:r w:rsidRPr="000D2956">
        <w:t>Tablica prava glasa i Sporazum će se izmijeniti prema navedenome.</w:t>
      </w:r>
    </w:p>
    <w:p w:rsidRDefault="00D85822" w:rsidP="00DE6D63" w:rsidR="00D85822">
      <w:pPr>
        <w:tabs>
          <w:tab w:pos="7008" w:val="left"/>
        </w:tabs>
        <w:ind w:firstLine="720"/>
        <w:jc w:val="both"/>
      </w:pPr>
    </w:p>
    <w:p w:rsidRDefault="00E833D7" w:rsidP="00DE6D63" w:rsidR="00E833D7">
      <w:pPr>
        <w:tabs>
          <w:tab w:pos="7008" w:val="left"/>
        </w:tabs>
        <w:ind w:firstLine="720"/>
        <w:jc w:val="both"/>
      </w:pPr>
    </w:p>
    <w:p w:rsidRDefault="00EC210E" w:rsidP="00181575" w:rsidR="00181575" w:rsidRPr="00843E65">
      <w:pPr>
        <w:tabs>
          <w:tab w:pos="7008" w:val="left"/>
        </w:tabs>
        <w:ind w:firstLine="720"/>
        <w:jc w:val="both"/>
      </w:pPr>
      <w:r w:rsidRPr="00843E65">
        <w:t>Vjerovnici s pravom glasa su:</w:t>
      </w:r>
    </w:p>
    <w:p w:rsidRDefault="00181575" w:rsidP="00181575" w:rsidR="00181575">
      <w:pPr>
        <w:tabs>
          <w:tab w:pos="7008" w:val="left"/>
        </w:tabs>
        <w:ind w:firstLine="720"/>
        <w:jc w:val="both"/>
        <w:rPr>
          <w:color w:val="FF0000"/>
        </w:rPr>
      </w:pPr>
    </w:p>
    <w:tbl>
      <w:tblPr>
        <w:tblW w:type="dxa" w:w="10060"/>
        <w:tblInd w:type="dxa" w:w="-483"/>
        <w:tblLayout w:type="fixed"/>
        <w:tblLook w:val="04A0" w:noVBand="1" w:noHBand="0" w:lastColumn="0" w:firstColumn="1" w:lastRow="0" w:firstRow="1"/>
      </w:tblPr>
      <w:tblGrid>
        <w:gridCol w:w="1158"/>
        <w:gridCol w:w="2098"/>
        <w:gridCol w:w="1417"/>
        <w:gridCol w:w="1559"/>
        <w:gridCol w:w="1560"/>
        <w:gridCol w:w="1134"/>
        <w:gridCol w:w="1134"/>
      </w:tblGrid>
      <w:tr w:rsidTr="0017600A" w:rsidR="004A7CD2" w:rsidRPr="006431E6">
        <w:trPr>
          <w:trHeight w:val="2921"/>
        </w:trPr>
        <w:tc>
          <w:tcPr>
            <w:tcW w:type="dxa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lastRenderedPageBreak/>
              <w:t>Redni broj</w:t>
            </w:r>
          </w:p>
        </w:tc>
        <w:tc>
          <w:tcPr>
            <w:tcW w:type="dxa" w:w="20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Glas (ZA/Protiv)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Pravo glasa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>% glasova</w:t>
            </w:r>
          </w:p>
        </w:tc>
      </w:tr>
      <w:tr w:rsidTr="0017600A" w:rsidR="004A7CD2" w:rsidRPr="006431E6">
        <w:trPr>
          <w:trHeight w:val="1263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ABECEDA KOMUNIKACIJE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12859785879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Vojnovićeva 33,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2.500,00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0,0015%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01885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AGROKOR KONCERN, sada </w:t>
            </w:r>
            <w:r w:rsidR="004A7CD2" w:rsidRPr="006431E6">
              <w:rPr>
                <w:rFonts w:cs="Arial" w:hAnsi="Arial" w:ascii="Arial"/>
                <w:sz w:val="20"/>
                <w:szCs w:val="20"/>
              </w:rPr>
              <w:t>FORTENOVA GRUPA d.d.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88035992407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Marijana Čavića 1, Zagreb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9.775.870,00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5,8113%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42.807.119,00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25,4468%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1885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40.000.00</w:t>
            </w:r>
            <w:r w:rsidR="00B65FF5">
              <w:rPr>
                <w:rFonts w:cs="Arial" w:hAnsi="Arial" w:ascii="Arial"/>
                <w:sz w:val="20"/>
                <w:szCs w:val="20"/>
              </w:rPr>
              <w:t>0</w:t>
            </w:r>
            <w:r>
              <w:rPr>
                <w:rFonts w:cs="Arial" w:hAnsi="Arial" w:ascii="Arial"/>
                <w:sz w:val="20"/>
                <w:szCs w:val="20"/>
              </w:rPr>
              <w:t>,00</w:t>
            </w:r>
            <w:r w:rsidR="004A7CD2" w:rsidRPr="006431E6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01885" w:rsidP="00301885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19,502%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AQUARIUS ZAGREB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81062759464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Remetinačka cesta 81,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203.966,62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0,1212%</w:t>
            </w:r>
          </w:p>
        </w:tc>
      </w:tr>
      <w:tr w:rsidTr="0017600A" w:rsidR="004A7CD2" w:rsidRPr="006431E6">
        <w:trPr>
          <w:trHeight w:val="142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AUTO ANDRIĆ d.o.o. za popravak i održavanje motornih vozila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34229871631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Porečka 25, 52440 Poreč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310,00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0,0002%</w:t>
            </w:r>
          </w:p>
        </w:tc>
      </w:tr>
      <w:tr w:rsidTr="0017600A" w:rsidR="004A7CD2" w:rsidRPr="006431E6">
        <w:trPr>
          <w:trHeight w:val="165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AVEMA NEKRETNINE društvo s ograničenom odgovornošću, za građenje i usluge, turistička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03069826760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Remetinečka cesta 81,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909,66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0,0005%</w:t>
            </w:r>
          </w:p>
        </w:tc>
      </w:tr>
      <w:tr w:rsidTr="0017600A" w:rsidR="004A7CD2" w:rsidRPr="006431E6">
        <w:trPr>
          <w:trHeight w:val="123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JAKOV BABIĆ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82162617618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Gospe od Mira 21, 21311 Stobreč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400.394,41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0,2380%</w:t>
            </w:r>
          </w:p>
        </w:tc>
      </w:tr>
      <w:tr w:rsidTr="0017600A" w:rsidR="004A7CD2" w:rsidRPr="006431E6">
        <w:trPr>
          <w:trHeight w:val="123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DAMIR BATARELO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71224684672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Trg. Hrv.bratske zajednice 2,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473.571,16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0,2815%</w:t>
            </w:r>
          </w:p>
        </w:tc>
      </w:tr>
      <w:tr w:rsidTr="0017600A" w:rsidR="004A7CD2" w:rsidRPr="006431E6">
        <w:trPr>
          <w:trHeight w:val="105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JAKOV BELAJIĆ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20077581700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Ruda 115, 21242 Ruda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609.445,70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0,3623%</w:t>
            </w:r>
          </w:p>
        </w:tc>
      </w:tr>
      <w:tr w:rsidTr="0017600A" w:rsidR="004A7CD2" w:rsidRPr="006431E6">
        <w:trPr>
          <w:trHeight w:val="156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BESTPROJEKT biro energetika strojarska tehnika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96736135460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Petrovaradinska 7/7,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727.839,11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0,4327%</w:t>
            </w:r>
          </w:p>
        </w:tc>
      </w:tr>
      <w:tr w:rsidTr="0017600A" w:rsidR="004A7CD2" w:rsidRPr="006431E6">
        <w:trPr>
          <w:trHeight w:val="156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BRAOVAC POREZNO SAVJETNIŠTVO d.o.o. za porezno savjetovanje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70142993751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Ljudevita Posavskog 34 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91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NEVENKA BUJAČIĆ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66050120001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Trg kralja Tomislava 5, 21310 Omiš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122.354,13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0,0727%</w:t>
            </w:r>
          </w:p>
        </w:tc>
      </w:tr>
      <w:tr w:rsidTr="0017600A" w:rsidR="004A7CD2" w:rsidRPr="006431E6">
        <w:trPr>
          <w:trHeight w:val="747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MARIJAN BURAZIN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50337929557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Alojzija Stepinca 3,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48.362,60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0,0287%</w:t>
            </w:r>
          </w:p>
        </w:tc>
      </w:tr>
      <w:tr w:rsidTr="0017600A" w:rsidR="004A7CD2" w:rsidRPr="006431E6">
        <w:trPr>
          <w:trHeight w:val="86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C S ZAGREB d.o.o. za servis motornih vozila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93202998603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Tratinska 32,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288,69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0,0002%</w:t>
            </w:r>
          </w:p>
        </w:tc>
      </w:tr>
      <w:tr w:rsidTr="0017600A" w:rsidR="004A7CD2" w:rsidRPr="006431E6">
        <w:trPr>
          <w:trHeight w:val="631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CESTAR društvo s ograničenom odgovornošću za građevinarstvo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27471262195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Matice Hrvatske 1, 21000 Split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272.380,37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0,1619%</w:t>
            </w:r>
          </w:p>
        </w:tc>
      </w:tr>
      <w:tr w:rsidTr="0017600A" w:rsidR="004A7CD2" w:rsidRPr="006431E6">
        <w:trPr>
          <w:trHeight w:val="53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0,0000%</w:t>
            </w:r>
          </w:p>
        </w:tc>
      </w:tr>
      <w:tr w:rsidTr="0017600A" w:rsidR="004A7CD2" w:rsidRPr="006431E6">
        <w:trPr>
          <w:trHeight w:val="172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CORRIGAN d. o. o., ugostiteljstvo, graditeljstvo, turizam i druge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46658871040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Borgo 8, 52465  Tar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2.100,00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0,0012%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Credo banka dioničko društvo "u stečaju"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94141384086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Zrinjsko-Frankopanska 58, 21000 Split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1.850.402,31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1,1000%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907.393,32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0,5394%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0,0000%</w:t>
            </w:r>
          </w:p>
        </w:tc>
      </w:tr>
      <w:tr w:rsidTr="0017600A" w:rsidR="004A7CD2" w:rsidRPr="006431E6">
        <w:trPr>
          <w:trHeight w:val="107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ILIJA ĆAVAR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15641526622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Vinkovačka 3 B, 21213 Kaštel Gomilica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154.615,31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0,0919%</w:t>
            </w:r>
          </w:p>
        </w:tc>
      </w:tr>
      <w:tr w:rsidTr="0017600A" w:rsidR="004A7CD2" w:rsidRPr="006431E6">
        <w:trPr>
          <w:trHeight w:val="2267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38812451417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Put Mostina 49,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2.066,24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0,0012%</w:t>
            </w:r>
          </w:p>
        </w:tc>
      </w:tr>
      <w:tr w:rsidTr="0017600A" w:rsidR="004A7CD2" w:rsidRPr="006431E6">
        <w:trPr>
          <w:trHeight w:val="102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DOGMA d.o.o za trgovinu i transport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00312141057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Vrlička 14,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450,00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0,0003%</w:t>
            </w:r>
          </w:p>
        </w:tc>
      </w:tr>
      <w:tr w:rsidTr="0017600A" w:rsidR="004A7CD2" w:rsidRPr="006431E6">
        <w:trPr>
          <w:trHeight w:val="170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ERSTE CARD CLUB društvo s ograničenom odgovornošću za financijsko posredovanje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101.569,58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0,0604%</w:t>
            </w:r>
          </w:p>
        </w:tc>
      </w:tr>
      <w:tr w:rsidTr="0017600A" w:rsidR="004A7CD2" w:rsidRPr="006431E6">
        <w:trPr>
          <w:trHeight w:val="128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ERSTE&amp;STEIERMÄRKISCHE BANKA dioničko društvo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23057039320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Jadranski Trg 3a, 51000 Rijeka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1.264.699,00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0,7518%</w:t>
            </w:r>
          </w:p>
        </w:tc>
      </w:tr>
      <w:tr w:rsidTr="0017600A" w:rsidR="004A7CD2" w:rsidRPr="006431E6">
        <w:trPr>
          <w:trHeight w:val="137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EUROMARINE d.o.o. turistička agencija, trgovina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02761102585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Radnička 32,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2.427,38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0,0014%</w:t>
            </w:r>
          </w:p>
        </w:tc>
      </w:tr>
      <w:tr w:rsidTr="0017600A" w:rsidR="004A7CD2" w:rsidRPr="006431E6">
        <w:trPr>
          <w:trHeight w:val="93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Financijska agencija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176,67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67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GENAKER d.o.o. za usluge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25603314311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Đorđićeva 23,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0,0003%</w:t>
            </w:r>
          </w:p>
        </w:tc>
      </w:tr>
      <w:tr w:rsidTr="0017600A" w:rsidR="004A7CD2" w:rsidRPr="006431E6">
        <w:trPr>
          <w:trHeight w:val="95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GENERALI OSIGURANJE dioničko društvo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10840749604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284,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3.906,09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0,0023%</w:t>
            </w:r>
          </w:p>
        </w:tc>
      </w:tr>
      <w:tr w:rsidTr="0017600A" w:rsidR="004A7CD2" w:rsidRPr="006431E6">
        <w:trPr>
          <w:trHeight w:val="165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GEOPROJEKT, d.d. za geodetske poslove, građevinsko projektiranje i nadzor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25623466485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Sukoišanska 43,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16.000,00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0,0095%</w:t>
            </w:r>
          </w:p>
        </w:tc>
      </w:tr>
      <w:tr w:rsidTr="0017600A" w:rsidR="004A7CD2" w:rsidRPr="006431E6">
        <w:trPr>
          <w:trHeight w:val="88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KATARINA GLASNOVIĆ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68572480358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50.343,83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0,0299%</w:t>
            </w:r>
          </w:p>
        </w:tc>
      </w:tr>
      <w:tr w:rsidTr="0017600A" w:rsidR="004A7CD2" w:rsidRPr="006431E6">
        <w:trPr>
          <w:trHeight w:val="91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SIMON GLASNOVIĆ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14303795433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357.447,46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0,2125%</w:t>
            </w:r>
          </w:p>
        </w:tc>
      </w:tr>
      <w:tr w:rsidTr="0017600A" w:rsidR="004A7CD2" w:rsidRPr="006431E6">
        <w:trPr>
          <w:trHeight w:val="91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GRAD CRIKVENICA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81687755716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Kralja Tomislava 85, 51260 Crikvenica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162,05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GRAD SPLIT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78755598868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Obala kneza Branimira 17, 21000 Split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638.745,89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0,3797%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12.010.764,58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7,1398%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GRAD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Trg Stjepana Radića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15.964,18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0,0095%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GRADINA-PROMET d.o.o. za unutarnju i vanjsku trgovinu, zastupanje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84794179396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Ksaver 200,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1.004,25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0,0006%</w:t>
            </w:r>
          </w:p>
        </w:tc>
      </w:tr>
      <w:tr w:rsidTr="0017600A" w:rsidR="004A7CD2" w:rsidRPr="006431E6">
        <w:trPr>
          <w:trHeight w:val="137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GRADSKA PLINARA ZAGREB-OPSKRBA d.o.o. za opskrbu plinom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Radnička cesta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7.843,68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0,0047%</w:t>
            </w:r>
          </w:p>
        </w:tc>
      </w:tr>
      <w:tr w:rsidTr="0017600A" w:rsidR="004A7CD2" w:rsidRPr="006431E6">
        <w:trPr>
          <w:trHeight w:val="107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SLAVICA GUNJAČA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52822925185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Mažuranićeva 20, 21312 Podstrana-Griljevac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368.522,94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0,2191%</w:t>
            </w:r>
          </w:p>
        </w:tc>
      </w:tr>
      <w:tr w:rsidTr="0017600A" w:rsidR="004A7CD2" w:rsidRPr="006431E6">
        <w:trPr>
          <w:trHeight w:val="130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GUTEL-PROM d.o.o. za servisiranje telefonskih uređaja, proizvodnju i trgovinu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55709577016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Šublinov brijeg 54,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474,63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0,0003%</w:t>
            </w:r>
          </w:p>
        </w:tc>
      </w:tr>
      <w:tr w:rsidTr="0017600A" w:rsidR="004A7CD2" w:rsidRPr="006431E6">
        <w:trPr>
          <w:trHeight w:val="163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HEP - Opskrba d.o.o. za opskrbu potrošača električnom, toplinskom energijom i plinom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766,44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0,0005%</w:t>
            </w:r>
          </w:p>
        </w:tc>
      </w:tr>
      <w:tr w:rsidTr="0017600A" w:rsidR="004A7CD2" w:rsidRPr="006431E6">
        <w:trPr>
          <w:trHeight w:val="116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343.128,39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0,2040%</w:t>
            </w:r>
          </w:p>
        </w:tc>
      </w:tr>
      <w:tr w:rsidTr="0017600A" w:rsidR="004A7CD2" w:rsidRPr="006431E6">
        <w:trPr>
          <w:trHeight w:val="1543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144.880,33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0,0861%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220, 10000 Zagreb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134.203,92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0,0798%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0,0000%</w:t>
            </w:r>
          </w:p>
        </w:tc>
      </w:tr>
      <w:tr w:rsidTr="0017600A" w:rsidR="004A7CD2" w:rsidRPr="006431E6">
        <w:trPr>
          <w:trHeight w:val="102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Hrvatski Telekom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27.356,52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0,0163%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HRVATSKA GOSPODARSKA KOMORA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85167032587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Rooseveltov trg 2,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6.603,56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0,0039%</w:t>
            </w:r>
          </w:p>
        </w:tc>
      </w:tr>
      <w:tr w:rsidTr="0017600A" w:rsidR="004A7CD2" w:rsidRPr="006431E6">
        <w:trPr>
          <w:trHeight w:val="100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HRVATSKA TURISTIČKA ZAJEDNICA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72501368180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Iblerov trg 10/IV,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3.781,56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0,0022%</w:t>
            </w:r>
          </w:p>
        </w:tc>
      </w:tr>
      <w:tr w:rsidTr="0017600A" w:rsidR="004A7CD2" w:rsidRPr="006431E6">
        <w:trPr>
          <w:trHeight w:val="79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HRVATSKE ŠUME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kneza Branimira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27.315,84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0,0162%</w:t>
            </w:r>
          </w:p>
        </w:tc>
      </w:tr>
      <w:tr w:rsidTr="0017600A" w:rsidR="004A7CD2" w:rsidRPr="006431E6">
        <w:trPr>
          <w:trHeight w:val="18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HŽ INFRASTRUKTURA d.o.o. za upravljanje, održavanje i izgradnju željezničke infrastrukture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39901919995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Mihanovićeva 12,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3.594,59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0,0021%</w:t>
            </w:r>
          </w:p>
        </w:tc>
      </w:tr>
      <w:tr w:rsidTr="0017600A" w:rsidR="004A7CD2" w:rsidRPr="006431E6">
        <w:trPr>
          <w:trHeight w:val="100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VLADO ILIČIĆ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44973094826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Jazine bb, 88347 Ružići, BIH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117.576,28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0,0699%</w:t>
            </w:r>
          </w:p>
        </w:tc>
      </w:tr>
      <w:tr w:rsidTr="0017600A" w:rsidR="004A7CD2" w:rsidRPr="006431E6">
        <w:trPr>
          <w:trHeight w:val="151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PROPERTAS d.o.o. za usluge (stari naziv: IN RE d.o.o. za poslovanje nekretninama)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51306183895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180.041,16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0,1070%</w:t>
            </w:r>
          </w:p>
        </w:tc>
      </w:tr>
      <w:tr w:rsidTr="0017600A" w:rsidR="004A7CD2" w:rsidRPr="006431E6">
        <w:trPr>
          <w:trHeight w:val="8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HAJDI JERKOVIĆ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95508175126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Spičićeva 33 A,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117.857,90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0,0701%</w:t>
            </w:r>
          </w:p>
        </w:tc>
      </w:tr>
      <w:tr w:rsidTr="0017600A" w:rsidR="004A7CD2" w:rsidRPr="006431E6">
        <w:trPr>
          <w:trHeight w:val="93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Obrt za usluge ANE, vl. Ana Jukić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02066850458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Vinkovačka 35,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4.000,00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0,0024%</w:t>
            </w:r>
          </w:p>
        </w:tc>
      </w:tr>
      <w:tr w:rsidTr="0017600A" w:rsidR="004A7CD2" w:rsidRPr="006431E6">
        <w:trPr>
          <w:trHeight w:val="128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KARMEL, za proizvodnju i trgovinu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62517114102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Andrije Hebranga 1, 20350 Metković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814,93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0,0005%</w:t>
            </w:r>
          </w:p>
        </w:tc>
      </w:tr>
      <w:tr w:rsidTr="0017600A" w:rsidR="004A7CD2" w:rsidRPr="006431E6">
        <w:trPr>
          <w:trHeight w:val="81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MARKO KLJAKOVIĆ GAŠPIĆ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04723689746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Gašpini 81,21210 Solin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58.928,95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0,0350%</w:t>
            </w:r>
          </w:p>
        </w:tc>
      </w:tr>
      <w:tr w:rsidTr="0017600A" w:rsidR="004A7CD2" w:rsidRPr="006431E6">
        <w:trPr>
          <w:trHeight w:val="243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 xml:space="preserve">Zajednički odvjetnički ured Veljko Knežević, Edi Bradamante, Mira Hinić Muslim, Ivana Radić, Bojana Pavković, Senka Perhat Smiljanić i Neven Knežević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98496675812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Ribarska cesta 4, 51000 Rijeka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46.071,15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0,0274%</w:t>
            </w:r>
          </w:p>
        </w:tc>
      </w:tr>
      <w:tr w:rsidTr="0017600A" w:rsidR="004A7CD2" w:rsidRPr="006431E6">
        <w:trPr>
          <w:trHeight w:val="109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KONZUM plus društvo s ograničenom odgovornošću za trgovinu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62226620908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Marijana Čavića 1/a,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9.122,97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0,0054%</w:t>
            </w:r>
          </w:p>
        </w:tc>
      </w:tr>
      <w:tr w:rsidTr="0017600A" w:rsidR="004A7CD2" w:rsidRPr="006431E6">
        <w:trPr>
          <w:trHeight w:val="18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AGRAM BANKA, dioničko društvo (stari naziv: KREDITNA BANKA ZAGREB, dioničko društvo)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70663193635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74,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956,26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0,0006%</w:t>
            </w:r>
          </w:p>
        </w:tc>
      </w:tr>
      <w:tr w:rsidTr="0017600A" w:rsidR="004A7CD2" w:rsidRPr="006431E6">
        <w:trPr>
          <w:trHeight w:val="105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LUKA KROLO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98820522223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30.323,57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0,0180%</w:t>
            </w:r>
          </w:p>
        </w:tc>
      </w:tr>
      <w:tr w:rsidTr="0017600A" w:rsidR="004A7CD2" w:rsidRPr="006431E6">
        <w:trPr>
          <w:trHeight w:val="81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MARA KROLO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93980879649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Mihanovićeva 2a,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85.129,79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0,0506%</w:t>
            </w:r>
          </w:p>
        </w:tc>
      </w:tr>
      <w:tr w:rsidTr="0017600A" w:rsidR="004A7CD2" w:rsidRPr="006431E6">
        <w:trPr>
          <w:trHeight w:val="86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TOMISLAV KROLO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48923104826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Dubrovačka 16,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54.959,77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0,0327%</w:t>
            </w:r>
          </w:p>
        </w:tc>
      </w:tr>
      <w:tr w:rsidTr="0017600A" w:rsidR="004A7CD2" w:rsidRPr="006431E6">
        <w:trPr>
          <w:trHeight w:val="86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RINO MARASOVIĆ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59284733917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Vukovarska 60,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136.355,73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0,0811%</w:t>
            </w:r>
          </w:p>
        </w:tc>
      </w:tr>
      <w:tr w:rsidTr="0017600A" w:rsidR="004A7CD2" w:rsidRPr="006431E6">
        <w:trPr>
          <w:trHeight w:val="19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MARIČEVIĆ d.o.o. za reviziju, računovodstvo, porezno savjetovanje, financijske analize i kontrole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93564786096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Bele Bartoka 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140,00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MEDITERAN TRGOVINA d.o.o. za trgovinu i usluge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61477967428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Ksaver 196a,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7.484.721,30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4,4493%</w:t>
            </w:r>
          </w:p>
        </w:tc>
      </w:tr>
      <w:tr w:rsidTr="0017600A" w:rsidR="004A7CD2" w:rsidRPr="006431E6">
        <w:trPr>
          <w:trHeight w:val="114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MERITUM INŽENJERING d.o.o. za graditeljstvo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77837920878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Poljička cesta 32,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125.000,00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0,0743%</w:t>
            </w:r>
          </w:p>
        </w:tc>
      </w:tr>
      <w:tr w:rsidTr="0017600A" w:rsidR="004A7CD2" w:rsidRPr="006431E6">
        <w:trPr>
          <w:trHeight w:val="107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METRION PROJEKT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09039656171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Radnička cesta 39,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542.364,77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0,3224%</w:t>
            </w:r>
          </w:p>
        </w:tc>
      </w:tr>
      <w:tr w:rsidTr="0017600A" w:rsidR="004A7CD2" w:rsidRPr="006431E6">
        <w:trPr>
          <w:trHeight w:val="109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Katančićeva 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29.939,01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0,0178%</w:t>
            </w:r>
          </w:p>
        </w:tc>
      </w:tr>
      <w:tr w:rsidTr="0017600A" w:rsidR="004A7CD2" w:rsidRPr="006431E6">
        <w:trPr>
          <w:trHeight w:val="142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MONTELEKTRO automatizacija i elektrotehnički inženjering, d. o. 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45522650856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Kudeji 53, 51215 Kastav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4.287,50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0,0025%</w:t>
            </w:r>
          </w:p>
        </w:tc>
      </w:tr>
      <w:tr w:rsidTr="0017600A" w:rsidR="004A7CD2" w:rsidRPr="006431E6">
        <w:trPr>
          <w:trHeight w:val="1403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MORALIS društvo s ograničenom odgovornošću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37352137090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Gotovčeva 4,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1.223,16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0,0007%</w:t>
            </w:r>
          </w:p>
        </w:tc>
      </w:tr>
      <w:tr w:rsidTr="0017600A" w:rsidR="004A7CD2" w:rsidRPr="006431E6">
        <w:trPr>
          <w:trHeight w:val="91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EMINA MRDULJAŠ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34042801603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Spinutska 61,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58.928,95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0,0350%</w:t>
            </w:r>
          </w:p>
        </w:tc>
      </w:tr>
      <w:tr w:rsidTr="0017600A" w:rsidR="004A7CD2" w:rsidRPr="006431E6">
        <w:trPr>
          <w:trHeight w:val="107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NEIR, d.o.o. za građevinarstvo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38236450160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Nikole Tavelića 48,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44.270,00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0,0263%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NLB INTERFINANZ AG IN LIQUIDATION</w:t>
            </w:r>
          </w:p>
        </w:tc>
        <w:tc>
          <w:tcPr>
            <w:tcW w:type="dxa" w:w="14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43668676136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Beethovenstrasse 48 8002 Zürich Switzerland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38.497.029,37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22,8846%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rPr>
                <w:rFonts w:cs="Arial" w:hAnsi="Arial" w:ascii="Arial"/>
              </w:rPr>
            </w:pPr>
          </w:p>
        </w:tc>
        <w:tc>
          <w:tcPr>
            <w:tcW w:type="dxa" w:w="20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0,0000%</w:t>
            </w:r>
          </w:p>
        </w:tc>
      </w:tr>
      <w:tr w:rsidTr="0017600A" w:rsidR="004A7CD2" w:rsidRPr="006431E6">
        <w:trPr>
          <w:trHeight w:val="88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MLADEN NOSIĆ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52264623977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Mostarska 6,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74.507,25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0,0443%</w:t>
            </w:r>
          </w:p>
        </w:tc>
      </w:tr>
      <w:tr w:rsidTr="0017600A" w:rsidR="004A7CD2" w:rsidRPr="006431E6">
        <w:trPr>
          <w:trHeight w:val="158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ODVJETNIČKO DRUŠTVO TEREŠAK &amp; PARTNERI društvo s ograničenom odgovornošću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25339781941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Kaptol 15,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3.750,00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0,0022%</w:t>
            </w:r>
          </w:p>
        </w:tc>
      </w:tr>
      <w:tr w:rsidTr="0017600A" w:rsidR="004A7CD2" w:rsidRPr="006431E6">
        <w:trPr>
          <w:trHeight w:val="98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OPĆINA NEREŽIŠĆA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44288790358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Trg Sv. Petra 5, 21423 Nerežišća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27.729,82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0,0165%</w:t>
            </w:r>
          </w:p>
        </w:tc>
      </w:tr>
      <w:tr w:rsidTr="0017600A" w:rsidR="004A7CD2" w:rsidRPr="006431E6">
        <w:trPr>
          <w:trHeight w:val="100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JAVNI BILJEŽNIK IVAN PARLOV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46897954573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Ozaljska 21,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446,25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0,0003%</w:t>
            </w:r>
          </w:p>
        </w:tc>
      </w:tr>
      <w:tr w:rsidTr="0017600A" w:rsidR="004A7CD2" w:rsidRPr="006431E6">
        <w:trPr>
          <w:trHeight w:val="70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MIŠE PAVIĆ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80519055330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Boškovićeva 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338.920,02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0,2015%</w:t>
            </w:r>
          </w:p>
        </w:tc>
      </w:tr>
      <w:tr w:rsidTr="0017600A" w:rsidR="004A7CD2" w:rsidRPr="006431E6">
        <w:trPr>
          <w:trHeight w:val="81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ANTE PERICA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55670565120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Mejaši br. 69,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20.134,35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0,0120%</w:t>
            </w:r>
          </w:p>
        </w:tc>
      </w:tr>
      <w:tr w:rsidTr="0017600A" w:rsidR="004A7CD2" w:rsidRPr="006431E6">
        <w:trPr>
          <w:trHeight w:val="100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MARIJA PETRIČEVIĆ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67460300560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Marina Getaldića 38,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114.783,79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0,0682%</w:t>
            </w:r>
          </w:p>
        </w:tc>
      </w:tr>
      <w:tr w:rsidTr="0017600A" w:rsidR="004A7CD2" w:rsidRPr="006431E6">
        <w:trPr>
          <w:trHeight w:val="107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PIKAS d.o.o. za posredovanje i zastupanje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15550168813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Slavka Batušića 39,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93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VINKO PITEŠA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75098632223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Hrvatskih žrtava 260,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73.703,76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0,0438%</w:t>
            </w:r>
          </w:p>
        </w:tc>
      </w:tr>
      <w:tr w:rsidTr="0017600A" w:rsidR="004A7CD2" w:rsidRPr="006431E6">
        <w:trPr>
          <w:trHeight w:val="1403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PORSCHE LEASING društvo s ograničenom odgovornošću za leasing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90275854576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Velimira Škorpika 21,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2.614,37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0,0016%</w:t>
            </w:r>
          </w:p>
        </w:tc>
      </w:tr>
      <w:tr w:rsidTr="0017600A" w:rsidR="004A7CD2" w:rsidRPr="006431E6">
        <w:trPr>
          <w:trHeight w:val="70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IVANA PRALIJA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65355057671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169.761,33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0,1009%</w:t>
            </w:r>
          </w:p>
        </w:tc>
      </w:tr>
      <w:tr w:rsidTr="0017600A" w:rsidR="004A7CD2" w:rsidRPr="006431E6">
        <w:trPr>
          <w:trHeight w:val="79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NENAD PRALIJA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55547790173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169.761,33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0,1009%</w:t>
            </w:r>
          </w:p>
        </w:tc>
      </w:tr>
      <w:tr w:rsidTr="0017600A" w:rsidR="004A7CD2" w:rsidRPr="006431E6">
        <w:trPr>
          <w:trHeight w:val="8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MLAĐO PRNJAK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51248162978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Krešimirova 14, 21312 Podstrana-Žminjača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383,97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0,0002%</w:t>
            </w:r>
          </w:p>
        </w:tc>
      </w:tr>
      <w:tr w:rsidTr="0017600A" w:rsidR="004A7CD2" w:rsidRPr="006431E6">
        <w:trPr>
          <w:trHeight w:val="142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PROMEKS KOMPJUTER d.o.o. za informatički inženjering,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08459819943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Velimira Varićaka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3.625,00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0,0022%</w:t>
            </w:r>
          </w:p>
        </w:tc>
      </w:tr>
      <w:tr w:rsidTr="0017600A" w:rsidR="004A7CD2" w:rsidRPr="006431E6">
        <w:trPr>
          <w:trHeight w:val="93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DAVOR RADIĆ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40327108684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Vjekoslava Paraća 102,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8.641.669,52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5,1371%</w:t>
            </w:r>
          </w:p>
        </w:tc>
      </w:tr>
      <w:tr w:rsidTr="0017600A" w:rsidR="004A7CD2" w:rsidRPr="006431E6">
        <w:trPr>
          <w:trHeight w:val="77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DEAN RAHAN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52080522330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Molo Lozna II 22, 21410 Postira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8.125,00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0,0048%</w:t>
            </w:r>
          </w:p>
        </w:tc>
      </w:tr>
      <w:tr w:rsidTr="0017600A" w:rsidR="004A7CD2" w:rsidRPr="006431E6">
        <w:trPr>
          <w:trHeight w:val="8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RTL Hrvatska d.o.o. za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07330149920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Krapinska 45,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1.500,00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0,0009%</w:t>
            </w:r>
          </w:p>
        </w:tc>
      </w:tr>
      <w:tr w:rsidTr="0017600A" w:rsidR="004A7CD2" w:rsidRPr="006431E6">
        <w:trPr>
          <w:trHeight w:val="137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SKYLINK društvo s ograničenom odgovornošću za usluge zaštite osoba i imovine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81773389478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Jure Kaštelana 19,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3.470,00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0,0021%</w:t>
            </w:r>
          </w:p>
        </w:tc>
      </w:tr>
      <w:tr w:rsidTr="0017600A" w:rsidR="004A7CD2" w:rsidRPr="006431E6">
        <w:trPr>
          <w:trHeight w:val="1332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Stečajna masa iza P.S.V., d.o.o. za trgovinu na veliko i malo u stečaju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37127306939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Doverska 32a 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1.271.241,29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0,7557%</w:t>
            </w:r>
          </w:p>
        </w:tc>
      </w:tr>
      <w:tr w:rsidTr="0017600A" w:rsidR="004A7CD2" w:rsidRPr="006431E6">
        <w:trPr>
          <w:trHeight w:val="208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STANO-UPRAVA društvo s ograničenom odgovornošću za organizaciju upravljanja i održavanja stambenih zgrada, poslovnih prostora i zgrada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17418170125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Mike Tripala 6,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5.779,92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0,0034%</w:t>
            </w:r>
          </w:p>
        </w:tc>
      </w:tr>
      <w:tr w:rsidTr="0017600A" w:rsidR="004A7CD2" w:rsidRPr="006431E6">
        <w:trPr>
          <w:trHeight w:val="8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DRAŽEN ŠEGVIĆ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46739448194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Stepinčeva 3,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206.975,60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0,1230%</w:t>
            </w:r>
          </w:p>
        </w:tc>
      </w:tr>
      <w:tr w:rsidTr="0017600A" w:rsidR="004A7CD2" w:rsidRPr="006431E6">
        <w:trPr>
          <w:trHeight w:val="91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SINIŠA ŠKARO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59763636038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33.095.838,60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19,6739%</w:t>
            </w:r>
          </w:p>
        </w:tc>
      </w:tr>
      <w:tr w:rsidTr="0017600A" w:rsidR="004A7CD2" w:rsidRPr="006431E6">
        <w:trPr>
          <w:trHeight w:val="93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VEDRANA ŠKARO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54847336778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2.035,93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0,0012%</w:t>
            </w:r>
          </w:p>
        </w:tc>
      </w:tr>
      <w:tr w:rsidTr="0017600A" w:rsidR="004A7CD2" w:rsidRPr="006431E6">
        <w:trPr>
          <w:trHeight w:val="79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TAU ON-LINE d.o.o. za informatiku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14273924910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Strojarska cesta 20,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487,50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0,0003%</w:t>
            </w:r>
          </w:p>
        </w:tc>
      </w:tr>
      <w:tr w:rsidTr="0017600A" w:rsidR="004A7CD2" w:rsidRPr="006431E6">
        <w:trPr>
          <w:trHeight w:val="1332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TEHNIKA dioničko društvo za graditeljstvo, inženjering, proizvodnju i trgovinu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73037001250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274,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1.719.922,14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1,0224%</w:t>
            </w:r>
          </w:p>
        </w:tc>
      </w:tr>
      <w:tr w:rsidTr="0017600A" w:rsidR="004A7CD2" w:rsidRPr="006431E6">
        <w:trPr>
          <w:trHeight w:val="205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48671346974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Ulica grada Vukovara 72,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115.752,69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0,0688%</w:t>
            </w:r>
          </w:p>
        </w:tc>
      </w:tr>
      <w:tr w:rsidTr="0017600A" w:rsidR="004A7CD2" w:rsidRPr="006431E6">
        <w:trPr>
          <w:trHeight w:val="135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TURE društvo za ugostiteljstvo, turizam, građevinarstvo, i trgovinu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63034218927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Porat 1, 21410 Postira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188,90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17600A" w:rsidR="004A7CD2" w:rsidRPr="006431E6">
        <w:trPr>
          <w:trHeight w:val="1051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VELETABAK d.o.o. za trgovinu i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22051418553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Selska cesta 90a,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300,00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0,0002%</w:t>
            </w:r>
          </w:p>
        </w:tc>
      </w:tr>
      <w:tr w:rsidTr="0017600A" w:rsidR="004A7CD2" w:rsidRPr="006431E6">
        <w:trPr>
          <w:trHeight w:val="1729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VELPRO-CENTAR plus društvo s ograničenom odgovornošću za trgovinu i usluge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81169150175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Marijana Čavića 1a,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1AD6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6.398.127,26</w:t>
            </w:r>
            <w:r w:rsidR="004A7CD2" w:rsidRPr="006431E6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1AD6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3,0631</w:t>
            </w:r>
            <w:r w:rsidR="004A7CD2" w:rsidRPr="006431E6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17600A" w:rsidR="004A7CD2" w:rsidRPr="006431E6">
        <w:trPr>
          <w:trHeight w:val="840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A1 Hrvatska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Vrtni put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9.805,01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0,0058%</w:t>
            </w:r>
          </w:p>
        </w:tc>
      </w:tr>
      <w:tr w:rsidTr="0017600A" w:rsidR="004A7CD2" w:rsidRPr="006431E6">
        <w:trPr>
          <w:trHeight w:val="1776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VODOVOD BRAČ, društvo s ograničenom odgovornošću za vodoopskrbu i odvodnju otpadnih 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45854645558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Mladena Vodanovića 23, 21400 Supetar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18.244,67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0,0108%</w:t>
            </w:r>
          </w:p>
        </w:tc>
      </w:tr>
      <w:tr w:rsidTr="0017600A" w:rsidR="004A7CD2" w:rsidRPr="006431E6">
        <w:trPr>
          <w:trHeight w:val="2033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56826138353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Biokovska 3,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3.217,85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0,0019%</w:t>
            </w:r>
          </w:p>
        </w:tc>
      </w:tr>
      <w:tr w:rsidTr="0017600A" w:rsidR="004A7CD2" w:rsidRPr="006431E6">
        <w:trPr>
          <w:trHeight w:val="1332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  <w:r w:rsidRPr="00843E65">
              <w:rPr>
                <w:rFonts w:cs="Arial" w:hAnsi="Arial" w:ascii="Arial"/>
              </w:rPr>
              <w:t>1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VODOVOD I ODVODNJA d.o.o. za vodoopskrbu i odvodnju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54503377157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Fiskovićeva 2, 20250 Orebić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4.675,86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0,0028%</w:t>
            </w:r>
          </w:p>
        </w:tc>
      </w:tr>
      <w:tr w:rsidTr="0017600A" w:rsidR="004A7CD2" w:rsidRPr="006431E6">
        <w:trPr>
          <w:trHeight w:val="72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  <w:r w:rsidRPr="00843E65">
              <w:rPr>
                <w:rFonts w:cs="Arial" w:hAnsi="Arial" w:ascii="Arial"/>
              </w:rPr>
              <w:t>1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JOSIP VULETIĆ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99696091879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Kneza Mislava 21, 21000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348.262,51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0,2070%</w:t>
            </w:r>
          </w:p>
        </w:tc>
      </w:tr>
      <w:tr w:rsidTr="0017600A" w:rsidR="0038354F" w:rsidRPr="006431E6">
        <w:trPr>
          <w:trHeight w:val="725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8354F" w:rsidP="00B516CE" w:rsidR="0038354F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8354F" w:rsidP="00A600C9" w:rsidR="0038354F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B14B7">
              <w:rPr>
                <w:rFonts w:cs="Arial" w:hAnsi="Arial" w:ascii="Arial"/>
                <w:sz w:val="20"/>
                <w:szCs w:val="20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8354F" w:rsidP="00A600C9" w:rsidR="0038354F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B14B7">
              <w:rPr>
                <w:rFonts w:cs="Arial" w:hAnsi="Arial" w:ascii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8354F" w:rsidP="00A600C9" w:rsidR="0038354F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B14B7">
              <w:rPr>
                <w:rFonts w:cs="Arial" w:hAnsi="Arial" w:ascii="Arial"/>
                <w:color w:val="000000"/>
                <w:sz w:val="20"/>
                <w:szCs w:val="20"/>
              </w:rPr>
              <w:t>Ulica grada Vukovara 41,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8354F" w:rsidP="00A600C9" w:rsidR="0038354F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3E38" w:rsidP="00A600C9" w:rsidR="0038354F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2.747,93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C13E38" w:rsidP="00A600C9" w:rsidR="0038354F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0,0016%</w:t>
            </w:r>
          </w:p>
        </w:tc>
      </w:tr>
      <w:tr w:rsidTr="0017600A" w:rsidR="004A7CD2" w:rsidRPr="006431E6">
        <w:trPr>
          <w:trHeight w:val="678"/>
        </w:trPr>
        <w:tc>
          <w:tcPr>
            <w:tcW w:type="dxa" w:w="115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B516CE" w:rsidR="004A7CD2" w:rsidRPr="00843E65">
            <w:pPr>
              <w:pStyle w:val="Odlomakpopisa"/>
              <w:numPr>
                <w:ilvl w:val="0"/>
                <w:numId w:val="8"/>
              </w:numPr>
              <w:jc w:val="center"/>
              <w:rPr>
                <w:rFonts w:cs="Arial" w:hAnsi="Arial" w:ascii="Arial"/>
              </w:rPr>
            </w:pPr>
            <w:r w:rsidRPr="00843E65">
              <w:rPr>
                <w:rFonts w:cs="Arial" w:hAnsi="Arial" w:ascii="Arial"/>
              </w:rPr>
              <w:t>1</w:t>
            </w:r>
          </w:p>
        </w:tc>
        <w:tc>
          <w:tcPr>
            <w:tcW w:type="dxa" w:w="2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MARKO VULETIĆ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86243193179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Blato 8, 21312 Podstrana-Sita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 xml:space="preserve">234.817,85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0,1396%</w:t>
            </w:r>
          </w:p>
        </w:tc>
      </w:tr>
      <w:tr w:rsidTr="0017600A" w:rsidR="004A7CD2" w:rsidRPr="006431E6">
        <w:trPr>
          <w:trHeight w:val="468"/>
        </w:trPr>
        <w:tc>
          <w:tcPr>
            <w:tcW w:type="dxa" w:w="115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9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A7CD2" w:rsidP="00A600C9" w:rsidR="004A7CD2" w:rsidRPr="006431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A7CD2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6431E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103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65FF5" w:rsidP="00A600C9" w:rsidR="004A7CD2" w:rsidRPr="006431E6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208.874.685,30</w:t>
            </w:r>
            <w:r w:rsidR="004A7CD2" w:rsidRPr="006431E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A7CD2" w:rsidP="00A600C9" w:rsidR="004A7CD2" w:rsidRPr="006431E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100,0000%</w:t>
            </w:r>
          </w:p>
        </w:tc>
      </w:tr>
    </w:tbl>
    <w:p w:rsidRDefault="00BD7B12" w:rsidP="00181575" w:rsidR="00BD7B12">
      <w:pPr>
        <w:tabs>
          <w:tab w:pos="7008" w:val="left"/>
        </w:tabs>
        <w:ind w:firstLine="720"/>
        <w:jc w:val="both"/>
        <w:rPr>
          <w:color w:val="FF0000"/>
        </w:rPr>
      </w:pPr>
    </w:p>
    <w:p w:rsidRDefault="00972746" w:rsidP="00181575" w:rsidR="00972746">
      <w:pPr>
        <w:tabs>
          <w:tab w:pos="7008" w:val="left"/>
        </w:tabs>
        <w:ind w:firstLine="720"/>
        <w:jc w:val="both"/>
      </w:pPr>
    </w:p>
    <w:p w:rsidRDefault="00E833D7" w:rsidP="00181575" w:rsidR="00E833D7">
      <w:pPr>
        <w:tabs>
          <w:tab w:pos="7008" w:val="left"/>
        </w:tabs>
        <w:ind w:firstLine="720"/>
        <w:jc w:val="both"/>
      </w:pPr>
    </w:p>
    <w:p w:rsidRDefault="00E833D7" w:rsidP="00181575" w:rsidR="00E833D7" w:rsidRPr="009E0A1A">
      <w:pPr>
        <w:tabs>
          <w:tab w:pos="7008" w:val="left"/>
        </w:tabs>
        <w:ind w:firstLine="720"/>
        <w:jc w:val="both"/>
      </w:pPr>
    </w:p>
    <w:p w:rsidRDefault="009E0A1A" w:rsidP="00181575" w:rsidR="00181575" w:rsidRPr="009E0A1A">
      <w:pPr>
        <w:tabs>
          <w:tab w:pos="7008" w:val="left"/>
        </w:tabs>
        <w:ind w:firstLine="720"/>
        <w:jc w:val="both"/>
      </w:pPr>
      <w:r w:rsidRPr="009E0A1A">
        <w:t>Utvrđu</w:t>
      </w:r>
      <w:r>
        <w:t>je</w:t>
      </w:r>
      <w:r w:rsidRPr="009E0A1A">
        <w:t xml:space="preserve"> se da punomoćnik vjerovnika RH </w:t>
      </w:r>
      <w:r>
        <w:t>M</w:t>
      </w:r>
      <w:r w:rsidRPr="009E0A1A">
        <w:t>inistarstvo financija, Porezna uprava</w:t>
      </w:r>
      <w:r>
        <w:t>,</w:t>
      </w:r>
      <w:r w:rsidRPr="009E0A1A">
        <w:t xml:space="preserve"> Martin Blajić</w:t>
      </w:r>
      <w:r>
        <w:t xml:space="preserve"> napušta sudnicu.</w:t>
      </w:r>
    </w:p>
    <w:p w:rsidRDefault="009E0A1A" w:rsidP="00181575" w:rsidR="009E0A1A">
      <w:pPr>
        <w:tabs>
          <w:tab w:pos="7008" w:val="left"/>
        </w:tabs>
        <w:ind w:firstLine="720"/>
        <w:jc w:val="both"/>
        <w:rPr>
          <w:color w:val="FF0000"/>
        </w:rPr>
      </w:pPr>
    </w:p>
    <w:p w:rsidRDefault="00E833D7" w:rsidP="00181575" w:rsidR="00E833D7" w:rsidRPr="00181575">
      <w:pPr>
        <w:tabs>
          <w:tab w:pos="7008" w:val="left"/>
        </w:tabs>
        <w:ind w:firstLine="720"/>
        <w:jc w:val="both"/>
        <w:rPr>
          <w:color w:val="FF0000"/>
        </w:rPr>
      </w:pPr>
    </w:p>
    <w:p w:rsidRDefault="005A27E5" w:rsidP="00B516CE" w:rsidR="005A27E5" w:rsidRPr="00EA1F0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EA1F0D">
        <w:rPr>
          <w:sz w:val="24"/>
          <w:szCs w:val="24"/>
        </w:rPr>
        <w:t>Prelazi se na glasovanje o planu restrukturiranja</w:t>
      </w:r>
    </w:p>
    <w:p w:rsidRDefault="005A27E5" w:rsidP="005A27E5" w:rsidR="005A27E5">
      <w:pPr>
        <w:ind w:firstLine="720"/>
        <w:jc w:val="both"/>
      </w:pPr>
    </w:p>
    <w:p w:rsidRDefault="00E833D7" w:rsidP="005A27E5" w:rsidR="00E833D7">
      <w:pPr>
        <w:ind w:firstLine="720"/>
        <w:jc w:val="both"/>
      </w:pPr>
    </w:p>
    <w:p w:rsidRDefault="00972746" w:rsidP="00972746" w:rsidR="00972746" w:rsidRPr="00EA1F0D">
      <w:pPr>
        <w:pStyle w:val="Tijeloteksta-uvlaka3"/>
      </w:pPr>
      <w:r w:rsidRPr="00EA1F0D">
        <w:t>Sudac utvrđuje da su se vjerovnici pisano na obrascu br. 11. izjasnili, odnosno poziva svakog od nazočnih vjerovnika u pojedinoj skupini pojedinačno se izjasniti glasuje li za ili protiv prihvaćanja  plana restrukturiranja:</w:t>
      </w:r>
    </w:p>
    <w:p w:rsidRDefault="00972746" w:rsidP="005A27E5" w:rsidR="00972746" w:rsidRPr="00EA1F0D">
      <w:pPr>
        <w:ind w:firstLine="720"/>
        <w:jc w:val="both"/>
      </w:pPr>
    </w:p>
    <w:p w:rsidRDefault="005A27E5" w:rsidP="005A27E5" w:rsidR="005A27E5">
      <w:pPr>
        <w:ind w:firstLine="720"/>
        <w:jc w:val="both"/>
      </w:pPr>
      <w:r w:rsidRPr="00EA1F0D">
        <w:t>Stečajni sudac objavljuje da su prema izmijenjenom planu restrukturiranja vjero</w:t>
      </w:r>
      <w:r w:rsidR="00417B9B" w:rsidRPr="00EA1F0D">
        <w:t xml:space="preserve">vnici razvrstani u </w:t>
      </w:r>
      <w:r w:rsidR="00417B9B" w:rsidRPr="00F540A5">
        <w:t>jednu</w:t>
      </w:r>
      <w:r w:rsidR="00417B9B" w:rsidRPr="00EA1F0D">
        <w:t xml:space="preserve"> skupinu.</w:t>
      </w:r>
    </w:p>
    <w:p w:rsidRDefault="00E833D7" w:rsidP="005A27E5" w:rsidR="00E833D7">
      <w:pPr>
        <w:ind w:firstLine="720"/>
        <w:jc w:val="both"/>
      </w:pPr>
    </w:p>
    <w:p w:rsidRDefault="00B16080" w:rsidP="005A27E5" w:rsidR="00B16080">
      <w:pPr>
        <w:ind w:firstLine="720"/>
        <w:jc w:val="both"/>
      </w:pPr>
      <w:r>
        <w:lastRenderedPageBreak/>
        <w:t>Vjerovnik ERSTE</w:t>
      </w:r>
      <w:r w:rsidR="006A2941">
        <w:t xml:space="preserve"> </w:t>
      </w:r>
      <w:r>
        <w:t>STERIERMARKISCHE BANK d.d. predaje obrazac za glasovanje, kojim glasuje pro</w:t>
      </w:r>
      <w:r w:rsidR="006A2941">
        <w:t>tiv plana restrukturiranja, a tražbina tog vjerovnika iznosi 1.264.699,00 kn.</w:t>
      </w:r>
    </w:p>
    <w:p w:rsidRDefault="00E833D7" w:rsidP="005A27E5" w:rsidR="00E833D7">
      <w:pPr>
        <w:ind w:firstLine="720"/>
        <w:jc w:val="both"/>
      </w:pPr>
    </w:p>
    <w:p w:rsidRDefault="006A2941" w:rsidP="005A27E5" w:rsidR="006A2941">
      <w:pPr>
        <w:ind w:firstLine="720"/>
        <w:jc w:val="both"/>
      </w:pPr>
      <w:r>
        <w:t>Vjerovnik FORTE NOVA GRUPA (prije AGROKOR KONCERN) predaje obrazac za glasovanje kojim glasa za plana restrukturiranja, a</w:t>
      </w:r>
      <w:r w:rsidR="00762CBB">
        <w:t xml:space="preserve"> što se odnosi na iznos za koji</w:t>
      </w:r>
      <w:r>
        <w:t xml:space="preserve"> ima pravo glasa, odnosno </w:t>
      </w:r>
      <w:r w:rsidR="0056213A">
        <w:t>92</w:t>
      </w:r>
      <w:r>
        <w:t>.582.989,00 kn, a št</w:t>
      </w:r>
      <w:r w:rsidR="00762CBB">
        <w:t>o</w:t>
      </w:r>
      <w:r>
        <w:t xml:space="preserve"> </w:t>
      </w:r>
      <w:r w:rsidR="00762CBB">
        <w:t>uključuje i iznos od 40.000.000</w:t>
      </w:r>
      <w:r>
        <w:t>,00 za koji izn</w:t>
      </w:r>
      <w:r w:rsidR="00762CBB">
        <w:t>o</w:t>
      </w:r>
      <w:r>
        <w:t xml:space="preserve">s se odrekao prava na odvojeno namirenje. </w:t>
      </w:r>
    </w:p>
    <w:p w:rsidRDefault="00E833D7" w:rsidP="005A27E5" w:rsidR="00E833D7">
      <w:pPr>
        <w:ind w:firstLine="720"/>
        <w:jc w:val="both"/>
      </w:pPr>
    </w:p>
    <w:p w:rsidRDefault="00762CBB" w:rsidP="005A27E5" w:rsidR="00762CBB" w:rsidRPr="00EA1F0D">
      <w:pPr>
        <w:ind w:firstLine="720"/>
        <w:jc w:val="both"/>
      </w:pPr>
      <w:r>
        <w:t>Vjerovnik NLB INTER FINANC</w:t>
      </w:r>
      <w:r w:rsidR="00972746">
        <w:t>E</w:t>
      </w:r>
      <w:r>
        <w:t xml:space="preserve"> AG u likvidaciji predaje sudu obrazac za glasovanje kojim glasa protiv plana restrukturiranja, a čija tražbina iznosi </w:t>
      </w:r>
      <w:r w:rsidR="00972746">
        <w:t xml:space="preserve">38.497.029,37 kn. </w:t>
      </w:r>
    </w:p>
    <w:p w:rsidRDefault="005A27E5" w:rsidP="005A27E5" w:rsidR="005A27E5" w:rsidRPr="00EA1F0D">
      <w:pPr>
        <w:ind w:firstLine="720"/>
        <w:jc w:val="both"/>
      </w:pPr>
    </w:p>
    <w:p w:rsidRDefault="005E18BB" w:rsidP="005A27E5" w:rsidR="005E18BB" w:rsidRPr="00EA1F0D">
      <w:pPr>
        <w:ind w:firstLine="720"/>
        <w:jc w:val="both"/>
        <w:rPr>
          <w:u w:val="single"/>
        </w:rPr>
        <w:sectPr w:rsidSect="00C11863" w:rsidR="005E18BB" w:rsidRPr="00EA1F0D">
          <w:headerReference w:type="default" r:id="rId11"/>
          <w:headerReference w:type="first" r:id="rId12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5E18BB" w:rsidP="005A27E5" w:rsidR="005E18BB" w:rsidRPr="00EA1F0D">
      <w:pPr>
        <w:ind w:firstLine="720"/>
        <w:jc w:val="both"/>
        <w:rPr>
          <w:u w:val="single"/>
        </w:rPr>
      </w:pPr>
    </w:p>
    <w:p w:rsidRDefault="005A27E5" w:rsidP="005A27E5" w:rsidR="005A27E5" w:rsidRPr="00EA1F0D">
      <w:pPr>
        <w:ind w:firstLine="720"/>
        <w:jc w:val="both"/>
        <w:rPr>
          <w:u w:val="single"/>
        </w:rPr>
      </w:pPr>
      <w:r w:rsidRPr="00EA1F0D">
        <w:rPr>
          <w:u w:val="single"/>
        </w:rPr>
        <w:t xml:space="preserve">Pristupa se glasovanju </w:t>
      </w: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ind w:firstLine="720"/>
        <w:jc w:val="both"/>
      </w:pPr>
    </w:p>
    <w:p w:rsidRDefault="00F5745E" w:rsidP="005A27E5" w:rsidR="00F5745E" w:rsidRPr="00EA1F0D">
      <w:pPr>
        <w:ind w:firstLine="720"/>
        <w:jc w:val="both"/>
        <w:rPr>
          <w:color w:val="FF0000"/>
        </w:rPr>
      </w:pPr>
    </w:p>
    <w:tbl>
      <w:tblPr>
        <w:tblW w:type="dxa" w:w="14190"/>
        <w:tblInd w:type="dxa" w:w="93"/>
        <w:tblLook w:val="04A0" w:noVBand="1" w:noHBand="0" w:lastColumn="0" w:firstColumn="1" w:lastRow="0" w:firstRow="1"/>
      </w:tblPr>
      <w:tblGrid>
        <w:gridCol w:w="1806"/>
        <w:gridCol w:w="3183"/>
        <w:gridCol w:w="1559"/>
        <w:gridCol w:w="3106"/>
        <w:gridCol w:w="1134"/>
        <w:gridCol w:w="1843"/>
        <w:gridCol w:w="1559"/>
      </w:tblGrid>
      <w:tr w:rsidTr="00E421C0" w:rsidR="00752CD8" w:rsidRPr="00752CD8">
        <w:trPr>
          <w:trHeight w:val="1545"/>
        </w:trPr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3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31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248D" w:rsidP="0014248D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Glas ZA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Pravo glasa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% glasova</w:t>
            </w:r>
          </w:p>
        </w:tc>
      </w:tr>
      <w:tr w:rsidTr="00E421C0" w:rsidR="00752CD8" w:rsidRPr="00752CD8">
        <w:trPr>
          <w:trHeight w:val="563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1D2A5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ABECEDA KOMUNIKACIJE 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12859785879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Vojnovićeva 33,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2.500,00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4C1756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</w:t>
            </w:r>
            <w:r w:rsidR="004C1756">
              <w:rPr>
                <w:rFonts w:cs="Arial" w:hAnsi="Arial" w:ascii="Arial"/>
                <w:sz w:val="20"/>
                <w:szCs w:val="20"/>
              </w:rPr>
              <w:t>12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823BC9" w:rsidRPr="00823BC9">
        <w:trPr>
          <w:trHeight w:val="540"/>
        </w:trPr>
        <w:tc>
          <w:tcPr>
            <w:tcW w:type="dxa" w:w="180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823BC9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823BC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23BC9">
              <w:rPr>
                <w:rFonts w:cs="Arial" w:hAnsi="Arial" w:ascii="Arial"/>
                <w:sz w:val="20"/>
                <w:szCs w:val="20"/>
              </w:rPr>
              <w:t>AGROKOR koncern za upravljanje društvima, proizvodnju i trgovinu poljoprivrednim proizvodima, dioničko društvo</w:t>
            </w:r>
            <w:r w:rsidR="00CB2490" w:rsidRPr="00823BC9">
              <w:rPr>
                <w:rFonts w:cs="Arial" w:hAnsi="Arial" w:ascii="Arial"/>
                <w:sz w:val="20"/>
                <w:szCs w:val="20"/>
              </w:rPr>
              <w:t>, sada FORTE NOVA GRUPA d.d.</w:t>
            </w:r>
          </w:p>
        </w:tc>
        <w:tc>
          <w:tcPr>
            <w:tcW w:type="dxa" w:w="155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823BC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23BC9">
              <w:rPr>
                <w:rFonts w:cs="Arial" w:hAnsi="Arial" w:ascii="Arial"/>
                <w:sz w:val="20"/>
                <w:szCs w:val="20"/>
              </w:rPr>
              <w:t>5937759187</w:t>
            </w:r>
          </w:p>
        </w:tc>
        <w:tc>
          <w:tcPr>
            <w:tcW w:type="dxa" w:w="310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823BC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23BC9">
              <w:rPr>
                <w:rFonts w:cs="Arial" w:hAnsi="Arial" w:ascii="Arial"/>
                <w:sz w:val="20"/>
                <w:szCs w:val="20"/>
              </w:rPr>
              <w:t>Marijana Čavića 1, Zagreb</w:t>
            </w:r>
          </w:p>
        </w:tc>
        <w:tc>
          <w:tcPr>
            <w:tcW w:type="dxa" w:w="113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823BC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23BC9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823BC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823BC9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421C0" w:rsidR="00752CD8" w:rsidRPr="00752CD8">
        <w:trPr>
          <w:trHeight w:val="525"/>
        </w:trPr>
        <w:tc>
          <w:tcPr>
            <w:tcW w:type="dxa" w:w="180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</w:rPr>
            </w:pPr>
          </w:p>
        </w:tc>
        <w:tc>
          <w:tcPr>
            <w:tcW w:type="dxa" w:w="318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0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6213A" w:rsidP="0056213A" w:rsidR="00752CD8" w:rsidRPr="00E90754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E90754">
              <w:rPr>
                <w:sz w:val="22"/>
                <w:szCs w:val="22"/>
              </w:rPr>
              <w:t xml:space="preserve">92.582.989,00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E0A1A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44,3247%</w:t>
            </w:r>
          </w:p>
        </w:tc>
      </w:tr>
      <w:tr w:rsidTr="00E421C0" w:rsidR="00752CD8" w:rsidRPr="00752CD8">
        <w:trPr>
          <w:trHeight w:val="85"/>
        </w:trPr>
        <w:tc>
          <w:tcPr>
            <w:tcW w:type="dxa" w:w="180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rPr>
                <w:rFonts w:cs="Arial" w:hAnsi="Arial" w:ascii="Arial"/>
              </w:rPr>
            </w:pPr>
          </w:p>
        </w:tc>
        <w:tc>
          <w:tcPr>
            <w:tcW w:type="dxa" w:w="318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0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3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52CD8" w:rsidP="00752CD8" w:rsidR="00752CD8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421C0" w:rsidR="00752CD8" w:rsidRPr="00752CD8">
        <w:trPr>
          <w:trHeight w:val="72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AQUARIUS ZAGREB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81062759464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Remetinačka cesta 81,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203.966,62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E90754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E90754">
              <w:rPr>
                <w:rFonts w:cs="Arial" w:hAnsi="Arial" w:ascii="Arial"/>
                <w:sz w:val="20"/>
                <w:szCs w:val="20"/>
              </w:rPr>
              <w:t>0977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964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AVEMA NEKRETNINE društvo s ograničenom odgovornošću, za građenje i usluge, turistička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03069826760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Remetinečka cesta 81,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909,66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90754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0,0004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DAMIR BATARELO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71224684672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Trg. Hrv.bratske zajednice 2,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473.571,16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E90754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0,2</w:t>
            </w:r>
            <w:r w:rsidR="00E90754">
              <w:rPr>
                <w:rFonts w:cs="Arial" w:hAnsi="Arial" w:ascii="Arial"/>
                <w:sz w:val="20"/>
                <w:szCs w:val="20"/>
              </w:rPr>
              <w:t>267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878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BESTPROJEKT biro energetika strojarska tehnika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96736135460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Petrovaradinska 7/7,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727.839,11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E90754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E90754">
              <w:rPr>
                <w:rFonts w:cs="Arial" w:hAnsi="Arial" w:ascii="Arial"/>
                <w:sz w:val="20"/>
                <w:szCs w:val="20"/>
              </w:rPr>
              <w:t>3485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852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BRAOVAC POREZNO SAVJETNIŠTVO d.o.o. za porezno savjetovanje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70142993751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Ulica Ljudevita Posavskog 34 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E90754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E90754">
              <w:rPr>
                <w:rFonts w:cs="Arial" w:hAnsi="Arial" w:ascii="Arial"/>
                <w:sz w:val="20"/>
                <w:szCs w:val="20"/>
              </w:rPr>
              <w:t>000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NEVENKA BUJAČIĆ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66050120001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Trg kralja Tomislava 5, 21310 Omiš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122.354,13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E6E13" w:rsidP="000E6E1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0,0586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MARIJAN BURAZIN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50337929557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Alojzija Stepinca 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48.362,60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0E6E1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0E6E13">
              <w:rPr>
                <w:rFonts w:cs="Arial" w:hAnsi="Arial" w:ascii="Arial"/>
                <w:sz w:val="20"/>
                <w:szCs w:val="20"/>
              </w:rPr>
              <w:t>0232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6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C S ZAGREB d.o.o. za servis motornih vozila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93202998603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Tratinska 32,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288,69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0E6E1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0E6E13">
              <w:rPr>
                <w:rFonts w:cs="Arial" w:hAnsi="Arial" w:ascii="Arial"/>
                <w:sz w:val="20"/>
                <w:szCs w:val="20"/>
              </w:rPr>
              <w:t>0001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3B7998" w:rsidRPr="005F1336">
        <w:trPr>
          <w:trHeight w:val="97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5F1336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CORRIGAN d. o. o., ugostiteljstvo, graditeljstvo, turizam i druge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46658871040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Borgo 8, 52465  Tar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5F133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 xml:space="preserve">2.100,00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0E6E13" w:rsidR="00752CD8" w:rsidRPr="005F133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F1336">
              <w:rPr>
                <w:rFonts w:cs="Arial" w:hAnsi="Arial" w:ascii="Arial"/>
                <w:sz w:val="20"/>
                <w:szCs w:val="20"/>
              </w:rPr>
              <w:t>0,</w:t>
            </w:r>
            <w:r w:rsidR="000E6E13">
              <w:rPr>
                <w:rFonts w:cs="Arial" w:hAnsi="Arial" w:ascii="Arial"/>
                <w:sz w:val="20"/>
                <w:szCs w:val="20"/>
              </w:rPr>
              <w:t>0010</w:t>
            </w:r>
            <w:r w:rsidRPr="005F1336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3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ILIJA ĆAVAR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15641526622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Vinkovačka 3 B, 21213 Kaštel Gomilica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154.615,31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0E6E1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0E6E13">
              <w:rPr>
                <w:rFonts w:cs="Arial" w:hAnsi="Arial" w:ascii="Arial"/>
                <w:sz w:val="20"/>
                <w:szCs w:val="20"/>
              </w:rPr>
              <w:t>740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4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DOGMA d.o.o za trgovinu i transport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00312141057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Vrlička 14,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450,00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0E6E1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0E6E13">
              <w:rPr>
                <w:rFonts w:cs="Arial" w:hAnsi="Arial" w:ascii="Arial"/>
                <w:sz w:val="20"/>
                <w:szCs w:val="20"/>
              </w:rPr>
              <w:t>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C121BE" w:rsidRPr="00C121BE">
        <w:trPr>
          <w:trHeight w:val="88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C121BE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EUROMARINE d.o.o. turistička agencija, trgovina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02761102585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Radnička 32,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C121B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 xml:space="preserve">2.427,38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C121BE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C121BE">
              <w:rPr>
                <w:rFonts w:cs="Arial" w:hAnsi="Arial" w:ascii="Arial"/>
                <w:sz w:val="20"/>
                <w:szCs w:val="20"/>
              </w:rPr>
              <w:t>0,00</w:t>
            </w:r>
            <w:r w:rsidR="00F479EF">
              <w:rPr>
                <w:rFonts w:cs="Arial" w:hAnsi="Arial" w:ascii="Arial"/>
                <w:sz w:val="20"/>
                <w:szCs w:val="20"/>
              </w:rPr>
              <w:t>12</w:t>
            </w:r>
            <w:r w:rsidRPr="00C121BE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2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Ulica grada Vukovara 70,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176,67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E421C0" w:rsidR="00752CD8" w:rsidRPr="00752CD8">
        <w:trPr>
          <w:trHeight w:val="561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GENAKER d.o.o. za usluge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25603314311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Đorđićeva 23,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500,00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F479EF">
              <w:rPr>
                <w:rFonts w:cs="Arial" w:hAnsi="Arial" w:ascii="Arial"/>
                <w:sz w:val="20"/>
                <w:szCs w:val="20"/>
              </w:rPr>
              <w:t>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1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KATARINA GLASNOVIĆ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68572480358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50.343,83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F479EF">
              <w:rPr>
                <w:rFonts w:cs="Arial" w:hAnsi="Arial" w:ascii="Arial"/>
                <w:sz w:val="20"/>
                <w:szCs w:val="20"/>
              </w:rPr>
              <w:t>241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54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SIMON GLASNOVIĆ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14303795433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Pape Ivana Pavla II 31,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357.447,46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F479EF">
              <w:rPr>
                <w:rFonts w:cs="Arial" w:hAnsi="Arial" w:ascii="Arial"/>
                <w:sz w:val="20"/>
                <w:szCs w:val="20"/>
              </w:rPr>
              <w:t>1711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C52598" w:rsidRPr="007E3B0B">
        <w:trPr>
          <w:trHeight w:val="55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7E3B0B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GRAD CRIKVENICA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81687755716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Kralja Tomislava 85, 51260 Crikvenica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 xml:space="preserve">162,05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E421C0" w:rsidR="00752CD8" w:rsidRPr="00752CD8">
        <w:trPr>
          <w:trHeight w:val="61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SLAVICA GUNJAČA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52822925185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Mažuranićeva 20, 21312 Podstrana-Griljevac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368.522,94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F479EF">
              <w:rPr>
                <w:rFonts w:cs="Arial" w:hAnsi="Arial" w:ascii="Arial"/>
                <w:sz w:val="20"/>
                <w:szCs w:val="20"/>
              </w:rPr>
              <w:t>1764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723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GUTEL-PROM d.o.o. za servisiranje telefonskih uređaja,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55709577016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Šublinov brijeg 54,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474,63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F479E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F479EF">
              <w:rPr>
                <w:rFonts w:cs="Arial" w:hAnsi="Arial" w:ascii="Arial"/>
                <w:sz w:val="20"/>
                <w:szCs w:val="20"/>
              </w:rPr>
              <w:t>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VLADO ILIČIĆ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44973094826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Jazine bb, 88347 Ružići, BIH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117.576,28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757A9A">
              <w:rPr>
                <w:rFonts w:cs="Arial" w:hAnsi="Arial" w:ascii="Arial"/>
                <w:sz w:val="20"/>
                <w:szCs w:val="20"/>
              </w:rPr>
              <w:t>563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787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PROPERTAS d.o.o. za usluge (stari naziv: IN RE d.o.o. za poslovanje nekretninama)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51306183895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180.041,16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757A9A">
              <w:rPr>
                <w:rFonts w:cs="Arial" w:hAnsi="Arial" w:ascii="Arial"/>
                <w:sz w:val="20"/>
                <w:szCs w:val="20"/>
              </w:rPr>
              <w:t>0862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HAJDI JERKOVIĆ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95508175126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Spičićeva 33 A,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117.857,90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757A9A">
              <w:rPr>
                <w:rFonts w:cs="Arial" w:hAnsi="Arial" w:ascii="Arial"/>
                <w:sz w:val="20"/>
                <w:szCs w:val="20"/>
              </w:rPr>
              <w:t>0564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54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Obrt za usluge ANE, vl. Ana Jukić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02066850458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Vinkovačka 35,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4.000,00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757A9A">
              <w:rPr>
                <w:rFonts w:cs="Arial" w:hAnsi="Arial" w:ascii="Arial"/>
                <w:sz w:val="20"/>
                <w:szCs w:val="20"/>
              </w:rPr>
              <w:t>0019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31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KARMEL, za proizvodnju i trgovinu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62517114102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Andrije Hebranga 1, 20350 Metković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814,93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757A9A">
              <w:rPr>
                <w:rFonts w:cs="Arial" w:hAnsi="Arial" w:ascii="Arial"/>
                <w:sz w:val="20"/>
                <w:szCs w:val="20"/>
              </w:rPr>
              <w:t>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1258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 xml:space="preserve">Zajednički odvjetnički ured Veljko Knežević, Edi Bradamante, Mira Hinić Muslim, Ivana Radić, Bojana Pavković, Senka Perhat Smiljanić i Neven Knežević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98496675812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Ribarska cesta 4, 51000 Rijeka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46.071,15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7A9A" w:rsidP="00757A9A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0,0221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0A3A6E" w:rsidRPr="000A3A6E">
        <w:trPr>
          <w:trHeight w:val="70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A3A6E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KONZUM trgovina na veliko i malo d.d.</w:t>
            </w:r>
            <w:r w:rsidR="001C7400">
              <w:rPr>
                <w:rFonts w:cs="Arial" w:hAnsi="Arial" w:ascii="Arial"/>
                <w:sz w:val="20"/>
                <w:szCs w:val="20"/>
              </w:rPr>
              <w:t>, sada Konzum plus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29955634590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Marijana Čavića 1a,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 xml:space="preserve">9.122,97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0A3A6E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0,00</w:t>
            </w:r>
            <w:r w:rsidR="009B0D29">
              <w:rPr>
                <w:rFonts w:cs="Arial" w:hAnsi="Arial" w:ascii="Arial"/>
                <w:sz w:val="20"/>
                <w:szCs w:val="20"/>
              </w:rPr>
              <w:t>44</w:t>
            </w:r>
            <w:r w:rsidRPr="000A3A6E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9132A4" w:rsidRPr="009132A4">
        <w:trPr>
          <w:trHeight w:val="61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9132A4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  <w:color w:themeColor="text1" w:val="000000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AGRAM BANKA, dioničko društvo (stari naziv: KREDITNA BANKA ZAGREB, dioničko društvo)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70663193635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Ulica grada Vukovara 74,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9132A4">
            <w:pPr>
              <w:jc w:val="center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 xml:space="preserve">956,26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9132A4">
            <w:pPr>
              <w:jc w:val="right"/>
              <w:rPr>
                <w:rFonts w:cs="Arial" w:hAnsi="Arial" w:ascii="Arial"/>
                <w:color w:themeColor="text1" w:val="000000"/>
                <w:sz w:val="20"/>
                <w:szCs w:val="20"/>
              </w:rPr>
            </w:pP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0,000</w:t>
            </w:r>
            <w:r w:rsidR="009B0D29">
              <w:rPr>
                <w:rFonts w:cs="Arial" w:hAnsi="Arial" w:ascii="Arial"/>
                <w:color w:themeColor="text1" w:val="000000"/>
                <w:sz w:val="20"/>
                <w:szCs w:val="20"/>
              </w:rPr>
              <w:t>5</w:t>
            </w:r>
            <w:r w:rsidRPr="009132A4">
              <w:rPr>
                <w:rFonts w:cs="Arial" w:hAnsi="Arial" w:ascii="Arial"/>
                <w:color w:themeColor="text1" w:val="000000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LUKA KROLO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98820522223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Radnička cesta 80,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30.323,57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9B0D29">
              <w:rPr>
                <w:rFonts w:cs="Arial" w:hAnsi="Arial" w:ascii="Arial"/>
                <w:sz w:val="20"/>
                <w:szCs w:val="20"/>
              </w:rPr>
              <w:t>145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MARA KROLO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93980879649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Mihanovićeva 2a,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85.129,79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9B0D29">
              <w:rPr>
                <w:rFonts w:cs="Arial" w:hAnsi="Arial" w:ascii="Arial"/>
                <w:sz w:val="20"/>
                <w:szCs w:val="20"/>
              </w:rPr>
              <w:t>0408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TOMISLAV KROLO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48923104826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Dubrovačka 16,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54.959,77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9B0D29">
              <w:rPr>
                <w:rFonts w:cs="Arial" w:hAnsi="Arial" w:ascii="Arial"/>
                <w:sz w:val="20"/>
                <w:szCs w:val="20"/>
              </w:rPr>
              <w:t>236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RINO MARASOVIĆ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59284733917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Vukovarska 60,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136.355,73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9B0D29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9B0D29">
              <w:rPr>
                <w:rFonts w:cs="Arial" w:hAnsi="Arial" w:ascii="Arial"/>
                <w:sz w:val="20"/>
                <w:szCs w:val="20"/>
              </w:rPr>
              <w:t>653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1007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MARIČEVIĆ d.o.o. za reviziju, računovodstvo, porezno savjetovanje, financijske analize i kontrole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93564786096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Bele Bartoka 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140,00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E421C0" w:rsidR="00752CD8" w:rsidRPr="00752CD8">
        <w:trPr>
          <w:trHeight w:val="66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METRION PROJEKT 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09039656171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Radnička cesta 39,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542.364,77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3F5383">
              <w:rPr>
                <w:rFonts w:cs="Arial" w:hAnsi="Arial" w:ascii="Arial"/>
                <w:sz w:val="20"/>
                <w:szCs w:val="20"/>
              </w:rPr>
              <w:t>2597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6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MORALIS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37352137090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Gotovčeva 4,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1.223,16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3F5383">
              <w:rPr>
                <w:rFonts w:cs="Arial" w:hAnsi="Arial" w:ascii="Arial"/>
                <w:sz w:val="20"/>
                <w:szCs w:val="20"/>
              </w:rPr>
              <w:t>6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54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EMINA MRDULJAŠ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34042801603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Spinutska 61,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58.928,95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3F5383">
              <w:rPr>
                <w:rFonts w:cs="Arial" w:hAnsi="Arial" w:ascii="Arial"/>
                <w:sz w:val="20"/>
                <w:szCs w:val="20"/>
              </w:rPr>
              <w:t>282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78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NEIR, d.o.o. za građevinarstvo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38236450160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Nikole Tavelića 48,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44.270,00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3F5383">
              <w:rPr>
                <w:rFonts w:cs="Arial" w:hAnsi="Arial" w:ascii="Arial"/>
                <w:sz w:val="20"/>
                <w:szCs w:val="20"/>
              </w:rPr>
              <w:t>212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918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ODVJETNIČKO DRUŠTVO TEREŠAK &amp; PARTNERI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25339781941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Kaptol 15,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3.750,00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3F5383">
              <w:rPr>
                <w:rFonts w:cs="Arial" w:hAnsi="Arial" w:ascii="Arial"/>
                <w:sz w:val="20"/>
                <w:szCs w:val="20"/>
              </w:rPr>
              <w:t>0018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OPĆINA NEREŽIŠĆA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44288790358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Trg Sv. Petra 5, 21423 Nerežišća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27.729,82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3F5383">
              <w:rPr>
                <w:rFonts w:cs="Arial" w:hAnsi="Arial" w:ascii="Arial"/>
                <w:sz w:val="20"/>
                <w:szCs w:val="20"/>
              </w:rPr>
              <w:t>133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55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JAVNI BILJEŽNIK IVAN PARLOV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46897954573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Ozaljska 21,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446,25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F5383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3F5383">
              <w:rPr>
                <w:rFonts w:cs="Arial" w:hAnsi="Arial" w:ascii="Arial"/>
                <w:sz w:val="20"/>
                <w:szCs w:val="20"/>
              </w:rPr>
              <w:t>2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ANTE PERICA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55670565120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Mejaši br. 69,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20.134,35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8D698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8D6988">
              <w:rPr>
                <w:rFonts w:cs="Arial" w:hAnsi="Arial" w:ascii="Arial"/>
                <w:sz w:val="20"/>
                <w:szCs w:val="20"/>
              </w:rPr>
              <w:t>096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MARIJA PETRIČEVIĆ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67460300560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Marina Getaldića 38,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114.783,79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8D698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8D6988">
              <w:rPr>
                <w:rFonts w:cs="Arial" w:hAnsi="Arial" w:ascii="Arial"/>
                <w:sz w:val="20"/>
                <w:szCs w:val="20"/>
              </w:rPr>
              <w:t>550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69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PIKAS d.o.o. za posredovanje i zastupanje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15550168813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Slavka Batušića 39,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6988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0,0000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VINKO PITEŠA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75098632223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Hrvatskih žrtava 260,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73.703,76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8D698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8D6988">
              <w:rPr>
                <w:rFonts w:cs="Arial" w:hAnsi="Arial" w:ascii="Arial"/>
                <w:sz w:val="20"/>
                <w:szCs w:val="20"/>
              </w:rPr>
              <w:t>353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IVANA PRALIJA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65355057671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169.761,33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8D698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8D6988">
              <w:rPr>
                <w:rFonts w:cs="Arial" w:hAnsi="Arial" w:ascii="Arial"/>
                <w:sz w:val="20"/>
                <w:szCs w:val="20"/>
              </w:rPr>
              <w:t>0813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NENAD PRALIJA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55547790173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Frane Supila 30,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169.761,33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8D698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8D6988">
              <w:rPr>
                <w:rFonts w:cs="Arial" w:hAnsi="Arial" w:ascii="Arial"/>
                <w:sz w:val="20"/>
                <w:szCs w:val="20"/>
              </w:rPr>
              <w:t>0813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975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PROMEKS KOMPJUTER d.o.o. za informatički inženjering,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08459819943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Velimira Varićaka 6,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3.625,00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</w:t>
            </w:r>
            <w:r w:rsidR="001B032D">
              <w:rPr>
                <w:rFonts w:cs="Arial" w:hAnsi="Arial" w:ascii="Arial"/>
                <w:sz w:val="20"/>
                <w:szCs w:val="20"/>
              </w:rPr>
              <w:t>17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DEAN RAHAN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52080522330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Molo Lozna II 22, 21410 Postira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8.125,00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</w:t>
            </w:r>
            <w:r w:rsidR="001B032D">
              <w:rPr>
                <w:rFonts w:cs="Arial" w:hAnsi="Arial" w:ascii="Arial"/>
                <w:sz w:val="20"/>
                <w:szCs w:val="20"/>
              </w:rPr>
              <w:t>39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RTL Hrvatska d.o.o. za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07330149920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Krapinska 45,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1.500,00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1B032D">
              <w:rPr>
                <w:rFonts w:cs="Arial" w:hAnsi="Arial" w:ascii="Arial"/>
                <w:sz w:val="20"/>
                <w:szCs w:val="20"/>
              </w:rPr>
              <w:t>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918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Stečajna masa iza P.S.V., d.o.o. za trgovinu na veliko i malo u stečaju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37127306939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Doverska 32a 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1.271.241,29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1B032D">
              <w:rPr>
                <w:rFonts w:cs="Arial" w:hAnsi="Arial" w:ascii="Arial"/>
                <w:sz w:val="20"/>
                <w:szCs w:val="20"/>
              </w:rPr>
              <w:t>6086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DRAŽEN ŠEGVIĆ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46739448194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Stepinčeva 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206.975,60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1B032D">
              <w:rPr>
                <w:rFonts w:cs="Arial" w:hAnsi="Arial" w:ascii="Arial"/>
                <w:sz w:val="20"/>
                <w:szCs w:val="20"/>
              </w:rPr>
              <w:t>0991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SINIŠA ŠKARO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59763636038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33.095.838,60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1</w:t>
            </w:r>
            <w:r w:rsidR="001B032D">
              <w:rPr>
                <w:rFonts w:cs="Arial" w:hAnsi="Arial" w:ascii="Arial"/>
                <w:sz w:val="20"/>
                <w:szCs w:val="20"/>
              </w:rPr>
              <w:t>5</w:t>
            </w:r>
            <w:r w:rsidRPr="00752CD8">
              <w:rPr>
                <w:rFonts w:cs="Arial" w:hAnsi="Arial" w:ascii="Arial"/>
                <w:sz w:val="20"/>
                <w:szCs w:val="20"/>
              </w:rPr>
              <w:t>,</w:t>
            </w:r>
            <w:r w:rsidR="001B032D">
              <w:rPr>
                <w:rFonts w:cs="Arial" w:hAnsi="Arial" w:ascii="Arial"/>
                <w:sz w:val="20"/>
                <w:szCs w:val="20"/>
              </w:rPr>
              <w:t>8448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VEDRANA ŠKARO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54847336778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Frana Kršinića 2a,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2.035,93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</w:t>
            </w:r>
            <w:r w:rsidR="001B032D">
              <w:rPr>
                <w:rFonts w:cs="Arial" w:hAnsi="Arial" w:ascii="Arial"/>
                <w:sz w:val="20"/>
                <w:szCs w:val="20"/>
              </w:rPr>
              <w:t>10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C35065" w:rsidRPr="007E3B0B">
        <w:trPr>
          <w:trHeight w:val="61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7E3B0B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TAU ON-LINE d.o.o. za informatiku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14273924910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Strojarska cesta 20,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E3B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 xml:space="preserve">487,50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B032D" w:rsidR="00752CD8" w:rsidRPr="007E3B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E3B0B">
              <w:rPr>
                <w:rFonts w:cs="Arial" w:hAnsi="Arial" w:ascii="Arial"/>
                <w:sz w:val="20"/>
                <w:szCs w:val="20"/>
              </w:rPr>
              <w:t>0,000</w:t>
            </w:r>
            <w:r w:rsidR="001B032D">
              <w:rPr>
                <w:rFonts w:cs="Arial" w:hAnsi="Arial" w:ascii="Arial"/>
                <w:sz w:val="20"/>
                <w:szCs w:val="20"/>
              </w:rPr>
              <w:t>2</w:t>
            </w:r>
            <w:r w:rsidRPr="007E3B0B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100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TEHNIKA dioničko društvo za graditeljstvo, inženjering, proizvodnju i trgovinu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73037001250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Ulica grada Vukovara 274,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1.719.922,14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65206" w:rsidP="00365206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8234</w:t>
            </w:r>
            <w:r w:rsidR="00752CD8"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982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TURE društvo za ugostiteljstvo, turizam, građevinarstvo, i trgovinu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63034218927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Porat 1, 21410 Postira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188,90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0,0001%</w:t>
            </w:r>
          </w:p>
        </w:tc>
      </w:tr>
      <w:tr w:rsidTr="00E421C0" w:rsidR="00752CD8" w:rsidRPr="00752CD8">
        <w:trPr>
          <w:trHeight w:val="581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VELETABAK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22051418553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Selska cesta 90a,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300,00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65206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0,000</w:t>
            </w:r>
            <w:r w:rsidR="00365206">
              <w:rPr>
                <w:rFonts w:cs="Arial" w:hAnsi="Arial" w:ascii="Arial"/>
                <w:sz w:val="20"/>
                <w:szCs w:val="20"/>
              </w:rPr>
              <w:t>1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0A3A6E" w:rsidRPr="000A3A6E">
        <w:trPr>
          <w:trHeight w:val="581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77CA" w:rsidP="00B516CE" w:rsidR="003E77CA" w:rsidRPr="000A3A6E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77AE" w:rsidP="004677AE" w:rsidR="003E77CA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VELPRO-CENTAR</w:t>
            </w:r>
            <w:r w:rsidR="003E77CA" w:rsidRPr="000A3A6E">
              <w:rPr>
                <w:rFonts w:cs="Arial" w:hAnsi="Arial" w:ascii="Arial"/>
                <w:sz w:val="20"/>
                <w:szCs w:val="20"/>
              </w:rPr>
              <w:t>društvo s ograničenom odgovornošću za trgovinu i usluge</w:t>
            </w:r>
            <w:r>
              <w:rPr>
                <w:rFonts w:cs="Arial" w:hAnsi="Arial" w:ascii="Arial"/>
                <w:sz w:val="20"/>
                <w:szCs w:val="20"/>
              </w:rPr>
              <w:t>, sada VELPRO-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CENTAR plus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83DC1" w:rsidP="00752CD8" w:rsidR="003E77CA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lastRenderedPageBreak/>
              <w:t>46660800468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3DC1" w:rsidP="00752CD8" w:rsidR="003E77CA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A3A6E">
              <w:rPr>
                <w:rFonts w:cs="Arial" w:hAnsi="Arial" w:ascii="Arial"/>
                <w:sz w:val="20"/>
                <w:szCs w:val="20"/>
              </w:rPr>
              <w:t>Marijana Čavića 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D10EC" w:rsidP="00752CD8" w:rsidR="003E77CA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0535D" w:rsidP="00752CD8" w:rsidR="003E77CA" w:rsidRPr="000A3A6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6.398.127,26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0535D" w:rsidP="00752CD8" w:rsidR="003E77CA" w:rsidRPr="000A3A6E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3,0631%</w:t>
            </w:r>
          </w:p>
        </w:tc>
      </w:tr>
      <w:tr w:rsidTr="00E421C0" w:rsidR="00752CD8" w:rsidRPr="00752CD8">
        <w:trPr>
          <w:trHeight w:val="1260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56826138353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Biokovska 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3.217,85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65206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0,001</w:t>
            </w:r>
            <w:r w:rsidR="00365206">
              <w:rPr>
                <w:rFonts w:cs="Arial" w:hAnsi="Arial" w:ascii="Arial"/>
                <w:sz w:val="20"/>
                <w:szCs w:val="20"/>
              </w:rPr>
              <w:t>5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JOSIP VULETIĆ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99696091879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Kneza Mislava 21,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348.262,51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365206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365206">
              <w:rPr>
                <w:rFonts w:cs="Arial" w:hAnsi="Arial" w:ascii="Arial"/>
                <w:sz w:val="20"/>
                <w:szCs w:val="20"/>
              </w:rPr>
              <w:t>1667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499"/>
        </w:trPr>
        <w:tc>
          <w:tcPr>
            <w:tcW w:type="dxa" w:w="18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B516CE" w:rsidR="00752CD8" w:rsidRPr="0004143D">
            <w:pPr>
              <w:pStyle w:val="Odlomakpopisa"/>
              <w:numPr>
                <w:ilvl w:val="0"/>
                <w:numId w:val="6"/>
              </w:num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MARKO VULETIĆ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86243193179</w:t>
            </w:r>
          </w:p>
        </w:tc>
        <w:tc>
          <w:tcPr>
            <w:tcW w:type="dxa" w:w="31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Blato 8, 21312 Podstrana-Sita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234.817,85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52CD8" w:rsidP="001011CF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1011CF">
              <w:rPr>
                <w:rFonts w:cs="Arial" w:hAnsi="Arial" w:ascii="Arial"/>
                <w:sz w:val="20"/>
                <w:szCs w:val="20"/>
              </w:rPr>
              <w:t>1124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E421C0" w:rsidR="00752CD8" w:rsidRPr="00752CD8">
        <w:trPr>
          <w:trHeight w:val="255"/>
        </w:trPr>
        <w:tc>
          <w:tcPr>
            <w:tcW w:type="dxa" w:w="18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1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1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52CD8" w:rsidP="00752CD8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2CD8" w:rsidP="001D6B40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</w:t>
            </w:r>
            <w:r w:rsidR="007A5432">
              <w:rPr>
                <w:rFonts w:cs="Arial" w:hAnsi="Arial" w:ascii="Arial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5432" w:rsidP="007A5432" w:rsidR="00752CD8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140.405.073,69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5432" w:rsidP="00752CD8" w:rsidR="00752CD8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67,22%</w:t>
            </w:r>
          </w:p>
        </w:tc>
      </w:tr>
    </w:tbl>
    <w:p w:rsidRDefault="005A27E5" w:rsidP="005A27E5" w:rsidR="005A27E5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</w:rPr>
      </w:pPr>
    </w:p>
    <w:p w:rsidRDefault="00CF221C" w:rsidP="005A27E5" w:rsidR="00574926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</w:rPr>
      </w:pPr>
      <w:r>
        <w:rPr>
          <w:b/>
          <w:bCs/>
        </w:rPr>
        <w:t>Glasovi vjerovnika protiv</w:t>
      </w:r>
    </w:p>
    <w:p w:rsidRDefault="00574926" w:rsidP="005A27E5" w:rsidR="00574926">
      <w:pPr>
        <w:widowControl w:val="false"/>
        <w:overflowPunct w:val="false"/>
        <w:autoSpaceDE w:val="false"/>
        <w:autoSpaceDN w:val="false"/>
        <w:adjustRightInd w:val="false"/>
        <w:spacing w:before="5"/>
        <w:textAlignment w:val="baseline"/>
        <w:rPr>
          <w:b/>
          <w:bCs/>
        </w:rPr>
      </w:pPr>
    </w:p>
    <w:tbl>
      <w:tblPr>
        <w:tblW w:type="dxa" w:w="14188"/>
        <w:tblInd w:type="dxa" w:w="93"/>
        <w:tblLook w:val="04A0" w:noVBand="1" w:noHBand="0" w:lastColumn="0" w:firstColumn="1" w:lastRow="0" w:firstRow="1"/>
      </w:tblPr>
      <w:tblGrid>
        <w:gridCol w:w="765"/>
        <w:gridCol w:w="7"/>
        <w:gridCol w:w="3353"/>
        <w:gridCol w:w="1560"/>
        <w:gridCol w:w="3972"/>
        <w:gridCol w:w="1125"/>
        <w:gridCol w:w="1845"/>
        <w:gridCol w:w="1561"/>
      </w:tblGrid>
      <w:tr w:rsidTr="0068163E" w:rsidR="00973DB5" w:rsidRPr="00752CD8">
        <w:trPr>
          <w:trHeight w:val="1545"/>
        </w:trPr>
        <w:tc>
          <w:tcPr>
            <w:tcW w:type="dxa" w:w="7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Redni broj</w:t>
            </w:r>
          </w:p>
        </w:tc>
        <w:tc>
          <w:tcPr>
            <w:tcW w:type="dxa" w:w="3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type="dxa" w:w="1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Glas protiv</w:t>
            </w:r>
          </w:p>
        </w:tc>
        <w:tc>
          <w:tcPr>
            <w:tcW w:type="dxa" w:w="18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Pravo glasa kn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73DB5" w:rsidP="0035036B" w:rsidR="00973DB5" w:rsidRPr="00752CD8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752CD8">
              <w:rPr>
                <w:rFonts w:cs="Arial" w:hAnsi="Arial" w:ascii="Arial"/>
                <w:b/>
                <w:bCs/>
                <w:sz w:val="20"/>
                <w:szCs w:val="20"/>
              </w:rPr>
              <w:t>% glasova</w:t>
            </w:r>
          </w:p>
        </w:tc>
      </w:tr>
      <w:tr w:rsidTr="0068163E" w:rsidR="00AE5FA5" w:rsidRPr="00752CD8">
        <w:trPr>
          <w:trHeight w:val="1290"/>
        </w:trPr>
        <w:tc>
          <w:tcPr>
            <w:tcW w:type="dxa" w:w="77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TERMO SERVIS društvo s ograničenom odgovornošću za inženjering, projektiranje, graditeljstvo, upravljanje nekretninama, trgovinu i usluge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48671346974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Ulica grada Vukovara 72, 10000 Zagreb</w:t>
            </w:r>
          </w:p>
        </w:tc>
        <w:tc>
          <w:tcPr>
            <w:tcW w:type="dxa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5FA5" w:rsidP="0035036B" w:rsidR="00AE5FA5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115.752,69 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5FA5" w:rsidP="0035036B" w:rsidR="00AE5FA5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35036B">
              <w:rPr>
                <w:rFonts w:cs="Arial" w:hAnsi="Arial" w:ascii="Arial"/>
                <w:sz w:val="20"/>
                <w:szCs w:val="20"/>
              </w:rPr>
              <w:t>554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68163E" w:rsidR="004F22FD" w:rsidRPr="00752CD8">
        <w:trPr>
          <w:trHeight w:val="1290"/>
        </w:trPr>
        <w:tc>
          <w:tcPr>
            <w:tcW w:type="dxa" w:w="77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2340A" w:rsidP="0035036B" w:rsidR="004F22F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F22FD" w:rsidP="0035036B" w:rsidR="004F22FD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6431E6">
              <w:rPr>
                <w:rFonts w:cs="Arial" w:hAnsi="Arial" w:ascii="Arial"/>
                <w:sz w:val="20"/>
                <w:szCs w:val="20"/>
              </w:rPr>
              <w:t>ERSTE CARD CLUB društvo s ograničenom odgovornošću za financijsko posredovanje i usluge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F22FD" w:rsidP="0035036B" w:rsidR="004F22FD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6431E6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F22FD" w:rsidP="0035036B" w:rsidR="004F22FD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C36BB">
              <w:rPr>
                <w:rFonts w:cs="Arial" w:hAnsi="Arial" w:ascii="Arial"/>
                <w:color w:val="000000"/>
                <w:sz w:val="20"/>
                <w:szCs w:val="20"/>
              </w:rPr>
              <w:t>Ulica Frana Folnegovića 6, 10000 Zagreb</w:t>
            </w:r>
          </w:p>
        </w:tc>
        <w:tc>
          <w:tcPr>
            <w:tcW w:type="dxa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2340A" w:rsidP="0035036B" w:rsidR="004F22FD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2340A" w:rsidP="0035036B" w:rsidR="004F22FD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101.569,58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5036B" w:rsidP="0035036B" w:rsidR="004F22FD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0,0486%</w:t>
            </w:r>
          </w:p>
        </w:tc>
      </w:tr>
      <w:tr w:rsidTr="0068163E" w:rsidR="001A726C" w:rsidRPr="00752CD8">
        <w:trPr>
          <w:trHeight w:val="499"/>
        </w:trPr>
        <w:tc>
          <w:tcPr>
            <w:tcW w:type="dxa" w:w="772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2340A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  <w:r w:rsidR="00307093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335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CESTAR društvo s ograničenom odgovornošću za građevinarstvo</w:t>
            </w:r>
          </w:p>
        </w:tc>
        <w:tc>
          <w:tcPr>
            <w:tcW w:type="dxa" w:w="15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27471262195</w:t>
            </w:r>
          </w:p>
        </w:tc>
        <w:tc>
          <w:tcPr>
            <w:tcW w:type="dxa" w:w="397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Matice Hrvatske 1, 21000 Split</w:t>
            </w:r>
          </w:p>
        </w:tc>
        <w:tc>
          <w:tcPr>
            <w:tcW w:type="dxa" w:w="112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272.380,37 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</w:t>
            </w:r>
            <w:r w:rsidR="0035036B">
              <w:rPr>
                <w:rFonts w:cs="Arial" w:hAnsi="Arial" w:ascii="Arial"/>
                <w:sz w:val="20"/>
                <w:szCs w:val="20"/>
              </w:rPr>
              <w:t>1304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68163E" w:rsidR="001A726C" w:rsidRPr="00752CD8">
        <w:trPr>
          <w:trHeight w:val="439"/>
        </w:trPr>
        <w:tc>
          <w:tcPr>
            <w:tcW w:type="dxa" w:w="772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726C" w:rsidP="0035036B" w:rsidR="001A726C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35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726C" w:rsidP="0035036B" w:rsidR="001A726C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726C" w:rsidP="0035036B" w:rsidR="001A726C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9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A726C" w:rsidP="0035036B" w:rsidR="001A726C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2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A726C" w:rsidP="0035036B" w:rsidR="001A726C" w:rsidRPr="00752CD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726C" w:rsidP="0035036B" w:rsidR="001A726C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8163E" w:rsidR="00532C82" w:rsidRPr="00752CD8">
        <w:trPr>
          <w:trHeight w:val="843"/>
        </w:trPr>
        <w:tc>
          <w:tcPr>
            <w:tcW w:type="dxa" w:w="7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2340A" w:rsidP="0035036B" w:rsidR="00532C82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</w:t>
            </w:r>
            <w:r w:rsidR="00307093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33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07093" w:rsidP="0035036B" w:rsidR="00532C82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REPUBLIKA HRVATSKA, </w:t>
            </w:r>
            <w:r w:rsidR="00532C82" w:rsidRPr="00752CD8">
              <w:rPr>
                <w:rFonts w:cs="Arial" w:hAnsi="Arial" w:ascii="Arial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2C82" w:rsidP="0035036B" w:rsidR="00532C82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32C82" w:rsidP="0035036B" w:rsidR="00532C82" w:rsidRPr="00752CD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52CD8">
              <w:rPr>
                <w:rFonts w:cs="Arial" w:hAnsi="Arial" w:ascii="Arial"/>
                <w:color w:val="000000"/>
                <w:sz w:val="20"/>
                <w:szCs w:val="20"/>
              </w:rPr>
              <w:t>Katančićeva 5, 10000 ZAGREB</w:t>
            </w:r>
          </w:p>
        </w:tc>
        <w:tc>
          <w:tcPr>
            <w:tcW w:type="dxa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2C82" w:rsidP="0035036B" w:rsidR="00532C82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1 </w:t>
            </w:r>
          </w:p>
        </w:tc>
        <w:tc>
          <w:tcPr>
            <w:tcW w:type="dxa" w:w="1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2C82" w:rsidP="0035036B" w:rsidR="00532C82" w:rsidRPr="00752CD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 xml:space="preserve">29.939,01 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32C82" w:rsidP="0035036B" w:rsidR="00532C82" w:rsidRPr="00752CD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752CD8">
              <w:rPr>
                <w:rFonts w:cs="Arial" w:hAnsi="Arial" w:ascii="Arial"/>
                <w:sz w:val="20"/>
                <w:szCs w:val="20"/>
              </w:rPr>
              <w:t>0,0</w:t>
            </w:r>
            <w:r w:rsidR="0035036B">
              <w:rPr>
                <w:rFonts w:cs="Arial" w:hAnsi="Arial" w:ascii="Arial"/>
                <w:sz w:val="20"/>
                <w:szCs w:val="20"/>
              </w:rPr>
              <w:t>143</w:t>
            </w:r>
            <w:r w:rsidRPr="00752CD8">
              <w:rPr>
                <w:rFonts w:cs="Arial" w:hAnsi="Arial" w:ascii="Arial"/>
                <w:sz w:val="20"/>
                <w:szCs w:val="20"/>
              </w:rPr>
              <w:t>%</w:t>
            </w:r>
          </w:p>
        </w:tc>
      </w:tr>
      <w:tr w:rsidTr="0068163E" w:rsidR="0035036B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867"/>
        </w:trPr>
        <w:tc>
          <w:tcPr>
            <w:tcW w:type="dxa" w:w="765"/>
          </w:tcPr>
          <w:p w:rsidRDefault="0035036B" w:rsidP="0035036B" w:rsidR="003503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before="5"/>
              <w:ind w:left="15"/>
              <w:textAlignment w:val="baseline"/>
              <w:rPr>
                <w:b/>
                <w:bCs/>
              </w:rPr>
            </w:pPr>
          </w:p>
          <w:p w:rsidRDefault="0035036B" w:rsidP="0035036B" w:rsidR="0035036B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before="5"/>
              <w:ind w:left="15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  <w:p w:rsidRDefault="0035036B" w:rsidP="0035036B" w:rsidR="0035036B">
            <w:pPr>
              <w:pStyle w:val="Bezproreda"/>
              <w:ind w:firstLine="708" w:left="15"/>
              <w:jc w:val="both"/>
              <w:rPr>
                <w:b/>
                <w:bCs/>
              </w:rPr>
            </w:pPr>
          </w:p>
        </w:tc>
        <w:tc>
          <w:tcPr>
            <w:tcW w:type="dxa" w:w="3360"/>
            <w:gridSpan w:val="2"/>
          </w:tcPr>
          <w:p w:rsidRDefault="0035036B" w:rsidR="0035036B">
            <w:pPr>
              <w:spacing w:lineRule="auto" w:line="276" w:after="200"/>
              <w:rPr>
                <w:rFonts w:eastAsia="Calibri"/>
                <w:b/>
                <w:bCs/>
                <w:szCs w:val="22"/>
                <w:lang w:eastAsia="en-US"/>
              </w:rPr>
            </w:pPr>
          </w:p>
          <w:p w:rsidRDefault="002467DF" w:rsidR="0035036B">
            <w:pPr>
              <w:spacing w:lineRule="auto" w:line="276" w:after="200"/>
              <w:rPr>
                <w:rFonts w:eastAsia="Calibri"/>
                <w:b/>
                <w:bCs/>
                <w:szCs w:val="22"/>
                <w:lang w:eastAsia="en-US"/>
              </w:rPr>
            </w:pPr>
            <w:r w:rsidRPr="007C36BB">
              <w:rPr>
                <w:rFonts w:cs="Arial" w:hAnsi="Arial" w:ascii="Arial"/>
                <w:sz w:val="20"/>
                <w:szCs w:val="20"/>
              </w:rPr>
              <w:t>ERSTE&amp;STEIERMÄRKISCHE BANKA dioničko društvo</w:t>
            </w: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  <w:tc>
          <w:tcPr>
            <w:tcW w:type="dxa" w:w="1560"/>
          </w:tcPr>
          <w:p w:rsidRDefault="0035036B" w:rsidP="008643E8" w:rsidR="0035036B" w:rsidRPr="002467DF">
            <w:pPr>
              <w:pStyle w:val="Bezproreda"/>
              <w:rPr>
                <w:bCs/>
              </w:rPr>
            </w:pPr>
          </w:p>
          <w:p w:rsidRDefault="002467DF" w:rsidR="0035036B" w:rsidRPr="002467DF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2467DF">
              <w:rPr>
                <w:rFonts w:eastAsia="Calibri"/>
                <w:bCs/>
                <w:szCs w:val="22"/>
                <w:lang w:eastAsia="en-US"/>
              </w:rPr>
              <w:t>23057039320</w:t>
            </w: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  <w:tc>
          <w:tcPr>
            <w:tcW w:type="dxa" w:w="3972"/>
          </w:tcPr>
          <w:p w:rsidRDefault="0035036B" w:rsidR="0035036B" w:rsidRPr="00E14936">
            <w:pPr>
              <w:spacing w:lineRule="auto" w:line="276" w:after="20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Default="00210502" w:rsidR="0035036B" w:rsidRPr="00E14936">
            <w:pPr>
              <w:spacing w:lineRule="auto" w:line="276" w:after="20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14936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      </w:t>
            </w:r>
            <w:r w:rsidR="002467DF" w:rsidRPr="00E14936">
              <w:rPr>
                <w:rFonts w:eastAsia="Calibri"/>
                <w:bCs/>
                <w:sz w:val="22"/>
                <w:szCs w:val="22"/>
                <w:lang w:eastAsia="en-US"/>
              </w:rPr>
              <w:t>Jadranski trg 31, Rijeka</w:t>
            </w: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  <w:tc>
          <w:tcPr>
            <w:tcW w:type="dxa" w:w="1125"/>
          </w:tcPr>
          <w:p w:rsidRDefault="00CC5D71" w:rsidR="0035036B" w:rsidRPr="0068163E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68163E">
              <w:rPr>
                <w:rFonts w:eastAsia="Calibri"/>
                <w:bCs/>
                <w:szCs w:val="22"/>
                <w:lang w:eastAsia="en-US"/>
              </w:rPr>
              <w:t>1</w:t>
            </w:r>
          </w:p>
          <w:p w:rsidRDefault="0035036B" w:rsidR="0035036B">
            <w:pPr>
              <w:spacing w:lineRule="auto" w:line="276" w:after="200"/>
              <w:rPr>
                <w:rFonts w:eastAsia="Calibri"/>
                <w:b/>
                <w:bCs/>
                <w:szCs w:val="22"/>
                <w:lang w:eastAsia="en-US"/>
              </w:rPr>
            </w:pP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  <w:tc>
          <w:tcPr>
            <w:tcW w:type="dxa" w:w="1845"/>
          </w:tcPr>
          <w:p w:rsidRDefault="0035036B" w:rsidR="0035036B">
            <w:pPr>
              <w:spacing w:lineRule="auto" w:line="276" w:after="200"/>
              <w:rPr>
                <w:rFonts w:eastAsia="Calibri"/>
                <w:b/>
                <w:bCs/>
                <w:szCs w:val="22"/>
                <w:lang w:eastAsia="en-US"/>
              </w:rPr>
            </w:pPr>
          </w:p>
          <w:p w:rsidRDefault="002467DF" w:rsidR="0035036B" w:rsidRPr="002467DF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2467DF">
              <w:rPr>
                <w:rFonts w:eastAsia="Calibri"/>
                <w:bCs/>
                <w:szCs w:val="22"/>
                <w:lang w:eastAsia="en-US"/>
              </w:rPr>
              <w:t>1.264.699,00</w:t>
            </w: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  <w:tc>
          <w:tcPr>
            <w:tcW w:type="dxa" w:w="1561"/>
          </w:tcPr>
          <w:p w:rsidRDefault="0035036B" w:rsidR="0035036B">
            <w:pPr>
              <w:spacing w:lineRule="auto" w:line="276" w:after="200"/>
              <w:rPr>
                <w:rFonts w:eastAsia="Calibri"/>
                <w:b/>
                <w:bCs/>
                <w:szCs w:val="22"/>
                <w:lang w:eastAsia="en-US"/>
              </w:rPr>
            </w:pPr>
          </w:p>
          <w:p w:rsidRDefault="00210502" w:rsidR="0035036B" w:rsidRPr="002467DF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 xml:space="preserve">        </w:t>
            </w:r>
            <w:r w:rsidR="00C12799">
              <w:rPr>
                <w:rFonts w:eastAsia="Calibri"/>
                <w:bCs/>
                <w:szCs w:val="22"/>
                <w:lang w:eastAsia="en-US"/>
              </w:rPr>
              <w:t>0,</w:t>
            </w:r>
            <w:r w:rsidR="002467DF" w:rsidRPr="002467DF">
              <w:rPr>
                <w:rFonts w:eastAsia="Calibri"/>
                <w:bCs/>
                <w:szCs w:val="22"/>
                <w:lang w:eastAsia="en-US"/>
              </w:rPr>
              <w:t>6055%</w:t>
            </w:r>
          </w:p>
          <w:p w:rsidRDefault="0035036B" w:rsidP="0035036B" w:rsidR="0035036B">
            <w:pPr>
              <w:pStyle w:val="Bezproreda"/>
              <w:jc w:val="both"/>
              <w:rPr>
                <w:b/>
                <w:bCs/>
              </w:rPr>
            </w:pPr>
          </w:p>
        </w:tc>
      </w:tr>
      <w:tr w:rsidTr="0068163E" w:rsidR="002467DF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867"/>
        </w:trPr>
        <w:tc>
          <w:tcPr>
            <w:tcW w:type="dxa" w:w="765"/>
          </w:tcPr>
          <w:p w:rsidRDefault="002467DF" w:rsidP="0035036B" w:rsidR="002467DF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before="5"/>
              <w:ind w:left="15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type="dxa" w:w="3360"/>
            <w:gridSpan w:val="2"/>
          </w:tcPr>
          <w:p w:rsidRDefault="002467DF" w:rsidR="002467DF" w:rsidRPr="00CC5D71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CC5D71">
              <w:rPr>
                <w:rFonts w:eastAsia="Calibri"/>
                <w:bCs/>
                <w:szCs w:val="22"/>
                <w:lang w:eastAsia="en-US"/>
              </w:rPr>
              <w:t>NLB INERFINANZ AG U LIKVIDACIJI</w:t>
            </w:r>
          </w:p>
        </w:tc>
        <w:tc>
          <w:tcPr>
            <w:tcW w:type="dxa" w:w="1560"/>
          </w:tcPr>
          <w:p w:rsidRDefault="00CC5D71" w:rsidP="008643E8" w:rsidR="002467DF" w:rsidRPr="00CC5D71">
            <w:pPr>
              <w:pStyle w:val="Bezproreda"/>
              <w:rPr>
                <w:bCs/>
              </w:rPr>
            </w:pPr>
            <w:r w:rsidRPr="00CC5D71">
              <w:rPr>
                <w:bCs/>
              </w:rPr>
              <w:t>43668676136</w:t>
            </w:r>
          </w:p>
        </w:tc>
        <w:tc>
          <w:tcPr>
            <w:tcW w:type="dxa" w:w="3972"/>
          </w:tcPr>
          <w:p w:rsidRDefault="00210502" w:rsidR="002467DF" w:rsidRPr="00CC5D71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  <w:r w:rsidRPr="007C36BB">
              <w:rPr>
                <w:rFonts w:cs="Arial" w:hAnsi="Arial" w:ascii="Arial"/>
                <w:sz w:val="20"/>
                <w:szCs w:val="20"/>
              </w:rPr>
              <w:t xml:space="preserve">Beethovenstrasse 48 8002 Zürich </w:t>
            </w:r>
            <w:r>
              <w:rPr>
                <w:rFonts w:cs="Arial" w:hAnsi="Arial" w:ascii="Arial"/>
                <w:sz w:val="20"/>
                <w:szCs w:val="20"/>
              </w:rPr>
              <w:t xml:space="preserve">  </w:t>
            </w:r>
            <w:r w:rsidRPr="007C36BB">
              <w:rPr>
                <w:rFonts w:cs="Arial" w:hAnsi="Arial" w:ascii="Arial"/>
                <w:sz w:val="20"/>
                <w:szCs w:val="20"/>
              </w:rPr>
              <w:t>Switzerland</w:t>
            </w:r>
          </w:p>
        </w:tc>
        <w:tc>
          <w:tcPr>
            <w:tcW w:type="dxa" w:w="1125"/>
          </w:tcPr>
          <w:p w:rsidRDefault="00CC5D71" w:rsidR="002467DF" w:rsidRPr="0068163E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68163E">
              <w:rPr>
                <w:rFonts w:eastAsia="Calibri"/>
                <w:bCs/>
                <w:szCs w:val="22"/>
                <w:lang w:eastAsia="en-US"/>
              </w:rPr>
              <w:t>1</w:t>
            </w:r>
          </w:p>
        </w:tc>
        <w:tc>
          <w:tcPr>
            <w:tcW w:type="dxa" w:w="1845"/>
          </w:tcPr>
          <w:p w:rsidRDefault="00CC5D71" w:rsidR="002467DF" w:rsidRPr="00CC5D71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 w:rsidRPr="00CC5D71">
              <w:rPr>
                <w:rFonts w:eastAsia="Calibri"/>
                <w:bCs/>
                <w:szCs w:val="22"/>
                <w:lang w:eastAsia="en-US"/>
              </w:rPr>
              <w:t>38.497.029,37</w:t>
            </w:r>
          </w:p>
        </w:tc>
        <w:tc>
          <w:tcPr>
            <w:tcW w:type="dxa" w:w="1561"/>
          </w:tcPr>
          <w:p w:rsidRDefault="00210502" w:rsidR="002467DF" w:rsidRPr="00CC5D71">
            <w:pPr>
              <w:spacing w:lineRule="auto" w:line="276" w:after="200"/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 xml:space="preserve">     </w:t>
            </w:r>
            <w:r w:rsidR="00CC5D71" w:rsidRPr="00CC5D71">
              <w:rPr>
                <w:rFonts w:eastAsia="Calibri"/>
                <w:bCs/>
                <w:szCs w:val="22"/>
                <w:lang w:eastAsia="en-US"/>
              </w:rPr>
              <w:t>18,4307%</w:t>
            </w:r>
          </w:p>
        </w:tc>
      </w:tr>
    </w:tbl>
    <w:p w:rsidRDefault="002E4DF6" w:rsidP="008B324E" w:rsidR="002E4DF6">
      <w:pPr>
        <w:pStyle w:val="Bezproreda"/>
        <w:ind w:firstLine="708"/>
        <w:jc w:val="both"/>
        <w:rPr>
          <w:szCs w:val="24"/>
        </w:rPr>
      </w:pPr>
    </w:p>
    <w:p w:rsidRDefault="002E4DF6" w:rsidP="008B324E" w:rsidR="002E4DF6">
      <w:pPr>
        <w:pStyle w:val="Bezproreda"/>
        <w:ind w:firstLine="708"/>
        <w:jc w:val="both"/>
        <w:rPr>
          <w:szCs w:val="24"/>
        </w:rPr>
      </w:pPr>
    </w:p>
    <w:p w:rsidRDefault="002E4DF6" w:rsidP="008B324E" w:rsidR="002E4DF6">
      <w:pPr>
        <w:pStyle w:val="Bezproreda"/>
        <w:ind w:firstLine="708"/>
        <w:jc w:val="both"/>
        <w:rPr>
          <w:szCs w:val="24"/>
        </w:rPr>
      </w:pPr>
    </w:p>
    <w:p w:rsidRDefault="002E4DF6" w:rsidP="008B324E" w:rsidR="002E4DF6">
      <w:pPr>
        <w:pStyle w:val="Bezproreda"/>
        <w:ind w:firstLine="708"/>
        <w:jc w:val="both"/>
        <w:rPr>
          <w:szCs w:val="24"/>
        </w:rPr>
      </w:pPr>
    </w:p>
    <w:p w:rsidRDefault="002E4DF6" w:rsidP="008B324E" w:rsidR="002E4DF6">
      <w:pPr>
        <w:pStyle w:val="Bezproreda"/>
        <w:ind w:firstLine="708"/>
        <w:jc w:val="both"/>
        <w:rPr>
          <w:szCs w:val="24"/>
        </w:rPr>
      </w:pPr>
    </w:p>
    <w:p w:rsidRDefault="00204E30" w:rsidP="00EA0B70" w:rsidR="00204E30" w:rsidRPr="002E4DF6">
      <w:pPr>
        <w:pStyle w:val="Bezproreda"/>
        <w:jc w:val="both"/>
        <w:rPr>
          <w:szCs w:val="24"/>
        </w:rPr>
        <w:sectPr w:rsidSect="005E18BB" w:rsidR="00204E30" w:rsidRPr="002E4DF6"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8734D5" w:rsidP="008734D5" w:rsidR="008734D5" w:rsidRPr="008B324E">
      <w:pPr>
        <w:pStyle w:val="Bezproreda"/>
        <w:ind w:firstLine="708"/>
        <w:jc w:val="both"/>
        <w:rPr>
          <w:szCs w:val="24"/>
        </w:rPr>
      </w:pPr>
      <w:r w:rsidRPr="008B324E">
        <w:rPr>
          <w:szCs w:val="24"/>
        </w:rPr>
        <w:lastRenderedPageBreak/>
        <w:t xml:space="preserve">Glasovanje dovršeno u  </w:t>
      </w:r>
      <w:r w:rsidR="0068163E">
        <w:rPr>
          <w:szCs w:val="24"/>
        </w:rPr>
        <w:t xml:space="preserve">11,22 </w:t>
      </w:r>
      <w:r w:rsidRPr="008B324E">
        <w:rPr>
          <w:szCs w:val="24"/>
        </w:rPr>
        <w:t xml:space="preserve"> sati</w:t>
      </w:r>
    </w:p>
    <w:p w:rsidRDefault="008734D5" w:rsidP="008734D5" w:rsidR="008734D5" w:rsidRPr="008B324E">
      <w:pPr>
        <w:pStyle w:val="Bezproreda"/>
        <w:jc w:val="both"/>
        <w:rPr>
          <w:szCs w:val="24"/>
        </w:rPr>
      </w:pPr>
    </w:p>
    <w:p w:rsidRDefault="008734D5" w:rsidP="008734D5" w:rsidR="008734D5" w:rsidRPr="008B324E">
      <w:pPr>
        <w:pStyle w:val="Bezproreda"/>
        <w:ind w:firstLine="708"/>
        <w:jc w:val="both"/>
        <w:rPr>
          <w:szCs w:val="24"/>
        </w:rPr>
      </w:pPr>
      <w:r w:rsidRPr="008B324E">
        <w:rPr>
          <w:szCs w:val="24"/>
        </w:rPr>
        <w:t xml:space="preserve">Radi utvrđenja rezultata glasovanja sud donosi </w:t>
      </w:r>
    </w:p>
    <w:p w:rsidRDefault="008734D5" w:rsidP="008734D5" w:rsidR="008734D5" w:rsidRPr="008B324E">
      <w:pPr>
        <w:pStyle w:val="Bezproreda"/>
        <w:jc w:val="center"/>
        <w:rPr>
          <w:szCs w:val="24"/>
        </w:rPr>
      </w:pPr>
    </w:p>
    <w:p w:rsidRDefault="008734D5" w:rsidP="008734D5" w:rsidR="008734D5" w:rsidRPr="008B324E">
      <w:pPr>
        <w:pStyle w:val="Bezproreda"/>
        <w:jc w:val="center"/>
        <w:rPr>
          <w:szCs w:val="24"/>
        </w:rPr>
      </w:pPr>
      <w:r w:rsidRPr="008B324E">
        <w:rPr>
          <w:szCs w:val="24"/>
        </w:rPr>
        <w:t>Z a k l j u č a k</w:t>
      </w:r>
    </w:p>
    <w:p w:rsidRDefault="008734D5" w:rsidP="008734D5" w:rsidR="008734D5" w:rsidRPr="008B324E">
      <w:pPr>
        <w:pStyle w:val="Bezproreda"/>
        <w:jc w:val="both"/>
        <w:rPr>
          <w:szCs w:val="24"/>
        </w:rPr>
      </w:pPr>
    </w:p>
    <w:p w:rsidRDefault="008734D5" w:rsidP="008734D5" w:rsidR="008734D5" w:rsidRPr="008B324E">
      <w:pPr>
        <w:pStyle w:val="Bezproreda"/>
        <w:jc w:val="both"/>
        <w:rPr>
          <w:szCs w:val="24"/>
        </w:rPr>
      </w:pPr>
    </w:p>
    <w:p w:rsidRDefault="008734D5" w:rsidP="008734D5" w:rsidR="008734D5" w:rsidRPr="008B324E">
      <w:pPr>
        <w:pStyle w:val="Bezproreda"/>
        <w:ind w:firstLine="708"/>
        <w:jc w:val="both"/>
        <w:rPr>
          <w:szCs w:val="24"/>
        </w:rPr>
      </w:pPr>
      <w:r w:rsidRPr="008B324E">
        <w:rPr>
          <w:szCs w:val="24"/>
        </w:rPr>
        <w:t xml:space="preserve">Određuje se stranka u trajanju od </w:t>
      </w:r>
      <w:r w:rsidR="00E833D7">
        <w:rPr>
          <w:szCs w:val="24"/>
        </w:rPr>
        <w:t>30</w:t>
      </w:r>
      <w:r w:rsidRPr="008B324E">
        <w:rPr>
          <w:szCs w:val="24"/>
        </w:rPr>
        <w:t xml:space="preserve"> minuta. </w:t>
      </w:r>
    </w:p>
    <w:p w:rsidRDefault="008734D5" w:rsidP="008734D5" w:rsidR="008734D5" w:rsidRPr="008B324E">
      <w:pPr>
        <w:pStyle w:val="Bezproreda"/>
        <w:jc w:val="both"/>
        <w:rPr>
          <w:szCs w:val="24"/>
        </w:rPr>
      </w:pPr>
    </w:p>
    <w:p w:rsidRDefault="008734D5" w:rsidP="008734D5" w:rsidR="008734D5" w:rsidRPr="008B324E">
      <w:pPr>
        <w:pStyle w:val="Bezproreda"/>
        <w:jc w:val="both"/>
        <w:rPr>
          <w:szCs w:val="24"/>
        </w:rPr>
      </w:pPr>
    </w:p>
    <w:p w:rsidRDefault="008734D5" w:rsidP="005A27E5" w:rsidR="008734D5">
      <w:pPr>
        <w:jc w:val="both"/>
      </w:pPr>
      <w:r>
        <w:t>Nastavljeno</w:t>
      </w:r>
      <w:r w:rsidR="008A0919">
        <w:t xml:space="preserve"> u </w:t>
      </w:r>
      <w:r w:rsidR="00F82D5B">
        <w:t xml:space="preserve"> </w:t>
      </w:r>
      <w:r w:rsidR="008A0919">
        <w:t xml:space="preserve">11,51 </w:t>
      </w:r>
      <w:r w:rsidR="00F82D5B">
        <w:t>sati</w:t>
      </w:r>
    </w:p>
    <w:p w:rsidRDefault="008734D5" w:rsidP="005A27E5" w:rsidR="008734D5">
      <w:pPr>
        <w:jc w:val="both"/>
      </w:pPr>
    </w:p>
    <w:p w:rsidRDefault="008734D5" w:rsidP="005A27E5" w:rsidR="008734D5">
      <w:pPr>
        <w:jc w:val="both"/>
      </w:pPr>
    </w:p>
    <w:p w:rsidRDefault="005A27E5" w:rsidP="005A27E5" w:rsidR="005A27E5" w:rsidRPr="00EA1F0D">
      <w:pPr>
        <w:jc w:val="both"/>
      </w:pPr>
      <w:r w:rsidRPr="00EA1F0D">
        <w:t>Utvrđuje se da su u nastavku ročišta prisutni vjerovnici ko</w:t>
      </w:r>
      <w:r w:rsidR="00C11863" w:rsidRPr="00EA1F0D">
        <w:t xml:space="preserve">ji su prisustvovali i ročištu </w:t>
      </w:r>
      <w:r w:rsidR="008A0919">
        <w:t xml:space="preserve">za glasovanje o stečajnom planu, osim </w:t>
      </w:r>
      <w:r w:rsidR="0018489D">
        <w:t>zz</w:t>
      </w:r>
      <w:r w:rsidR="008A0919">
        <w:t xml:space="preserve"> RH Ministarstvo financija koji je napustio ročište. </w:t>
      </w:r>
    </w:p>
    <w:p w:rsidRDefault="005A27E5" w:rsidP="005A27E5" w:rsidR="005A27E5" w:rsidRPr="00EA1F0D">
      <w:pPr>
        <w:jc w:val="both"/>
      </w:pPr>
    </w:p>
    <w:p w:rsidRDefault="005A27E5" w:rsidP="003D6D6A" w:rsidR="005A27E5" w:rsidRPr="00EA1F0D">
      <w:pPr>
        <w:pStyle w:val="Tijeloteksta-uvlaka3"/>
      </w:pPr>
      <w:r w:rsidRPr="00EA1F0D">
        <w:t>Nakon pr</w:t>
      </w:r>
      <w:r w:rsidR="0018489D">
        <w:t>ovedenog</w:t>
      </w:r>
      <w:r w:rsidRPr="00EA1F0D">
        <w:t xml:space="preserve"> glasovanja  sudac utvrđuje rezultate glasovanja i to kako slijedi:</w:t>
      </w:r>
    </w:p>
    <w:p w:rsidRDefault="005A27E5" w:rsidP="005A27E5" w:rsidR="005A27E5" w:rsidRPr="00EA1F0D">
      <w:pPr>
        <w:ind w:firstLine="720"/>
        <w:jc w:val="both"/>
      </w:pPr>
    </w:p>
    <w:p w:rsidRDefault="005A27E5" w:rsidP="00B516CE" w:rsidR="005A27E5" w:rsidRPr="00EA1F0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A1F0D">
        <w:rPr>
          <w:sz w:val="24"/>
          <w:szCs w:val="24"/>
        </w:rPr>
        <w:t>U odnosu na većinu svih vjerovnika:</w:t>
      </w:r>
    </w:p>
    <w:p w:rsidRDefault="00C11863" w:rsidP="00C11863" w:rsidR="00C11863" w:rsidRPr="00EA1F0D">
      <w:pPr>
        <w:jc w:val="both"/>
        <w:rPr>
          <w:b/>
        </w:rPr>
      </w:pPr>
    </w:p>
    <w:p w:rsidRDefault="005A27E5" w:rsidP="00C11863" w:rsidR="005A27E5" w:rsidRPr="00EA1F0D">
      <w:pPr>
        <w:jc w:val="both"/>
      </w:pPr>
      <w:r w:rsidRPr="00EA1F0D">
        <w:t xml:space="preserve">Od ukupno  </w:t>
      </w:r>
      <w:r w:rsidR="00FA61FB">
        <w:t>103 vjerovnika s</w:t>
      </w:r>
      <w:r w:rsidRPr="00EA1F0D">
        <w:t xml:space="preserve"> utvrđenim tražbinama koji imaju pravo glasa:</w:t>
      </w:r>
    </w:p>
    <w:p w:rsidRDefault="00C11863" w:rsidP="00C11863" w:rsidR="00574926">
      <w:pPr>
        <w:jc w:val="both"/>
      </w:pPr>
      <w:r w:rsidRPr="00EA1F0D">
        <w:t xml:space="preserve">- </w:t>
      </w:r>
      <w:r w:rsidR="005A27E5" w:rsidRPr="00EA1F0D">
        <w:t>ZA prihvaćanje izmijenjenog plana</w:t>
      </w:r>
      <w:r w:rsidR="00972255" w:rsidRPr="00EA1F0D">
        <w:t xml:space="preserve"> restrukturiranja glasovala su </w:t>
      </w:r>
      <w:r w:rsidR="006549B9">
        <w:t xml:space="preserve">62 </w:t>
      </w:r>
      <w:r w:rsidR="00EF56D1" w:rsidRPr="00EA1F0D">
        <w:t xml:space="preserve">od ukupno </w:t>
      </w:r>
      <w:r w:rsidR="00924432" w:rsidRPr="00EA1F0D">
        <w:t>10</w:t>
      </w:r>
      <w:r w:rsidR="00FA61FB">
        <w:t>3</w:t>
      </w:r>
      <w:r w:rsidR="00972255" w:rsidRPr="00EA1F0D">
        <w:t xml:space="preserve"> </w:t>
      </w:r>
    </w:p>
    <w:p w:rsidRDefault="00574926" w:rsidP="00C11863" w:rsidR="005A27E5" w:rsidRPr="00EA1F0D">
      <w:pPr>
        <w:jc w:val="both"/>
      </w:pPr>
      <w:r>
        <w:t xml:space="preserve">  </w:t>
      </w:r>
      <w:r w:rsidR="005A27E5" w:rsidRPr="00EA1F0D">
        <w:t xml:space="preserve">vjerovnika  ili  </w:t>
      </w:r>
      <w:r w:rsidR="006549B9">
        <w:t xml:space="preserve">60,19 </w:t>
      </w:r>
      <w:r w:rsidR="005A27E5" w:rsidRPr="00EA1F0D">
        <w:t xml:space="preserve">%  </w:t>
      </w:r>
    </w:p>
    <w:p w:rsidRDefault="00C11863" w:rsidP="00972255" w:rsidR="00574926">
      <w:pPr>
        <w:jc w:val="both"/>
      </w:pPr>
      <w:r w:rsidRPr="00EA1F0D">
        <w:t xml:space="preserve">- </w:t>
      </w:r>
      <w:r w:rsidR="005A27E5" w:rsidRPr="00EA1F0D">
        <w:t xml:space="preserve">PROTIV prihvaćanja  plana </w:t>
      </w:r>
      <w:r w:rsidR="001F36D6">
        <w:t>restrukturiranja glasovalo je</w:t>
      </w:r>
      <w:r w:rsidR="001F36D6" w:rsidRPr="00FA61FB">
        <w:t xml:space="preserve"> </w:t>
      </w:r>
      <w:r w:rsidR="006549B9">
        <w:t>6</w:t>
      </w:r>
      <w:r w:rsidR="001F36D6" w:rsidRPr="00FA61FB">
        <w:t xml:space="preserve"> </w:t>
      </w:r>
      <w:r w:rsidR="00972255" w:rsidRPr="00EA1F0D">
        <w:t xml:space="preserve">vjerovnika od ukupno </w:t>
      </w:r>
      <w:r w:rsidR="00620187">
        <w:t>10</w:t>
      </w:r>
      <w:r w:rsidR="00FA61FB">
        <w:t>3</w:t>
      </w:r>
      <w:r w:rsidR="00972255" w:rsidRPr="00EA1F0D">
        <w:t xml:space="preserve"> ili </w:t>
      </w:r>
    </w:p>
    <w:p w:rsidRDefault="00574926" w:rsidP="00972255" w:rsidR="005A27E5" w:rsidRPr="00EA1F0D">
      <w:pPr>
        <w:jc w:val="both"/>
      </w:pPr>
      <w:r>
        <w:t xml:space="preserve">   </w:t>
      </w:r>
      <w:r w:rsidR="00415174">
        <w:t xml:space="preserve">5,83 </w:t>
      </w:r>
      <w:r w:rsidR="00972255" w:rsidRPr="00EA1F0D">
        <w:t>%.</w:t>
      </w:r>
    </w:p>
    <w:p w:rsidRDefault="005A27E5" w:rsidP="005A27E5" w:rsidR="005A27E5">
      <w:pPr>
        <w:ind w:firstLine="720"/>
        <w:jc w:val="both"/>
        <w:rPr>
          <w:b/>
          <w:i/>
        </w:rPr>
      </w:pPr>
    </w:p>
    <w:p w:rsidRDefault="000B4962" w:rsidP="000B4962" w:rsidR="000B4962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0B4962">
        <w:rPr>
          <w:sz w:val="24"/>
          <w:szCs w:val="24"/>
        </w:rPr>
        <w:t>broj vjerovnika koji nisu glasali je 35 ili 33,98%</w:t>
      </w:r>
    </w:p>
    <w:p w:rsidRDefault="000B4962" w:rsidP="000B4962" w:rsidR="000B4962" w:rsidRPr="000B4962">
      <w:pPr>
        <w:pStyle w:val="Odlomakpopisa"/>
        <w:ind w:left="644"/>
        <w:jc w:val="both"/>
        <w:rPr>
          <w:sz w:val="24"/>
          <w:szCs w:val="24"/>
        </w:rPr>
      </w:pPr>
    </w:p>
    <w:p w:rsidRDefault="001B603C" w:rsidP="00B516CE" w:rsidR="001B603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A1F0D">
        <w:rPr>
          <w:sz w:val="24"/>
          <w:szCs w:val="24"/>
        </w:rPr>
        <w:t>U odnosu na iznos</w:t>
      </w:r>
      <w:r w:rsidR="001113B2" w:rsidRPr="00EA1F0D">
        <w:rPr>
          <w:sz w:val="24"/>
          <w:szCs w:val="24"/>
        </w:rPr>
        <w:t xml:space="preserve"> tražbina:</w:t>
      </w:r>
    </w:p>
    <w:p w:rsidRDefault="001B603C" w:rsidP="001B603C" w:rsidR="001B603C" w:rsidRPr="00EA1F0D">
      <w:pPr>
        <w:jc w:val="both"/>
      </w:pPr>
    </w:p>
    <w:p w:rsidRDefault="0018489D" w:rsidP="001B603C" w:rsidR="001B603C">
      <w:pPr>
        <w:jc w:val="both"/>
      </w:pPr>
      <w:r>
        <w:t>Od ukupno  vjerovnika s</w:t>
      </w:r>
      <w:r w:rsidR="001B603C" w:rsidRPr="00EA1F0D">
        <w:t xml:space="preserve"> utvrđenim tr</w:t>
      </w:r>
      <w:r w:rsidR="00F83387">
        <w:t xml:space="preserve">ažbinama koji imaju pravo glasa ukupno </w:t>
      </w:r>
      <w:r w:rsidR="00415174" w:rsidRPr="00415174">
        <w:t>208.874.685,30 kn</w:t>
      </w:r>
      <w:r w:rsidR="00F83387" w:rsidRPr="00415174">
        <w:t xml:space="preserve">. </w:t>
      </w:r>
    </w:p>
    <w:p w:rsidRDefault="00F83387" w:rsidP="001B603C" w:rsidR="00F83387" w:rsidRPr="00EA1F0D">
      <w:pPr>
        <w:jc w:val="both"/>
      </w:pPr>
    </w:p>
    <w:p w:rsidRDefault="001B603C" w:rsidP="001B603C" w:rsidR="001B603C" w:rsidRPr="00EA1F0D">
      <w:pPr>
        <w:jc w:val="both"/>
      </w:pPr>
      <w:r w:rsidRPr="00EA1F0D">
        <w:t>- ZA prihvaćanje izmijenjenog plana</w:t>
      </w:r>
      <w:r w:rsidR="00A40DF2" w:rsidRPr="00EA1F0D">
        <w:t xml:space="preserve"> restrukturiranja glasovalo se</w:t>
      </w:r>
      <w:r w:rsidR="00415174">
        <w:t xml:space="preserve"> u ukupnom iznosu od 140.405.073,69 </w:t>
      </w:r>
      <w:r w:rsidRPr="00EA1F0D">
        <w:t xml:space="preserve">kn ili </w:t>
      </w:r>
      <w:r w:rsidR="00415174">
        <w:t xml:space="preserve"> 67,22%</w:t>
      </w:r>
      <w:r w:rsidRPr="00EA1F0D">
        <w:t xml:space="preserve"> </w:t>
      </w:r>
    </w:p>
    <w:p w:rsidRDefault="00970C23" w:rsidP="001B603C" w:rsidR="001B603C" w:rsidRPr="00EA1F0D">
      <w:pPr>
        <w:jc w:val="both"/>
      </w:pPr>
      <w:r>
        <w:t xml:space="preserve">- PROTIV </w:t>
      </w:r>
      <w:r w:rsidR="001B603C" w:rsidRPr="00EA1F0D">
        <w:t xml:space="preserve">prihvaćanja plana restrukturiranja glasovalo </w:t>
      </w:r>
      <w:r w:rsidR="00A40DF2" w:rsidRPr="00EA1F0D">
        <w:t xml:space="preserve">se </w:t>
      </w:r>
      <w:r w:rsidR="001B603C" w:rsidRPr="00EA1F0D">
        <w:t xml:space="preserve">u ukupnom iznosu od </w:t>
      </w:r>
      <w:r w:rsidR="00415174">
        <w:t>68.469.611,61.</w:t>
      </w:r>
      <w:r w:rsidR="00A40DF2" w:rsidRPr="00EA1F0D">
        <w:t>kn</w:t>
      </w:r>
      <w:r w:rsidR="001B603C" w:rsidRPr="00EA1F0D">
        <w:t xml:space="preserve"> ili </w:t>
      </w:r>
      <w:r w:rsidR="00415174">
        <w:t>32,78</w:t>
      </w:r>
      <w:r w:rsidR="001B603C" w:rsidRPr="00EA1F0D">
        <w:t>%.</w:t>
      </w:r>
    </w:p>
    <w:p w:rsidRDefault="001B603C" w:rsidP="005A27E5" w:rsidR="001B603C" w:rsidRPr="00EA1F0D">
      <w:pPr>
        <w:ind w:firstLine="720"/>
        <w:jc w:val="both"/>
        <w:rPr>
          <w:b/>
          <w:i/>
        </w:rPr>
      </w:pPr>
    </w:p>
    <w:p w:rsidRDefault="005A27E5" w:rsidP="005A27E5" w:rsidR="00CD3D3B" w:rsidRPr="00CD3D3B">
      <w:pPr>
        <w:pStyle w:val="Tijeloteksta"/>
        <w:tabs>
          <w:tab w:pos="426" w:val="left"/>
        </w:tabs>
      </w:pPr>
      <w:r w:rsidRPr="00EA1F0D">
        <w:rPr>
          <w:b/>
        </w:rPr>
        <w:tab/>
      </w:r>
      <w:r w:rsidR="00CD3D3B" w:rsidRPr="00CD3D3B">
        <w:t xml:space="preserve">Sud </w:t>
      </w:r>
      <w:r w:rsidR="00EE2F52">
        <w:t>utvrđuje da su</w:t>
      </w:r>
      <w:r w:rsidR="00CD3D3B" w:rsidRPr="00CD3D3B">
        <w:t xml:space="preserve"> vjerovnici propisanom </w:t>
      </w:r>
      <w:r w:rsidR="00EE2F52">
        <w:t xml:space="preserve">većinom po </w:t>
      </w:r>
      <w:r w:rsidR="00CD3D3B" w:rsidRPr="00CD3D3B">
        <w:t xml:space="preserve">čl. </w:t>
      </w:r>
      <w:r w:rsidR="00EE2F52">
        <w:t xml:space="preserve">59. st. 2. SZ-a prihvatili plan </w:t>
      </w:r>
      <w:r w:rsidR="00CD3D3B" w:rsidRPr="00CD3D3B">
        <w:t xml:space="preserve">restrukturiranja. </w:t>
      </w:r>
      <w:r w:rsidRPr="00CD3D3B">
        <w:t xml:space="preserve"> </w:t>
      </w:r>
      <w:r w:rsidRPr="00CD3D3B">
        <w:tab/>
      </w:r>
    </w:p>
    <w:p w:rsidRDefault="00CD3D3B" w:rsidP="005A27E5" w:rsidR="00CD3D3B">
      <w:pPr>
        <w:pStyle w:val="Tijeloteksta"/>
        <w:tabs>
          <w:tab w:pos="426" w:val="left"/>
        </w:tabs>
        <w:rPr>
          <w:b/>
        </w:rPr>
      </w:pPr>
    </w:p>
    <w:p w:rsidRDefault="005A27E5" w:rsidP="005A27E5" w:rsidR="005A27E5" w:rsidRPr="00EA1F0D">
      <w:pPr>
        <w:pStyle w:val="Tijeloteksta"/>
        <w:tabs>
          <w:tab w:pos="426" w:val="left"/>
        </w:tabs>
      </w:pPr>
      <w:r w:rsidRPr="00EA1F0D">
        <w:t xml:space="preserve">Sud donosi  </w:t>
      </w:r>
    </w:p>
    <w:p w:rsidRDefault="005A27E5" w:rsidP="005A27E5" w:rsidR="005A27E5" w:rsidRPr="00EA1F0D">
      <w:pPr>
        <w:pStyle w:val="Tijeloteksta"/>
        <w:tabs>
          <w:tab w:pos="426" w:val="left"/>
        </w:tabs>
        <w:jc w:val="center"/>
      </w:pPr>
      <w:r w:rsidRPr="00EA1F0D">
        <w:t>Z</w:t>
      </w:r>
      <w:r w:rsidR="00CD3D3B">
        <w:t xml:space="preserve"> </w:t>
      </w:r>
      <w:r w:rsidRPr="00EA1F0D">
        <w:t>A</w:t>
      </w:r>
      <w:r w:rsidR="00CD3D3B">
        <w:t xml:space="preserve"> </w:t>
      </w:r>
      <w:r w:rsidRPr="00EA1F0D">
        <w:t>K</w:t>
      </w:r>
      <w:r w:rsidR="00CD3D3B">
        <w:t xml:space="preserve"> </w:t>
      </w:r>
      <w:r w:rsidRPr="00EA1F0D">
        <w:t>L</w:t>
      </w:r>
      <w:r w:rsidR="00CD3D3B">
        <w:t xml:space="preserve"> </w:t>
      </w:r>
      <w:r w:rsidRPr="00EA1F0D">
        <w:t>J</w:t>
      </w:r>
      <w:r w:rsidR="00CD3D3B">
        <w:t xml:space="preserve"> </w:t>
      </w:r>
      <w:r w:rsidRPr="00EA1F0D">
        <w:t>U</w:t>
      </w:r>
      <w:r w:rsidR="00CD3D3B">
        <w:t xml:space="preserve"> </w:t>
      </w:r>
      <w:r w:rsidRPr="00EA1F0D">
        <w:t>Č</w:t>
      </w:r>
      <w:r w:rsidR="00CD3D3B">
        <w:t xml:space="preserve"> </w:t>
      </w:r>
      <w:r w:rsidRPr="00EA1F0D">
        <w:t>A</w:t>
      </w:r>
      <w:r w:rsidR="00CD3D3B">
        <w:t xml:space="preserve"> </w:t>
      </w:r>
      <w:r w:rsidRPr="00EA1F0D">
        <w:t>K</w:t>
      </w:r>
    </w:p>
    <w:p w:rsidRDefault="005A27E5" w:rsidP="005A27E5" w:rsidR="005A27E5" w:rsidRPr="00EA1F0D">
      <w:pPr>
        <w:pStyle w:val="Tijeloteksta"/>
        <w:tabs>
          <w:tab w:pos="426" w:val="left"/>
        </w:tabs>
        <w:jc w:val="center"/>
      </w:pPr>
    </w:p>
    <w:p w:rsidRDefault="005A27E5" w:rsidP="008C4E1B" w:rsidR="005A27E5" w:rsidRPr="00EA1F0D">
      <w:pPr>
        <w:pStyle w:val="Tijeloteksta"/>
        <w:tabs>
          <w:tab w:pos="426" w:val="left"/>
        </w:tabs>
      </w:pPr>
      <w:r w:rsidRPr="00EA1F0D">
        <w:tab/>
        <w:t xml:space="preserve">Odluka </w:t>
      </w:r>
      <w:r w:rsidR="00CD3D3B">
        <w:t xml:space="preserve">u smislu čl. 61. SZ-a </w:t>
      </w:r>
      <w:r w:rsidRPr="00EA1F0D">
        <w:t>će uslijediti pisanim putem.</w:t>
      </w:r>
    </w:p>
    <w:p w:rsidRDefault="005A27E5" w:rsidP="005A27E5" w:rsidR="005A27E5" w:rsidRPr="00EA1F0D">
      <w:pPr>
        <w:jc w:val="both"/>
        <w:rPr>
          <w:b/>
        </w:rPr>
      </w:pPr>
    </w:p>
    <w:p w:rsidRDefault="005A27E5" w:rsidP="00755BED" w:rsidR="005A27E5" w:rsidRPr="00EA1F0D">
      <w:pPr>
        <w:jc w:val="center"/>
      </w:pPr>
      <w:r w:rsidRPr="00EA1F0D">
        <w:t xml:space="preserve">Dovršeno u </w:t>
      </w:r>
      <w:r w:rsidR="00755BED">
        <w:t xml:space="preserve">11,54 </w:t>
      </w:r>
      <w:r w:rsidRPr="00EA1F0D">
        <w:t>sati.</w:t>
      </w: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          SUDAC:</w:t>
      </w:r>
      <w:r w:rsidRPr="00EA1F0D">
        <w:tab/>
      </w: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</w:t>
      </w:r>
      <w:r w:rsidR="004E69D7" w:rsidRPr="00EA1F0D">
        <w:t>Mirjana Chour Hršak</w:t>
      </w:r>
      <w:r w:rsidRPr="00EA1F0D">
        <w:tab/>
      </w:r>
      <w:r w:rsidRPr="00EA1F0D">
        <w:tab/>
        <w:t xml:space="preserve">                     </w:t>
      </w:r>
      <w:r w:rsidRPr="00EA1F0D">
        <w:tab/>
      </w:r>
      <w:r w:rsidRPr="00EA1F0D">
        <w:tab/>
      </w:r>
      <w:r w:rsidRPr="00EA1F0D">
        <w:tab/>
        <w:t xml:space="preserve">                                                   </w:t>
      </w:r>
    </w:p>
    <w:p w:rsidRDefault="005A27E5" w:rsidP="005A27E5" w:rsidR="005A27E5" w:rsidRPr="00EA1F0D">
      <w:pPr>
        <w:jc w:val="both"/>
      </w:pPr>
      <w:r w:rsidRPr="00EA1F0D">
        <w:t xml:space="preserve">                </w:t>
      </w:r>
    </w:p>
    <w:p w:rsidRDefault="005A27E5" w:rsidP="005A27E5" w:rsidR="005A27E5" w:rsidRPr="00EA1F0D">
      <w:pPr>
        <w:jc w:val="both"/>
      </w:pPr>
      <w:r w:rsidRPr="00EA1F0D">
        <w:t xml:space="preserve">                                                                 </w:t>
      </w:r>
      <w:r w:rsidR="008D4477" w:rsidRPr="00EA1F0D">
        <w:t xml:space="preserve">   </w:t>
      </w:r>
      <w:r w:rsidRPr="00EA1F0D">
        <w:t>Zapisničar:</w:t>
      </w:r>
    </w:p>
    <w:p w:rsidRDefault="004E69D7" w:rsidP="005A27E5" w:rsidR="005A27E5" w:rsidRPr="00EA1F0D">
      <w:pPr>
        <w:jc w:val="both"/>
      </w:pPr>
      <w:r w:rsidRPr="00EA1F0D">
        <w:tab/>
      </w:r>
      <w:r w:rsidRPr="00EA1F0D">
        <w:tab/>
      </w:r>
      <w:r w:rsidRPr="00EA1F0D">
        <w:tab/>
      </w:r>
      <w:r w:rsidRPr="00EA1F0D">
        <w:tab/>
      </w:r>
      <w:r w:rsidR="005A27E5" w:rsidRPr="00EA1F0D">
        <w:t xml:space="preserve">  </w:t>
      </w:r>
      <w:r w:rsidR="003A7F25" w:rsidRPr="00EA1F0D">
        <w:t xml:space="preserve">     </w:t>
      </w:r>
      <w:r w:rsidR="00A94918">
        <w:t xml:space="preserve">         </w:t>
      </w:r>
      <w:r w:rsidR="003A7F25" w:rsidRPr="00EA1F0D">
        <w:t xml:space="preserve"> </w:t>
      </w:r>
      <w:r w:rsidR="00A94918">
        <w:t>Natalija Perković</w:t>
      </w: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5A27E5" w:rsidR="005A27E5" w:rsidRPr="00EA1F0D">
      <w:pPr>
        <w:jc w:val="both"/>
      </w:pPr>
    </w:p>
    <w:p w:rsidRDefault="005A27E5" w:rsidP="00E14936" w:rsidR="00E14936" w:rsidRPr="00EA1F0D">
      <w:pPr>
        <w:tabs>
          <w:tab w:pos="4536" w:val="center"/>
          <w:tab w:pos="9072" w:val="right"/>
        </w:tabs>
        <w:jc w:val="both"/>
      </w:pPr>
      <w:r w:rsidRPr="00EA1F0D">
        <w:t>Povjerenik:</w:t>
      </w:r>
      <w:r w:rsidR="00E14936">
        <w:t xml:space="preserve">                                                                               </w:t>
      </w:r>
      <w:r w:rsidR="00E14936" w:rsidRPr="00EA1F0D">
        <w:t>Josip Škaro, direktor</w:t>
      </w:r>
    </w:p>
    <w:p w:rsidRDefault="004E69D7" w:rsidP="005A27E5" w:rsidR="005A27E5" w:rsidRPr="00EA1F0D">
      <w:pPr>
        <w:jc w:val="both"/>
      </w:pPr>
      <w:r w:rsidRPr="00EA1F0D">
        <w:t>Martin Lukin</w:t>
      </w:r>
    </w:p>
    <w:p w:rsidRDefault="00E14936" w:rsidP="00E14936" w:rsidR="00E14936">
      <w:pPr>
        <w:ind w:firstLine="708" w:left="3540"/>
      </w:pPr>
    </w:p>
    <w:p w:rsidRDefault="00E14936" w:rsidP="00755BED" w:rsidR="00E14936" w:rsidRPr="00EA1F0D">
      <w:pPr>
        <w:ind w:firstLine="708" w:left="3540"/>
      </w:pPr>
      <w:r>
        <w:t xml:space="preserve">                      </w:t>
      </w:r>
      <w:r w:rsidRPr="007C36BB">
        <w:t>Marijan Sviličić</w:t>
      </w:r>
      <w:r>
        <w:t>, savjetnik</w:t>
      </w:r>
    </w:p>
    <w:p w:rsidRDefault="008D4477" w:rsidP="005A27E5" w:rsidR="008D4477" w:rsidRPr="00EA1F0D"/>
    <w:p w:rsidRDefault="005A27E5" w:rsidP="005A27E5" w:rsidR="005A27E5" w:rsidRPr="00EA1F0D">
      <w:r w:rsidRPr="00EA1F0D">
        <w:t>VJEROVNICI:</w:t>
      </w:r>
    </w:p>
    <w:p w:rsidRDefault="005A27E5" w:rsidP="005A27E5" w:rsidR="005A27E5">
      <w:pPr>
        <w:jc w:val="both"/>
      </w:pPr>
    </w:p>
    <w:p w:rsidRDefault="00E93560" w:rsidP="005A27E5" w:rsidR="00E93560" w:rsidRPr="00E14936">
      <w:pPr>
        <w:jc w:val="both"/>
      </w:pPr>
      <w:r w:rsidRPr="00E14936">
        <w:t>Ivana Špehar Janković, odvjetnica u OD Gajski, Grlić i Prka za AGROKOR koncern za upravljanje društvima, proizvodnju i trgovinu poljoprivrednim proizvodima, dioničko društvo sada FORTE NOVA GRUPA d.d.</w:t>
      </w:r>
    </w:p>
    <w:p w:rsidRDefault="003B39E3" w:rsidP="005A27E5" w:rsidR="003B39E3" w:rsidRPr="00E14936">
      <w:pPr>
        <w:jc w:val="both"/>
      </w:pPr>
    </w:p>
    <w:p w:rsidRDefault="00E93560" w:rsidP="005A27E5" w:rsidR="00E93560" w:rsidRPr="00E14936">
      <w:pPr>
        <w:jc w:val="both"/>
      </w:pPr>
    </w:p>
    <w:p w:rsidRDefault="00E93560" w:rsidP="005A27E5" w:rsidR="00E93560" w:rsidRPr="00E14936">
      <w:pPr>
        <w:jc w:val="both"/>
      </w:pPr>
      <w:r w:rsidRPr="00E14936">
        <w:t>Đina Lukac Novaković, odvjetnica u OD Leko i partneri za ERSTE CARD CLUB društvo s ograničenom odgovornošću za financijsko posredovanje i usluge</w:t>
      </w:r>
    </w:p>
    <w:p w:rsidRDefault="00E93560" w:rsidP="005A27E5" w:rsidR="00E93560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E93560" w:rsidP="005A27E5" w:rsidR="00E93560" w:rsidRPr="00E14936">
      <w:pPr>
        <w:jc w:val="both"/>
      </w:pPr>
      <w:r w:rsidRPr="00E14936">
        <w:t>Nikolina Sertić, odvjetnica u OD Gugić, Kovačić i Krivić  za ERSTE&amp;STEIERMÄRKISCHE BANKA dioničko društvo</w:t>
      </w:r>
    </w:p>
    <w:p w:rsidRDefault="00E93560" w:rsidP="005A27E5" w:rsidR="00E93560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E93560" w:rsidP="005A27E5" w:rsidR="00E93560" w:rsidRPr="00E14936">
      <w:pPr>
        <w:jc w:val="both"/>
      </w:pPr>
      <w:r w:rsidRPr="00E14936">
        <w:t>Martin Blajić, savjetnik u ŽDO Zagreb, Su-1288/14 za  MINISTARSTVO FINANCIJA - POREZNA UPRAVA</w:t>
      </w:r>
    </w:p>
    <w:p w:rsidRDefault="00E93560" w:rsidP="005A27E5" w:rsidR="00E93560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E93560" w:rsidP="005A27E5" w:rsidR="00E93560" w:rsidRPr="00E14936">
      <w:pPr>
        <w:jc w:val="both"/>
      </w:pPr>
      <w:r w:rsidRPr="00E14936">
        <w:t>Martina Šimunović Lepoša, odvjetnica iz OD Orehovac i Partneri za NLB INTERFINANZ AG IN LIQUIDATION</w:t>
      </w: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  <w:r w:rsidRPr="00E14936">
        <w:t>Tena Vuk, odvjetnička vježbenica u OD Vidmar i partneri za TERMO SERVIS društvo s ograničenom odgovornošću za inženjering, projektiranje, graditeljstvo, upravljanje nekretninama, trgovinu i usluge</w:t>
      </w: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  <w:r w:rsidRPr="00E14936">
        <w:t>Sonja Borić, odvjetnička vježbenica u OD Vukina &amp; Partneri d.o.o. za VELPRO-CENTAR društvo s ograničenom odgovornošću za trgovinu i usluge, sada VELPRO-CENTAR plus d.o.o.</w:t>
      </w: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</w:p>
    <w:p w:rsidRDefault="003B39E3" w:rsidP="005A27E5" w:rsidR="003B39E3" w:rsidRPr="00E14936">
      <w:pPr>
        <w:jc w:val="both"/>
      </w:pPr>
      <w:r w:rsidRPr="00E14936">
        <w:t>Elias Ernst odvjetnik u OD Gajski, Grlić i Partneri d.o.o. za KONZUM trgovina na veliko i malo d.d., sada Konzum plus d.o.o.</w:t>
      </w:r>
    </w:p>
    <w:sectPr w:rsidSect="00972255" w:rsidR="003B39E3" w:rsidRPr="00E14936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0C9" w:rsidP="005A27E5" w:rsidR="00A600C9">
      <w:r>
        <w:separator/>
      </w:r>
    </w:p>
  </w:endnote>
  <w:endnote w:id="0" w:type="continuationSeparator">
    <w:p w:rsidRDefault="00A600C9" w:rsidP="005A27E5" w:rsidR="00A6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0C9" w:rsidP="005A27E5" w:rsidR="00A600C9">
      <w:r>
        <w:separator/>
      </w:r>
    </w:p>
  </w:footnote>
  <w:footnote w:id="0" w:type="continuationSeparator">
    <w:p w:rsidRDefault="00A600C9" w:rsidP="005A27E5" w:rsidR="00A6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Default="00A600C9" w:rsidP="003A7F25" w:rsidR="00A600C9">
        <w:pPr>
          <w:pStyle w:val="Zaglavlje"/>
          <w:jc w:val="right"/>
        </w:pPr>
        <w:r>
          <w:t>34. St-1333/17</w:t>
        </w:r>
      </w:p>
      <w:p w:rsidRDefault="00A600C9" w:rsidR="00A600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BBE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Default="00A600C9" w:rsidR="00A600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0C9" w:rsidP="005A27E5" w:rsidR="00A600C9" w:rsidRPr="004073E0">
    <w:pPr>
      <w:pStyle w:val="Zaglavlje"/>
      <w:jc w:val="right"/>
    </w:pPr>
    <w:r w:rsidRPr="004073E0">
      <w:t>34. St-1333/2017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1778D"/>
    <w:multiLevelType w:val="hybridMultilevel"/>
    <w:tmpl w:val="516A9F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5D11E7"/>
    <w:multiLevelType w:val="hybridMultilevel"/>
    <w:tmpl w:val="D5580910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3FE33AED"/>
    <w:multiLevelType w:val="hybridMultilevel"/>
    <w:tmpl w:val="AA38B4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1C2172"/>
    <w:multiLevelType w:val="hybridMultilevel"/>
    <w:tmpl w:val="C986CF8A"/>
    <w:lvl w:tplc="F9C48D6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02A5A3C"/>
    <w:multiLevelType w:val="hybridMultilevel"/>
    <w:tmpl w:val="D1E01C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963FFC"/>
    <w:multiLevelType w:val="hybridMultilevel"/>
    <w:tmpl w:val="19146ED4"/>
    <w:lvl w:tplc="0AA4AF2E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815072"/>
    <w:multiLevelType w:val="hybridMultilevel"/>
    <w:tmpl w:val="C28C0572"/>
    <w:lvl w:tplc="7080594A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7">
    <w:nsid w:val="68096433"/>
    <w:multiLevelType w:val="hybridMultilevel"/>
    <w:tmpl w:val="6B5E6F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762B"/>
    <w:rsid w:val="00013BA2"/>
    <w:rsid w:val="00015649"/>
    <w:rsid w:val="00030D47"/>
    <w:rsid w:val="00041169"/>
    <w:rsid w:val="0004143D"/>
    <w:rsid w:val="00050121"/>
    <w:rsid w:val="00062517"/>
    <w:rsid w:val="00065ED8"/>
    <w:rsid w:val="0007364F"/>
    <w:rsid w:val="00074207"/>
    <w:rsid w:val="0008110C"/>
    <w:rsid w:val="00087743"/>
    <w:rsid w:val="0009048E"/>
    <w:rsid w:val="000A3A6E"/>
    <w:rsid w:val="000B39A9"/>
    <w:rsid w:val="000B3E8C"/>
    <w:rsid w:val="000B4962"/>
    <w:rsid w:val="000C036D"/>
    <w:rsid w:val="000C6EE2"/>
    <w:rsid w:val="000D2956"/>
    <w:rsid w:val="000D6A4C"/>
    <w:rsid w:val="000E30C7"/>
    <w:rsid w:val="000E6E13"/>
    <w:rsid w:val="001011CF"/>
    <w:rsid w:val="0010685C"/>
    <w:rsid w:val="001113B2"/>
    <w:rsid w:val="0012163E"/>
    <w:rsid w:val="001224FC"/>
    <w:rsid w:val="00124881"/>
    <w:rsid w:val="00137C64"/>
    <w:rsid w:val="0014248D"/>
    <w:rsid w:val="00175FAC"/>
    <w:rsid w:val="0017600A"/>
    <w:rsid w:val="0018036B"/>
    <w:rsid w:val="00181575"/>
    <w:rsid w:val="001828AF"/>
    <w:rsid w:val="00183155"/>
    <w:rsid w:val="0018489D"/>
    <w:rsid w:val="00187D69"/>
    <w:rsid w:val="001935D6"/>
    <w:rsid w:val="001A726C"/>
    <w:rsid w:val="001B032D"/>
    <w:rsid w:val="001B603C"/>
    <w:rsid w:val="001C46C4"/>
    <w:rsid w:val="001C7400"/>
    <w:rsid w:val="001D0013"/>
    <w:rsid w:val="001D2A5D"/>
    <w:rsid w:val="001D6736"/>
    <w:rsid w:val="001D6B40"/>
    <w:rsid w:val="001E1B37"/>
    <w:rsid w:val="001F087F"/>
    <w:rsid w:val="001F36D6"/>
    <w:rsid w:val="001F3D33"/>
    <w:rsid w:val="001F6547"/>
    <w:rsid w:val="001F72EC"/>
    <w:rsid w:val="00202A68"/>
    <w:rsid w:val="002043D4"/>
    <w:rsid w:val="00204E30"/>
    <w:rsid w:val="002051C9"/>
    <w:rsid w:val="00205C15"/>
    <w:rsid w:val="00210502"/>
    <w:rsid w:val="0021058B"/>
    <w:rsid w:val="0024499B"/>
    <w:rsid w:val="002460A1"/>
    <w:rsid w:val="002467DF"/>
    <w:rsid w:val="00282B57"/>
    <w:rsid w:val="00282C78"/>
    <w:rsid w:val="00283DC1"/>
    <w:rsid w:val="0029147C"/>
    <w:rsid w:val="002A65CD"/>
    <w:rsid w:val="002B29EC"/>
    <w:rsid w:val="002C4747"/>
    <w:rsid w:val="002D1CBC"/>
    <w:rsid w:val="002E4DF6"/>
    <w:rsid w:val="002F2CE5"/>
    <w:rsid w:val="002F5178"/>
    <w:rsid w:val="00301885"/>
    <w:rsid w:val="00301F07"/>
    <w:rsid w:val="00306984"/>
    <w:rsid w:val="00307093"/>
    <w:rsid w:val="00325C70"/>
    <w:rsid w:val="00326F02"/>
    <w:rsid w:val="00330E90"/>
    <w:rsid w:val="00337305"/>
    <w:rsid w:val="00345993"/>
    <w:rsid w:val="0035036B"/>
    <w:rsid w:val="003621DC"/>
    <w:rsid w:val="003625C7"/>
    <w:rsid w:val="00365206"/>
    <w:rsid w:val="003810DD"/>
    <w:rsid w:val="0038354F"/>
    <w:rsid w:val="003948BA"/>
    <w:rsid w:val="003A7F25"/>
    <w:rsid w:val="003B39E3"/>
    <w:rsid w:val="003B6CCE"/>
    <w:rsid w:val="003B7998"/>
    <w:rsid w:val="003C53D3"/>
    <w:rsid w:val="003D6262"/>
    <w:rsid w:val="003D6D6A"/>
    <w:rsid w:val="003E77CA"/>
    <w:rsid w:val="003F0AFB"/>
    <w:rsid w:val="003F1CA1"/>
    <w:rsid w:val="003F5383"/>
    <w:rsid w:val="003F778B"/>
    <w:rsid w:val="004053F4"/>
    <w:rsid w:val="004073E0"/>
    <w:rsid w:val="00415174"/>
    <w:rsid w:val="00417B9B"/>
    <w:rsid w:val="00431DE7"/>
    <w:rsid w:val="004332FC"/>
    <w:rsid w:val="004367BA"/>
    <w:rsid w:val="004521F2"/>
    <w:rsid w:val="00463C82"/>
    <w:rsid w:val="00465B4F"/>
    <w:rsid w:val="004667CF"/>
    <w:rsid w:val="004677AE"/>
    <w:rsid w:val="00473070"/>
    <w:rsid w:val="004833D7"/>
    <w:rsid w:val="00491E01"/>
    <w:rsid w:val="004A7CD2"/>
    <w:rsid w:val="004C1756"/>
    <w:rsid w:val="004C7828"/>
    <w:rsid w:val="004D5008"/>
    <w:rsid w:val="004E69D7"/>
    <w:rsid w:val="004F22FD"/>
    <w:rsid w:val="00501FE1"/>
    <w:rsid w:val="00507462"/>
    <w:rsid w:val="00515995"/>
    <w:rsid w:val="00516D41"/>
    <w:rsid w:val="00520C5B"/>
    <w:rsid w:val="00521105"/>
    <w:rsid w:val="00522BD5"/>
    <w:rsid w:val="00526754"/>
    <w:rsid w:val="00532C82"/>
    <w:rsid w:val="00535406"/>
    <w:rsid w:val="0054127B"/>
    <w:rsid w:val="00545D76"/>
    <w:rsid w:val="00560555"/>
    <w:rsid w:val="0056213A"/>
    <w:rsid w:val="00574926"/>
    <w:rsid w:val="005817D7"/>
    <w:rsid w:val="00581CB5"/>
    <w:rsid w:val="005A27E5"/>
    <w:rsid w:val="005A75C1"/>
    <w:rsid w:val="005B5ADE"/>
    <w:rsid w:val="005C1509"/>
    <w:rsid w:val="005C7959"/>
    <w:rsid w:val="005D09F4"/>
    <w:rsid w:val="005D10EC"/>
    <w:rsid w:val="005D3BE5"/>
    <w:rsid w:val="005D5229"/>
    <w:rsid w:val="005E18BB"/>
    <w:rsid w:val="005F1336"/>
    <w:rsid w:val="005F1AD6"/>
    <w:rsid w:val="005F3094"/>
    <w:rsid w:val="005F3AC8"/>
    <w:rsid w:val="005F4A7A"/>
    <w:rsid w:val="00601A38"/>
    <w:rsid w:val="0062012D"/>
    <w:rsid w:val="00620187"/>
    <w:rsid w:val="006549B9"/>
    <w:rsid w:val="00654C30"/>
    <w:rsid w:val="00663829"/>
    <w:rsid w:val="0067300C"/>
    <w:rsid w:val="0067336B"/>
    <w:rsid w:val="00676C72"/>
    <w:rsid w:val="00676DEC"/>
    <w:rsid w:val="0068163E"/>
    <w:rsid w:val="00683837"/>
    <w:rsid w:val="00685B9B"/>
    <w:rsid w:val="00687492"/>
    <w:rsid w:val="00695FE1"/>
    <w:rsid w:val="006A22BD"/>
    <w:rsid w:val="006A2941"/>
    <w:rsid w:val="006A762B"/>
    <w:rsid w:val="006B0ABB"/>
    <w:rsid w:val="006C1182"/>
    <w:rsid w:val="006C1F81"/>
    <w:rsid w:val="006E269B"/>
    <w:rsid w:val="00702EE0"/>
    <w:rsid w:val="007035E2"/>
    <w:rsid w:val="007051B4"/>
    <w:rsid w:val="007068A0"/>
    <w:rsid w:val="00710D66"/>
    <w:rsid w:val="00710FAA"/>
    <w:rsid w:val="00711275"/>
    <w:rsid w:val="00714289"/>
    <w:rsid w:val="00715AF6"/>
    <w:rsid w:val="0072340A"/>
    <w:rsid w:val="007454F6"/>
    <w:rsid w:val="00752CD8"/>
    <w:rsid w:val="00754849"/>
    <w:rsid w:val="00755BED"/>
    <w:rsid w:val="00757A9A"/>
    <w:rsid w:val="0076093E"/>
    <w:rsid w:val="00761A74"/>
    <w:rsid w:val="00761D38"/>
    <w:rsid w:val="00762CBB"/>
    <w:rsid w:val="0076746B"/>
    <w:rsid w:val="007706D7"/>
    <w:rsid w:val="00772DC8"/>
    <w:rsid w:val="00786A29"/>
    <w:rsid w:val="007A5432"/>
    <w:rsid w:val="007C3141"/>
    <w:rsid w:val="007C36BB"/>
    <w:rsid w:val="007D7801"/>
    <w:rsid w:val="007E039E"/>
    <w:rsid w:val="007E3B0B"/>
    <w:rsid w:val="007E454A"/>
    <w:rsid w:val="007E68D2"/>
    <w:rsid w:val="00803290"/>
    <w:rsid w:val="0080535D"/>
    <w:rsid w:val="00822B5B"/>
    <w:rsid w:val="00823BC9"/>
    <w:rsid w:val="00840794"/>
    <w:rsid w:val="00840EA2"/>
    <w:rsid w:val="0084321B"/>
    <w:rsid w:val="00843E65"/>
    <w:rsid w:val="00862A8B"/>
    <w:rsid w:val="0086701D"/>
    <w:rsid w:val="008734D5"/>
    <w:rsid w:val="00875AC2"/>
    <w:rsid w:val="00877045"/>
    <w:rsid w:val="00877B72"/>
    <w:rsid w:val="008A0919"/>
    <w:rsid w:val="008B3200"/>
    <w:rsid w:val="008B324E"/>
    <w:rsid w:val="008B3881"/>
    <w:rsid w:val="008C1470"/>
    <w:rsid w:val="008C4E1B"/>
    <w:rsid w:val="008D4477"/>
    <w:rsid w:val="008D6988"/>
    <w:rsid w:val="008F2CA3"/>
    <w:rsid w:val="0090503E"/>
    <w:rsid w:val="00905548"/>
    <w:rsid w:val="009132A4"/>
    <w:rsid w:val="0092322A"/>
    <w:rsid w:val="00924432"/>
    <w:rsid w:val="0092483A"/>
    <w:rsid w:val="00926307"/>
    <w:rsid w:val="00935255"/>
    <w:rsid w:val="009370FE"/>
    <w:rsid w:val="00941C83"/>
    <w:rsid w:val="00954F3A"/>
    <w:rsid w:val="00970C23"/>
    <w:rsid w:val="00972255"/>
    <w:rsid w:val="00972746"/>
    <w:rsid w:val="00973DB5"/>
    <w:rsid w:val="009743E7"/>
    <w:rsid w:val="009B0D29"/>
    <w:rsid w:val="009D53D8"/>
    <w:rsid w:val="009D5EFA"/>
    <w:rsid w:val="009D68EB"/>
    <w:rsid w:val="009D7490"/>
    <w:rsid w:val="009E0A1A"/>
    <w:rsid w:val="009F16E5"/>
    <w:rsid w:val="00A06135"/>
    <w:rsid w:val="00A1683F"/>
    <w:rsid w:val="00A20CCF"/>
    <w:rsid w:val="00A40DF2"/>
    <w:rsid w:val="00A46CA8"/>
    <w:rsid w:val="00A46D26"/>
    <w:rsid w:val="00A46FE0"/>
    <w:rsid w:val="00A55FD9"/>
    <w:rsid w:val="00A600C9"/>
    <w:rsid w:val="00A7248C"/>
    <w:rsid w:val="00A73D12"/>
    <w:rsid w:val="00A81FFE"/>
    <w:rsid w:val="00A94918"/>
    <w:rsid w:val="00AA752D"/>
    <w:rsid w:val="00AD4E7E"/>
    <w:rsid w:val="00AE0BC6"/>
    <w:rsid w:val="00AE138A"/>
    <w:rsid w:val="00AE5FA5"/>
    <w:rsid w:val="00AF0D83"/>
    <w:rsid w:val="00B11E28"/>
    <w:rsid w:val="00B16080"/>
    <w:rsid w:val="00B311B9"/>
    <w:rsid w:val="00B37DB6"/>
    <w:rsid w:val="00B45516"/>
    <w:rsid w:val="00B459D3"/>
    <w:rsid w:val="00B516CE"/>
    <w:rsid w:val="00B53897"/>
    <w:rsid w:val="00B65FF5"/>
    <w:rsid w:val="00B815E7"/>
    <w:rsid w:val="00BB0259"/>
    <w:rsid w:val="00BC3280"/>
    <w:rsid w:val="00BD206A"/>
    <w:rsid w:val="00BD7B12"/>
    <w:rsid w:val="00BE4650"/>
    <w:rsid w:val="00BF4900"/>
    <w:rsid w:val="00BF7279"/>
    <w:rsid w:val="00BF74EF"/>
    <w:rsid w:val="00C11863"/>
    <w:rsid w:val="00C121BE"/>
    <w:rsid w:val="00C12799"/>
    <w:rsid w:val="00C13E38"/>
    <w:rsid w:val="00C21C91"/>
    <w:rsid w:val="00C35065"/>
    <w:rsid w:val="00C41A3F"/>
    <w:rsid w:val="00C441E1"/>
    <w:rsid w:val="00C45C1D"/>
    <w:rsid w:val="00C464FF"/>
    <w:rsid w:val="00C52022"/>
    <w:rsid w:val="00C52598"/>
    <w:rsid w:val="00C56881"/>
    <w:rsid w:val="00C70F4C"/>
    <w:rsid w:val="00CB0B3B"/>
    <w:rsid w:val="00CB2490"/>
    <w:rsid w:val="00CB4950"/>
    <w:rsid w:val="00CB72FF"/>
    <w:rsid w:val="00CC5D71"/>
    <w:rsid w:val="00CC629A"/>
    <w:rsid w:val="00CD06C9"/>
    <w:rsid w:val="00CD2A56"/>
    <w:rsid w:val="00CD3AFF"/>
    <w:rsid w:val="00CD3D3B"/>
    <w:rsid w:val="00CF221C"/>
    <w:rsid w:val="00CF5FA6"/>
    <w:rsid w:val="00D125A6"/>
    <w:rsid w:val="00D13A7C"/>
    <w:rsid w:val="00D16F66"/>
    <w:rsid w:val="00D268B3"/>
    <w:rsid w:val="00D35431"/>
    <w:rsid w:val="00D35B64"/>
    <w:rsid w:val="00D837D9"/>
    <w:rsid w:val="00D85822"/>
    <w:rsid w:val="00DA76CF"/>
    <w:rsid w:val="00DB6436"/>
    <w:rsid w:val="00DC5790"/>
    <w:rsid w:val="00DE0583"/>
    <w:rsid w:val="00DE48C5"/>
    <w:rsid w:val="00DE6D63"/>
    <w:rsid w:val="00DF58D7"/>
    <w:rsid w:val="00DF6E72"/>
    <w:rsid w:val="00E014E1"/>
    <w:rsid w:val="00E14936"/>
    <w:rsid w:val="00E15A0D"/>
    <w:rsid w:val="00E254DE"/>
    <w:rsid w:val="00E301F8"/>
    <w:rsid w:val="00E33DDA"/>
    <w:rsid w:val="00E414BB"/>
    <w:rsid w:val="00E421C0"/>
    <w:rsid w:val="00E4388B"/>
    <w:rsid w:val="00E47590"/>
    <w:rsid w:val="00E729A4"/>
    <w:rsid w:val="00E833D7"/>
    <w:rsid w:val="00E90754"/>
    <w:rsid w:val="00E92E81"/>
    <w:rsid w:val="00E93560"/>
    <w:rsid w:val="00EA0B70"/>
    <w:rsid w:val="00EA1F0D"/>
    <w:rsid w:val="00EA6D10"/>
    <w:rsid w:val="00EB2600"/>
    <w:rsid w:val="00EC210E"/>
    <w:rsid w:val="00EE2F52"/>
    <w:rsid w:val="00EF020F"/>
    <w:rsid w:val="00EF56D1"/>
    <w:rsid w:val="00EF7354"/>
    <w:rsid w:val="00F0240F"/>
    <w:rsid w:val="00F050F6"/>
    <w:rsid w:val="00F067B3"/>
    <w:rsid w:val="00F10250"/>
    <w:rsid w:val="00F11C36"/>
    <w:rsid w:val="00F1284B"/>
    <w:rsid w:val="00F15017"/>
    <w:rsid w:val="00F4120A"/>
    <w:rsid w:val="00F41DBD"/>
    <w:rsid w:val="00F46CF1"/>
    <w:rsid w:val="00F479EF"/>
    <w:rsid w:val="00F540A5"/>
    <w:rsid w:val="00F5745E"/>
    <w:rsid w:val="00F6205B"/>
    <w:rsid w:val="00F65230"/>
    <w:rsid w:val="00F72DC1"/>
    <w:rsid w:val="00F74676"/>
    <w:rsid w:val="00F818FF"/>
    <w:rsid w:val="00F82D5B"/>
    <w:rsid w:val="00F83387"/>
    <w:rsid w:val="00F8347F"/>
    <w:rsid w:val="00F92BBE"/>
    <w:rsid w:val="00FA2E4D"/>
    <w:rsid w:val="00FA61FB"/>
    <w:rsid w:val="00FB286C"/>
    <w:rsid w:val="00FB4C5A"/>
    <w:rsid w:val="00FE4E42"/>
    <w:rsid w:val="00F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27E5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27E5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A27E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A27E5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5A27E5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cs="Tahoma" w:eastAsia="Lucida Sans Unicode"/>
      <w:kern w:val="3"/>
    </w:rPr>
  </w:style>
  <w:style w:customStyle="true" w:styleId="Standard" w:type="paragraph">
    <w:name w:val="Standard"/>
    <w:rsid w:val="005A27E5"/>
    <w:pPr>
      <w:widowControl w:val="false"/>
      <w:suppressAutoHyphens/>
      <w:autoSpaceDN w:val="false"/>
      <w:spacing w:lineRule="auto" w:line="240" w:after="0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E5"/>
    <w:rPr>
      <w:rFonts w:cs="Times New Roman" w:hAnsi="Times New Roman" w:ascii="Times New Roman" w:hint="default"/>
      <w:sz w:val="24"/>
      <w:bdr w:frame="true" w:space="0" w:sz="0" w:color="auto" w:val="none"/>
      <w:lang w:eastAsia="en-US" w:val="hr-HR"/>
    </w:rPr>
  </w:style>
  <w:style w:customStyle="true" w:styleId="PozadinaSvijetloZuta" w:type="character">
    <w:name w:val="Pozadina_SvijetloZuta"/>
    <w:basedOn w:val="Zadanifontodlomka"/>
    <w:rsid w:val="005A27E5"/>
    <w:rPr>
      <w:bdr w:frame="true"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27E5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2" w:type="table">
    <w:name w:val="Table Normal2"/>
    <w:uiPriority w:val="2"/>
    <w:semiHidden/>
    <w:qFormat/>
    <w:rsid w:val="005A27E5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true" w:styleId="xl63" w:type="paragraph">
    <w:name w:val="xl63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4" w:type="paragraph">
    <w:name w:val="xl64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65" w:type="paragraph">
    <w:name w:val="xl65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6" w:type="paragraph">
    <w:name w:val="xl66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7" w:type="paragraph">
    <w:name w:val="xl67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68" w:type="paragraph">
    <w:name w:val="xl68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69" w:type="paragraph">
    <w:name w:val="xl69"/>
    <w:basedOn w:val="Normal"/>
    <w:rsid w:val="003D6D6A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1" w:type="paragraph">
    <w:name w:val="xl71"/>
    <w:basedOn w:val="Normal"/>
    <w:rsid w:val="003D6D6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72" w:type="paragraph">
    <w:name w:val="xl72"/>
    <w:basedOn w:val="Normal"/>
    <w:rsid w:val="003D6D6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3" w:type="paragraph">
    <w:name w:val="xl73"/>
    <w:basedOn w:val="Normal"/>
    <w:rsid w:val="003D6D6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true" w:styleId="xl74" w:type="paragraph">
    <w:name w:val="xl74"/>
    <w:basedOn w:val="Normal"/>
    <w:rsid w:val="005E18B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5" w:type="paragraph">
    <w:name w:val="xl75"/>
    <w:basedOn w:val="Normal"/>
    <w:rsid w:val="005E18B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</w:rPr>
  </w:style>
  <w:style w:customStyle="true" w:styleId="xl76" w:type="paragraph">
    <w:name w:val="xl76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color w:val="000000"/>
    </w:rPr>
  </w:style>
  <w:style w:customStyle="true" w:styleId="xl77" w:type="paragraph">
    <w:name w:val="xl77"/>
    <w:basedOn w:val="Normal"/>
    <w:rsid w:val="005E18B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color w:val="000000"/>
    </w:rPr>
  </w:style>
  <w:style w:customStyle="true" w:styleId="xl78" w:type="paragraph">
    <w:name w:val="xl78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79" w:type="paragraph">
    <w:name w:val="xl79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80" w:type="paragraph">
    <w:name w:val="xl80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1" w:type="paragraph">
    <w:name w:val="xl81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2" w:type="paragraph">
    <w:name w:val="xl82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83" w:type="paragraph">
    <w:name w:val="xl83"/>
    <w:basedOn w:val="Normal"/>
    <w:rsid w:val="00752C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752CD8"/>
    <w:pP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5" w:type="paragraph">
    <w:name w:val="xl85"/>
    <w:basedOn w:val="Normal"/>
    <w:rsid w:val="00752CD8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6" w:type="paragraph">
    <w:name w:val="xl86"/>
    <w:basedOn w:val="Normal"/>
    <w:rsid w:val="00752CD8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7" w:type="paragraph">
    <w:name w:val="xl87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8" w:type="paragraph">
    <w:name w:val="xl88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9" w:type="paragraph">
    <w:name w:val="xl89"/>
    <w:basedOn w:val="Normal"/>
    <w:rsid w:val="00752CD8"/>
    <w:pPr>
      <w:spacing w:afterAutospacing="true" w:after="100" w:beforeAutospacing="true" w:before="100"/>
      <w:jc w:val="center"/>
    </w:pPr>
    <w:rPr>
      <w:rFonts w:cs="Arial" w:hAnsi="Arial" w:ascii="Arial"/>
    </w:rPr>
  </w:style>
  <w:style w:customStyle="true" w:styleId="xl90" w:type="paragraph">
    <w:name w:val="xl90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1" w:type="paragraph">
    <w:name w:val="xl91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2" w:type="paragraph">
    <w:name w:val="xl92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4" w:type="paragraph">
    <w:name w:val="xl94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5" w:type="paragraph">
    <w:name w:val="xl95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96" w:type="paragraph">
    <w:name w:val="xl96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7" w:type="paragraph">
    <w:name w:val="xl97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8" w:type="paragraph">
    <w:name w:val="xl98"/>
    <w:basedOn w:val="Normal"/>
    <w:rsid w:val="00752CD8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99" w:type="paragraph">
    <w:name w:val="xl99"/>
    <w:basedOn w:val="Normal"/>
    <w:rsid w:val="00752CD8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</w:rPr>
  </w:style>
  <w:style w:customStyle="true" w:styleId="xl100" w:type="paragraph">
    <w:name w:val="xl100"/>
    <w:basedOn w:val="Normal"/>
    <w:rsid w:val="00752CD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01" w:type="paragraph">
    <w:name w:val="xl101"/>
    <w:basedOn w:val="Normal"/>
    <w:rsid w:val="00752CD8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17B9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17B9B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417B9B"/>
    <w:pPr>
      <w:ind w:firstLine="720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417B9B"/>
    <w:rPr>
      <w:rFonts w:cs="Times New Roman" w:eastAsia="Times New Roman"/>
      <w:b/>
      <w:szCs w:val="24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17B9B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17B9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D6D6A"/>
  </w:style>
  <w:style w:customStyle="1" w:styleId="xl63" w:type="paragraph">
    <w:name w:val="xl63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4" w:type="paragraph">
    <w:name w:val="xl64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65" w:type="paragraph">
    <w:name w:val="xl65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6" w:type="paragraph">
    <w:name w:val="xl66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7" w:type="paragraph">
    <w:name w:val="xl67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68" w:type="paragraph">
    <w:name w:val="xl68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69" w:type="paragraph">
    <w:name w:val="xl69"/>
    <w:basedOn w:val="Normal"/>
    <w:rsid w:val="003D6D6A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1" w:type="paragraph">
    <w:name w:val="xl71"/>
    <w:basedOn w:val="Normal"/>
    <w:rsid w:val="003D6D6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72" w:type="paragraph">
    <w:name w:val="xl72"/>
    <w:basedOn w:val="Normal"/>
    <w:rsid w:val="003D6D6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3" w:type="paragraph">
    <w:name w:val="xl73"/>
    <w:basedOn w:val="Normal"/>
    <w:rsid w:val="003D6D6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styleId="Hiperveza" w:type="character">
    <w:name w:val="Hyperlink"/>
    <w:basedOn w:val="Zadanifontodlomka"/>
    <w:uiPriority w:val="99"/>
    <w:semiHidden/>
    <w:unhideWhenUsed/>
    <w:rsid w:val="005E18B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E18BB"/>
    <w:rPr>
      <w:color w:val="954F72"/>
      <w:u w:val="single"/>
    </w:rPr>
  </w:style>
  <w:style w:customStyle="1" w:styleId="xl74" w:type="paragraph">
    <w:name w:val="xl74"/>
    <w:basedOn w:val="Normal"/>
    <w:rsid w:val="005E18B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5" w:type="paragraph">
    <w:name w:val="xl75"/>
    <w:basedOn w:val="Normal"/>
    <w:rsid w:val="005E18B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</w:rPr>
  </w:style>
  <w:style w:customStyle="1" w:styleId="xl76" w:type="paragraph">
    <w:name w:val="xl76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color w:val="000000"/>
    </w:rPr>
  </w:style>
  <w:style w:customStyle="1" w:styleId="xl77" w:type="paragraph">
    <w:name w:val="xl77"/>
    <w:basedOn w:val="Normal"/>
    <w:rsid w:val="005E18B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color w:val="000000"/>
    </w:rPr>
  </w:style>
  <w:style w:customStyle="1" w:styleId="xl78" w:type="paragraph">
    <w:name w:val="xl78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79" w:type="paragraph">
    <w:name w:val="xl79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80" w:type="paragraph">
    <w:name w:val="xl80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1" w:type="paragraph">
    <w:name w:val="xl81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2" w:type="paragraph">
    <w:name w:val="xl82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83" w:type="paragraph">
    <w:name w:val="xl83"/>
    <w:basedOn w:val="Normal"/>
    <w:rsid w:val="00752C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752CD8"/>
    <w:pP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5" w:type="paragraph">
    <w:name w:val="xl85"/>
    <w:basedOn w:val="Normal"/>
    <w:rsid w:val="00752CD8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6" w:type="paragraph">
    <w:name w:val="xl86"/>
    <w:basedOn w:val="Normal"/>
    <w:rsid w:val="00752CD8"/>
    <w:pP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7" w:type="paragraph">
    <w:name w:val="xl87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8" w:type="paragraph">
    <w:name w:val="xl88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9" w:type="paragraph">
    <w:name w:val="xl89"/>
    <w:basedOn w:val="Normal"/>
    <w:rsid w:val="00752CD8"/>
    <w:pPr>
      <w:spacing w:after="100" w:afterAutospacing="1" w:before="100" w:beforeAutospacing="1"/>
      <w:jc w:val="center"/>
    </w:pPr>
    <w:rPr>
      <w:rFonts w:ascii="Arial" w:cs="Arial" w:hAnsi="Arial"/>
    </w:rPr>
  </w:style>
  <w:style w:customStyle="1" w:styleId="xl90" w:type="paragraph">
    <w:name w:val="xl90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1" w:type="paragraph">
    <w:name w:val="xl91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2" w:type="paragraph">
    <w:name w:val="xl92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4" w:type="paragraph">
    <w:name w:val="xl94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5" w:type="paragraph">
    <w:name w:val="xl95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96" w:type="paragraph">
    <w:name w:val="xl96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7" w:type="paragraph">
    <w:name w:val="xl97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8" w:type="paragraph">
    <w:name w:val="xl98"/>
    <w:basedOn w:val="Normal"/>
    <w:rsid w:val="00752CD8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99" w:type="paragraph">
    <w:name w:val="xl99"/>
    <w:basedOn w:val="Normal"/>
    <w:rsid w:val="00752CD8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</w:rPr>
  </w:style>
  <w:style w:customStyle="1" w:styleId="xl100" w:type="paragraph">
    <w:name w:val="xl100"/>
    <w:basedOn w:val="Normal"/>
    <w:rsid w:val="00752CD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101" w:type="paragraph">
    <w:name w:val="xl101"/>
    <w:basedOn w:val="Normal"/>
    <w:rsid w:val="00752CD8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62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40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07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313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97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571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0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598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93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8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39</izvorni_sadrzaj>
    <derivirana_varijabla naziv="DomainObject.Prostorija.Naziv_1">Soba DZ II 39</derivirana_varijabla>
  </DomainObject.Prostorija.Naziv>
  <DomainObject.Prostorija.Oznaka>
    <izvorni_sadrzaj>DZ II 39</izvorni_sadrzaj>
    <derivirana_varijabla naziv="DomainObject.Prostorija.Oznaka_1">DZ II 39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2019.</izvorni_sadrzaj>
    <derivirana_varijabla naziv="DomainObject.StvarniPocetakDatum_1">10. svibnja 2019.</derivirana_varijabla>
  </DomainObject.StvarniPocetakDatum>
  <DomainObject.StvarniZavrsetakDatum>
    <izvorni_sadrzaj>10. svibnja 2019.</izvorni_sadrzaj>
    <derivirana_varijabla naziv="DomainObject.StvarniZavrsetakDatum_1">10. svibnja 2019.</derivirana_varijabla>
  </DomainObject.StvarniZavrsetakDatum>
  <DomainObject.PlaniraniZavrsetakDatum>
    <izvorni_sadrzaj>10. svibnja 2019.</izvorni_sadrzaj>
    <derivirana_varijabla naziv="DomainObject.PlaniraniZavrsetakDatum_1">10. svibnja 2019.</derivirana_varijabla>
  </DomainObject.PlaniraniZavrsetakDatum>
  <DomainObject.PlaniraniPocetakDatum>
    <izvorni_sadrzaj>10. svibnja 2019.</izvorni_sadrzaj>
    <derivirana_varijabla naziv="DomainObject.PlaniraniPocetakDatum_1">10. svibnja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11:54</izvorni_sadrzaj>
    <derivirana_varijabla naziv="DomainObject.StvarniZavrsetakVrijeme_1">11:54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28</izvorni_sadrzaj>
    <derivirana_varijabla naziv="DomainObject.Zapisnik.BrojStranica_1">28</derivirana_varijabla>
  </DomainObject.Zapisnik.BrojStranica>
  <DomainObject.Zapisnik.DatumKreiranja>
    <izvorni_sadrzaj>10. svibnja 2019.</izvorni_sadrzaj>
    <derivirana_varijabla naziv="DomainObject.Zapisnik.DatumKreiranja_1">10.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St-1333/2017-112</izvorni_sadrzaj>
    <derivirana_varijabla naziv="DomainObject.Zapisnik.Oznaka_1">St-1333/2017-112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  <item>Damir Batarelo</item>
    </izvorni_sadrzaj>
    <derivirana_varijabla naziv="DomainObject.Predmet.OstaliListFormated_1">
      <item>Goran Jujnović Lučić punomoćnik sudionika u postupku CENTAR BRAČ d.o.o.</item>
      <item>Damir Batarelo</item>
    </derivirana_varijabla>
  </DomainObject.Predmet.OstaliListFormated>
  <DomainObject.Predmet.OstaliListFormatedOIB>
    <izvorni_sadrzaj>
      <item>Goran Jujnović Lučić punomoćnik sudionika u postupku CENTAR BRAČ d.o.o.</item>
      <item>Damir Batarelo</item>
    </izvorni_sadrzaj>
    <derivirana_varijabla naziv="DomainObject.Predmet.OstaliListFormatedOIB_1">
      <item>Goran Jujnović Lučić punomoćnik sudionika u postupku CENTAR BRAČ d.o.o.</item>
      <item>Damir Batarelo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  <item>Damir Batarelo, Trg hrvatske bratske zajednice 2b/II, 21000 Split</item>
    </izvorni_sadrzaj>
    <derivirana_varijabla naziv="DomainObject.Predmet.OstaliListFormatedWithAdressOIB_1">
      <item>Goran Jujnović Lučić, Strojarska cesta 20/XXII, 10000 Zagreb punomoćnik sudionika u postupku CENTAR BRAČ d.o.o.</item>
      <item>Damir Batarelo, Trg hrvatske bratske zajednice 2b/II, 21000 Split</item>
    </derivirana_varijabla>
  </DomainObject.Predmet.OstaliListFormatedWithAdressOIB>
  <DomainObject.Predmet.OstaliListNazivFormated>
    <izvorni_sadrzaj>
      <item>Goran Jujnović Lučić</item>
      <item>Damir Batarelo</item>
    </izvorni_sadrzaj>
    <derivirana_varijabla naziv="DomainObject.Predmet.OstaliListNazivFormated_1">
      <item>Goran Jujnović Lučić</item>
      <item>Damir Batarelo</item>
    </derivirana_varijabla>
  </DomainObject.Predmet.OstaliListNazivFormated>
  <DomainObject.Predmet.OstaliListNazivFormatedOIB>
    <izvorni_sadrzaj>
      <item>Goran Jujnović Lučić</item>
      <item>Damir Batarelo</item>
    </izvorni_sadrzaj>
    <derivirana_varijabla naziv="DomainObject.Predmet.OstaliListNazivFormatedOIB_1">
      <item>Goran Jujnović Lučić</item>
      <item>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St-1333/2017-112</izvorni_sadrzaj>
    <derivirana_varijabla naziv="DomainObject.PoslovniBrojDokumenta_1">St-1333/2017-112</derivirana_varijabla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  <item>Damir Batarelo</item>
    </izvorni_sadrzaj>
    <derivirana_varijabla naziv="DomainObject.Predmet.SudioniciListNaziv_1">
      <item>Josip Škaro</item>
      <item>CENTAR BRAČ d.o.o.</item>
      <item>Goran Jujnović Lučić</item>
      <item>Damir Batarelo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  <item>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  <item>, OIB null</item>
    </izvorni_sadrzaj>
    <derivirana_varijabla naziv="DomainObject.Predmet.SudioniciListNazivOIB_1">
      <item>, OIB 87466802381</item>
      <item>, OIB 71033423032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72A5D-0FFB-4E15-98B8-4BB9A5842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28</properties:Pages>
  <properties:Words>5684</properties:Words>
  <properties:Characters>33797</properties:Characters>
  <properties:Lines>2778</properties:Lines>
  <properties:Paragraphs>1643</properties:Paragraphs>
  <properties:TotalTime>196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2019-05-09T11:36:00Z</dcterms:created>
  <dc:creator>Matea Bizjak</dc:creator>
  <cp:lastModifiedBy>Natalija Perković</cp:lastModifiedBy>
  <cp:lastPrinted>2019-05-10T09:55:00Z</cp:lastPrinted>
  <dcterms:modified xmlns:xsi="http://www.w3.org/2001/XMLSchema-instance" xsi:type="dcterms:W3CDTF">2019-05-10T10:42:00Z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28</vt:i4>
  </prop:property>
  <prop:property name="Naslov" pid="4" fmtid="{D5CDD505-2E9C-101B-9397-08002B2CF9AE}">
    <vt:lpwstr>St-1333/2017-112 / Zapisnik - Ročište za sklapanje predstečajne nagodbe (Centar_Brač_d.o.o._zapisnik_nagodba_2._zapisnik_nagodba_2)</vt:lpwstr>
  </prop:property>
  <prop:property name="CC_coloring" pid="5" fmtid="{D5CDD505-2E9C-101B-9397-08002B2CF9AE}">
    <vt:bool>false</vt:bool>
  </prop:property>
</prop:Properties>
</file>