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bc63" w14:paraId="c1ebc63" w:rsidRDefault="00C355CE" w:rsidP="00C355CE" w:rsidR="00C355CE" w:rsidRPr="00C30926">
      <w:pPr>
        <w15:collapsed w:val="false"/>
      </w:pPr>
      <w:bookmarkStart w:name="_GoBack" w:id="0"/>
      <w:bookmarkEnd w:id="0"/>
    </w:p>
    <w:p w:rsidRDefault="00C355CE" w:rsidP="00C355CE" w:rsidR="00C355CE" w:rsidRPr="00C30926"/>
    <w:p w:rsidRDefault="00C355CE" w:rsidP="00C355CE" w:rsidR="00C355CE" w:rsidRPr="00C30926"/>
    <w:p w:rsidRDefault="00AD6AAD" w:rsidR="00AD6AAD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55CE" w:rsidP="00C355CE" w:rsidR="00C355CE"/>
    <w:p w:rsidRDefault="00C355CE" w:rsidP="00C355CE" w:rsidR="00C355CE">
      <w:r>
        <w:t>REPUBLIKA HRVATSKA</w:t>
      </w:r>
    </w:p>
    <w:p w:rsidRDefault="00C355CE" w:rsidP="00C355CE" w:rsidR="00C355CE">
      <w:r>
        <w:t xml:space="preserve"> Trgovački sud u Zagrebu </w:t>
      </w:r>
    </w:p>
    <w:p w:rsidRDefault="00C355CE" w:rsidP="00C355CE" w:rsidR="00C355CE">
      <w:r>
        <w:t xml:space="preserve">  Zagreb, Amruševa 2/II                                                       </w:t>
      </w:r>
    </w:p>
    <w:p w:rsidRDefault="00C355CE" w:rsidP="00C355CE" w:rsidR="00C355CE">
      <w:pPr>
        <w:jc w:val="right"/>
      </w:pPr>
      <w:r>
        <w:t>72 St-</w:t>
      </w:r>
      <w:r w:rsidR="007D6105">
        <w:t>411/2012</w:t>
      </w:r>
      <w:r w:rsidR="00A351E6">
        <w:t>-66</w:t>
      </w:r>
    </w:p>
    <w:p w:rsidRDefault="00FF5347" w:rsidP="00FF5347" w:rsidR="00C355CE">
      <w:pPr>
        <w:jc w:val="center"/>
      </w:pPr>
      <w:r>
        <w:t>REPUBLIKA HRVATSKA</w:t>
      </w:r>
    </w:p>
    <w:p w:rsidRDefault="00C355CE" w:rsidP="00C355CE" w:rsidR="00C355CE" w:rsidRPr="0071025C">
      <w:pPr>
        <w:jc w:val="center"/>
      </w:pPr>
      <w:r w:rsidRPr="0071025C">
        <w:t>Z A K LJ U Č A K</w:t>
      </w:r>
    </w:p>
    <w:p w:rsidRDefault="00C355CE" w:rsidP="00C355CE" w:rsidR="00C355CE">
      <w:pPr>
        <w:jc w:val="center"/>
        <w:rPr>
          <w:b/>
        </w:rPr>
      </w:pPr>
    </w:p>
    <w:p w:rsidRDefault="00FF5347" w:rsidP="00FF5347" w:rsidR="00FF5347" w:rsidRPr="00D01EA9">
      <w:pPr>
        <w:jc w:val="both"/>
      </w:pPr>
      <w:r w:rsidRPr="00D01EA9">
        <w:t xml:space="preserve">                Trgovački sud u Zagrebu po sucu pojedincu Nikoli Ribariću, kao stečajnom sucu u stečajnom</w:t>
      </w:r>
      <w:r>
        <w:t xml:space="preserve"> postupku nad stečajnim dužnikom</w:t>
      </w:r>
      <w:r w:rsidRPr="00D01EA9">
        <w:t xml:space="preserve"> HIEROS d.o.o.</w:t>
      </w:r>
      <w:r>
        <w:t>- u stečaju</w:t>
      </w:r>
      <w:r w:rsidRPr="00D01EA9">
        <w:t xml:space="preserve">, Zagreb, Porečka 13, OIB: 80449263748, MBS: 080486851, dana </w:t>
      </w:r>
      <w:r w:rsidR="001247A4">
        <w:t>9</w:t>
      </w:r>
      <w:r w:rsidR="00FC14A6">
        <w:t>.</w:t>
      </w:r>
      <w:r w:rsidR="001247A4">
        <w:t xml:space="preserve"> veljače</w:t>
      </w:r>
      <w:r w:rsidRPr="00D01EA9">
        <w:t xml:space="preserve"> 201</w:t>
      </w:r>
      <w:r w:rsidR="001247A4">
        <w:t>8</w:t>
      </w:r>
      <w:r w:rsidRPr="00D01EA9">
        <w:t>.,</w:t>
      </w:r>
    </w:p>
    <w:p w:rsidRDefault="00C355CE" w:rsidP="00C355CE" w:rsidR="00C355CE"/>
    <w:p w:rsidRDefault="00C355CE" w:rsidP="00C355CE" w:rsidR="00C355CE" w:rsidRPr="00C30926"/>
    <w:p w:rsidRDefault="00C355CE" w:rsidP="00C355CE" w:rsidR="00C355CE" w:rsidRPr="0071025C">
      <w:pPr>
        <w:jc w:val="center"/>
      </w:pPr>
      <w:r w:rsidRPr="0071025C">
        <w:t>z a k lj u č i o   j e</w:t>
      </w:r>
    </w:p>
    <w:p w:rsidRDefault="00C355CE" w:rsidP="00C355CE" w:rsidR="00C355CE" w:rsidRPr="00C30926">
      <w:pPr>
        <w:jc w:val="center"/>
        <w:rPr>
          <w:b/>
        </w:rPr>
      </w:pPr>
    </w:p>
    <w:p w:rsidRDefault="00C355CE" w:rsidP="00FF5347" w:rsidR="00FF5347">
      <w:pPr>
        <w:jc w:val="both"/>
      </w:pPr>
      <w:r w:rsidRPr="00C30926">
        <w:t xml:space="preserve">Poziva se </w:t>
      </w:r>
      <w:r w:rsidR="00FF5347">
        <w:t xml:space="preserve">stečajna upraviteljica podnijeti pisano izvješće o tijeku stečajnog postupka i stanju stečajne mase, u roku od 8 dana od dana primitka zaključka </w:t>
      </w:r>
    </w:p>
    <w:p w:rsidRDefault="00C355CE" w:rsidP="00FF5347" w:rsidR="00C355CE" w:rsidRPr="00C30926">
      <w:pPr>
        <w:ind w:left="1080"/>
        <w:jc w:val="both"/>
      </w:pPr>
    </w:p>
    <w:p w:rsidRDefault="00C355CE" w:rsidP="00C355CE" w:rsidR="00C355CE" w:rsidRPr="00C30926">
      <w:pPr>
        <w:jc w:val="center"/>
      </w:pPr>
    </w:p>
    <w:p w:rsidRDefault="00C355CE" w:rsidP="00C355CE" w:rsidR="00C355CE" w:rsidRPr="00C30926">
      <w:pPr>
        <w:jc w:val="center"/>
      </w:pPr>
      <w:r w:rsidRPr="00C30926">
        <w:t>U Z</w:t>
      </w:r>
      <w:r w:rsidR="001247A4">
        <w:t>agrebu, 9</w:t>
      </w:r>
      <w:r w:rsidRPr="00C30926">
        <w:t>.</w:t>
      </w:r>
      <w:r w:rsidR="001247A4">
        <w:t xml:space="preserve"> veljače</w:t>
      </w:r>
      <w:r w:rsidRPr="00C30926">
        <w:t xml:space="preserve"> 201</w:t>
      </w:r>
      <w:r w:rsidR="001247A4">
        <w:t>8</w:t>
      </w:r>
      <w:r w:rsidRPr="00C30926">
        <w:t>.</w:t>
      </w:r>
      <w:r>
        <w:t xml:space="preserve"> </w:t>
      </w:r>
    </w:p>
    <w:p w:rsidRDefault="00C355CE" w:rsidP="00C355CE" w:rsidR="00C355CE" w:rsidRPr="00C30926">
      <w:pPr>
        <w:jc w:val="center"/>
      </w:pPr>
    </w:p>
    <w:p w:rsidRDefault="00A351E6" w:rsidP="00E91121" w:rsidR="00A351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351E6" w:rsidP="00E91121" w:rsidR="00A351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351E6" w:rsidP="00E91121" w:rsidR="00A351E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351E6" w:rsidP="00E91121" w:rsidR="00A351E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351E6" w:rsidP="00E91121" w:rsidR="00A351E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1D21" w:rsidP="001247A4" w:rsidR="00C355CE" w:rsidRPr="00C30926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355CE" w:rsidP="00C355CE" w:rsidR="00C355CE"/>
    <w:p w:rsidRDefault="00C355CE" w:rsidP="00C355CE" w:rsidR="00C355CE" w:rsidRPr="00C30926"/>
    <w:p w:rsidRDefault="00C355CE" w:rsidP="00C355CE" w:rsidR="00C355CE" w:rsidRPr="00E836A2">
      <w:pPr>
        <w:rPr>
          <w:b/>
        </w:rPr>
      </w:pPr>
      <w:r w:rsidRPr="00E836A2">
        <w:rPr>
          <w:b/>
        </w:rPr>
        <w:t>POUKA O PRAVNOM LIJEKU:</w:t>
      </w:r>
    </w:p>
    <w:p w:rsidRDefault="00C355CE" w:rsidP="00C355CE" w:rsidR="00C355CE" w:rsidRPr="00C30926">
      <w:r w:rsidRPr="00C30926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C30926">
          <w:t>11. st</w:t>
        </w:r>
      </w:smartTag>
      <w:r w:rsidRPr="00C30926">
        <w:t>. 9. SZ )</w:t>
      </w:r>
      <w:r w:rsidRPr="00C30926">
        <w:tab/>
      </w:r>
      <w:r w:rsidRPr="00C30926">
        <w:tab/>
      </w:r>
    </w:p>
    <w:p w:rsidRDefault="00C355CE" w:rsidP="00C355CE" w:rsidR="00C355CE" w:rsidRPr="00C30926">
      <w:r w:rsidRPr="00C30926">
        <w:tab/>
      </w:r>
      <w:r w:rsidRPr="00C30926">
        <w:tab/>
      </w:r>
      <w:r w:rsidRPr="00C30926">
        <w:tab/>
      </w:r>
      <w:r w:rsidRPr="00C30926">
        <w:tab/>
      </w:r>
      <w:r w:rsidRPr="00C30926">
        <w:tab/>
      </w:r>
    </w:p>
    <w:p w:rsidRDefault="0071025C" w:rsidP="00C355CE" w:rsidR="0071025C">
      <w:pPr>
        <w:rPr>
          <w:b/>
        </w:rPr>
      </w:pPr>
    </w:p>
    <w:p w:rsidRDefault="0071025C" w:rsidP="00C355CE" w:rsidR="0071025C">
      <w:pPr>
        <w:rPr>
          <w:b/>
        </w:rPr>
      </w:pPr>
    </w:p>
    <w:p w:rsidRDefault="0071025C" w:rsidP="00C355CE" w:rsidR="0071025C">
      <w:pPr>
        <w:rPr>
          <w:b/>
        </w:rPr>
      </w:pPr>
    </w:p>
    <w:p w:rsidRDefault="00C81D21" w:rsidP="00C355CE" w:rsidR="00C81D21">
      <w:pPr>
        <w:rPr>
          <w:b/>
        </w:rPr>
      </w:pPr>
    </w:p>
    <w:p w:rsidRDefault="00C81D21" w:rsidP="00C355CE" w:rsidR="00C81D21">
      <w:pPr>
        <w:rPr>
          <w:b/>
        </w:rPr>
      </w:pPr>
    </w:p>
    <w:p w:rsidRDefault="00B84946" w:rsidP="00C355CE" w:rsidR="00B84946">
      <w:pPr>
        <w:rPr>
          <w:b/>
        </w:rPr>
      </w:pPr>
    </w:p>
    <w:p w:rsidRDefault="00A351E6" w:rsidP="00C355CE" w:rsidR="00A351E6">
      <w:pPr>
        <w:rPr>
          <w:b/>
        </w:rPr>
      </w:pPr>
    </w:p>
    <w:p w:rsidRDefault="00A351E6" w:rsidP="00C355CE" w:rsidR="00A351E6">
      <w:pPr>
        <w:rPr>
          <w:b/>
        </w:rPr>
      </w:pPr>
    </w:p>
    <w:p w:rsidRDefault="00A351E6" w:rsidP="00C355CE" w:rsidR="00A351E6">
      <w:pPr>
        <w:rPr>
          <w:b/>
        </w:rPr>
      </w:pPr>
    </w:p>
    <w:p w:rsidRDefault="00A351E6" w:rsidP="00C355CE" w:rsidR="00A351E6">
      <w:pPr>
        <w:rPr>
          <w:b/>
        </w:rPr>
      </w:pPr>
    </w:p>
    <w:sectPr w:rsidSect="00DE29CC" w:rsidR="00A351E6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D7E" w:rsidR="002E5D7E">
      <w:r>
        <w:separator/>
      </w:r>
    </w:p>
  </w:endnote>
  <w:endnote w:id="0" w:type="continuationSeparator">
    <w:p w:rsidRDefault="002E5D7E" w:rsidR="002E5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D7E" w:rsidR="002E5D7E">
      <w:r>
        <w:separator/>
      </w:r>
    </w:p>
  </w:footnote>
  <w:footnote w:id="0" w:type="continuationSeparator">
    <w:p w:rsidRDefault="002E5D7E" w:rsidR="002E5D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142" w:rsidP="00DE29CC" w:rsidR="006711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1142" w:rsidR="006711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142" w:rsidP="00DE29CC" w:rsidR="006711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1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1142" w:rsidP="007D6105" w:rsidR="0067114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72 St-</w:t>
    </w:r>
    <w:r w:rsidR="007D6105">
      <w:t>411/2012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605F41"/>
    <w:multiLevelType w:val="hybridMultilevel"/>
    <w:tmpl w:val="CEB0D8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5B7051A"/>
    <w:multiLevelType w:val="hybridMultilevel"/>
    <w:tmpl w:val="CFBCE6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5CE"/>
    <w:rsid w:val="000255AD"/>
    <w:rsid w:val="001247A4"/>
    <w:rsid w:val="00161F37"/>
    <w:rsid w:val="00176849"/>
    <w:rsid w:val="001E484A"/>
    <w:rsid w:val="002E5D7E"/>
    <w:rsid w:val="002F1C0F"/>
    <w:rsid w:val="00330F47"/>
    <w:rsid w:val="00360335"/>
    <w:rsid w:val="005513B0"/>
    <w:rsid w:val="00671142"/>
    <w:rsid w:val="0071025C"/>
    <w:rsid w:val="007C568E"/>
    <w:rsid w:val="007D6105"/>
    <w:rsid w:val="008B0F69"/>
    <w:rsid w:val="009302C2"/>
    <w:rsid w:val="009D018A"/>
    <w:rsid w:val="00A351E6"/>
    <w:rsid w:val="00AD6AAD"/>
    <w:rsid w:val="00B12D8B"/>
    <w:rsid w:val="00B246AB"/>
    <w:rsid w:val="00B84946"/>
    <w:rsid w:val="00C355CE"/>
    <w:rsid w:val="00C81D21"/>
    <w:rsid w:val="00D81075"/>
    <w:rsid w:val="00DE29CC"/>
    <w:rsid w:val="00E836A2"/>
    <w:rsid w:val="00F6016D"/>
    <w:rsid w:val="00FC14A6"/>
    <w:rsid w:val="00FF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355CE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355CE"/>
    <w:pPr>
      <w:jc w:val="both"/>
    </w:pPr>
    <w:rPr>
      <w:lang w:eastAsia="hr-HR"/>
    </w:rPr>
  </w:style>
  <w:style w:styleId="Zaglavlje" w:type="paragraph">
    <w:name w:val="header"/>
    <w:basedOn w:val="Normal"/>
    <w:rsid w:val="00C355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355CE"/>
  </w:style>
  <w:style w:styleId="Podnoje" w:type="paragraph">
    <w:name w:val="footer"/>
    <w:basedOn w:val="Normal"/>
    <w:rsid w:val="00C355CE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AD6AAD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AD6AA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E48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84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01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1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1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1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1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355CE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355CE"/>
    <w:pPr>
      <w:jc w:val="both"/>
    </w:pPr>
    <w:rPr>
      <w:lang w:eastAsia="hr-HR"/>
    </w:rPr>
  </w:style>
  <w:style w:styleId="Zaglavlje" w:type="paragraph">
    <w:name w:val="header"/>
    <w:basedOn w:val="Normal"/>
    <w:rsid w:val="00C355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355CE"/>
  </w:style>
  <w:style w:styleId="Podnoje" w:type="paragraph">
    <w:name w:val="footer"/>
    <w:basedOn w:val="Normal"/>
    <w:rsid w:val="00C355CE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AD6AAD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AD6AA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E48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84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01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1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1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1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1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2012.</izvorni_sadrzaj>
    <derivirana_varijabla naziv="DomainObject.Predmet.DatumOsnivanja_1">3.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HIEROS d.o.o.</izvorni_sadrzaj>
    <derivirana_varijabla naziv="DomainObject.Predmet.ProtustrankaFormated_1">  HIEROS d.o.o.</derivirana_varijabla>
  </DomainObject.Predmet.ProtustrankaFormated>
  <DomainObject.Predmet.ProtustrankaFormatedOIB>
    <izvorni_sadrzaj>  HIEROS d.o.o., OIB 80449263748</izvorni_sadrzaj>
    <derivirana_varijabla naziv="DomainObject.Predmet.ProtustrankaFormatedOIB_1">  HIEROS d.o.o., OIB 80449263748</derivirana_varijabla>
  </DomainObject.Predmet.ProtustrankaFormatedOIB>
  <DomainObject.Predmet.ProtustrankaFormatedWithAdress>
    <izvorni_sadrzaj> HIEROS d.o.o., POREČKA 13, 10000 Zagreb</izvorni_sadrzaj>
    <derivirana_varijabla naziv="DomainObject.Predmet.ProtustrankaFormatedWithAdress_1"> HIEROS d.o.o., POREČKA 13, 10000 Zagreb</derivirana_varijabla>
  </DomainObject.Predmet.ProtustrankaFormatedWithAdress>
  <DomainObject.Predmet.ProtustrankaFormatedWithAdressOIB>
    <izvorni_sadrzaj> HIEROS d.o.o., OIB 80449263748, POREČKA 13, 10000 Zagreb</izvorni_sadrzaj>
    <derivirana_varijabla naziv="DomainObject.Predmet.ProtustrankaFormatedWithAdressOIB_1"> HIEROS d.o.o., OIB 80449263748, POREČKA 13, 10000 Zagreb</derivirana_varijabla>
  </DomainObject.Predmet.ProtustrankaFormatedWithAdressOIB>
  <DomainObject.Predmet.ProtustrankaWithAdress>
    <izvorni_sadrzaj>HIEROS d.o.o. POREČKA 13, 10000 Zagreb</izvorni_sadrzaj>
    <derivirana_varijabla naziv="DomainObject.Predmet.ProtustrankaWithAdress_1">HIEROS d.o.o. POREČKA 13, 10000 Zagreb</derivirana_varijabla>
  </DomainObject.Predmet.ProtustrankaWithAdress>
  <DomainObject.Predmet.ProtustrankaWithAdressOIB>
    <izvorni_sadrzaj>HIEROS d.o.o., OIB 80449263748, POREČKA 13, 10000 Zagreb</izvorni_sadrzaj>
    <derivirana_varijabla naziv="DomainObject.Predmet.ProtustrankaWithAdressOIB_1">HIEROS d.o.o., OIB 80449263748, POREČKA 13, 10000 Zagreb</derivirana_varijabla>
  </DomainObject.Predmet.ProtustrankaWithAdressOIB>
  <DomainObject.Predmet.ProtustrankaNazivFormated>
    <izvorni_sadrzaj>HIEROS d.o.o.</izvorni_sadrzaj>
    <derivirana_varijabla naziv="DomainObject.Predmet.ProtustrankaNazivFormated_1">HIEROS d.o.o.</derivirana_varijabla>
  </DomainObject.Predmet.ProtustrankaNazivFormated>
  <DomainObject.Predmet.ProtustrankaNazivFormatedOIB>
    <izvorni_sadrzaj>HIEROS d.o.o., OIB 80449263748</izvorni_sadrzaj>
    <derivirana_varijabla naziv="DomainObject.Predmet.ProtustrankaNazivFormatedOIB_1">HIEROS d.o.o., OIB 80449263748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 DRŽAVNO ODVJETNIŠTVO U ZAGREBU; WÜRTH-HRVATSKA d.o.o. za trgovinu, usluge i zastupanje</izvorni_sadrzaj>
    <derivirana_varijabla naziv="DomainObject.Predmet.StrankaFormated_1">  RH, MINISTARSTVO FINANCIJA, POREZNA UPRAVA, PODRUČNI URED ZAGREB zastupanog po punomoćniku ŽUPANIJSKO  DRŽAVNO ODVJETNIŠTVO U ZAGREBU; WÜRTH-HRVATSKA d.o.o. za trgovinu, usluge i zastupanje</derivirana_varijabla>
  </DomainObject.Predmet.StrankaFormated>
  <DomainObject.Predmet.StrankaFormatedOIB>
    <izvorni_sadrzaj>  RH, MINISTARSTVO FINANCIJA, POREZNA UPRAVA, PODRUČNI URED ZAGREB, OIB 18683136487 zastupanog po punomoćniku ŽUPANIJSKO  DRŽAVNO ODVJETNIŠTVO U ZAGREBU; WÜRTH-HRVATSKA d.o.o. za trgovinu, usluge i zastupanje, OIB 52641439848</izvorni_sadrzaj>
    <derivirana_varijabla naziv="DomainObject.Predmet.StrankaFormatedOIB_1">  RH, MINISTARSTVO FINANCIJA, POREZNA UPRAVA, PODRUČNI URED ZAGREB, OIB 18683136487 zastupanog po punomoćniku ŽUPANIJSKO  DRŽAVNO ODVJETNIŠTVO U ZAGREBU; WÜRTH-HRVATSKA d.o.o. za trgovinu, usluge i zastupanje, OIB 52641439848</derivirana_varijabla>
  </DomainObject.Predmet.StrankaFormatedOIB>
  <DomainObject.Predmet.StrankaFormatedWithAdress>
    <izvorni_sadrzaj> RH, MINISTARSTVO FINANCIJA, POREZNA UPRAVA, PODRUČNI URED ZAGREB zastupanog po punomoćniku ŽUPANIJSKO  DRŽAVNO ODVJETNIŠTVO U ZAGREBU; WÜRTH-HRVATSKA d.o.o. za trgovinu, usluge i zastupanje, Franje Lučića 32, 10000 Zagreb</izvorni_sadrzaj>
    <derivirana_varijabla naziv="DomainObject.Predmet.StrankaFormatedWithAdress_1"> RH, MINISTARSTVO FINANCIJA, POREZNA UPRAVA, PODRUČNI URED ZAGREB zastupanog po punomoćniku ŽUPANIJSKO  DRŽAVNO ODVJETNIŠTVO U ZAGREBU; WÜRTH-HRVATSKA d.o.o. za trgovinu, usluge i zastupanje, Franje Lučića 32, 10000 Zagreb</derivirana_varijabla>
  </DomainObject.Predmet.StrankaFormatedWithAdress>
  <DomainObject.Predmet.StrankaFormatedWithAdressOIB>
    <izvorni_sadrzaj> RH, MINISTARSTVO FINANCIJA, POREZNA UPRAVA, PODRUČNI URED ZAGREB, OIB 18683136487 zastupanog po punomoćniku ŽUPANIJSKO  DRŽAVNO ODVJETNIŠTVO U ZAGREBU; WÜRTH-HRVATSKA d.o.o. za trgovinu, usluge i zastupanje, OIB 52641439848, Franje Lučića 32, 10000 Zagreb</izvorni_sadrzaj>
    <derivirana_varijabla naziv="DomainObject.Predmet.StrankaFormatedWithAdressOIB_1"> RH, MINISTARSTVO FINANCIJA, POREZNA UPRAVA, PODRUČNI URED ZAGREB, OIB 18683136487 zastupanog po punomoćniku ŽUPANIJSKO  DRŽAVNO ODVJETNIŠTVO U ZAGREBU; WÜRTH-HRVATSKA d.o.o. za trgovinu, usluge i zastupanje, OIB 52641439848, Franje Lučića 32, 10000 Zagreb</derivirana_varijabla>
  </DomainObject.Predmet.StrankaFormatedWithAdressOIB>
  <DomainObject.Predmet.StrankaWithAdress>
    <izvorni_sadrzaj>RH, MINISTARSTVO FINANCIJA, POREZNA UPRAVA, PODRUČNI URED ZAGREB ,WÜRTH-HRVATSKA d.o.o. za trgovinu, usluge i zastupanje Franje Lučića 32,10000 Zagreb</izvorni_sadrzaj>
    <derivirana_varijabla naziv="DomainObject.Predmet.StrankaWithAdress_1">RH, MINISTARSTVO FINANCIJA, POREZNA UPRAVA, PODRUČNI URED ZAGREB ,WÜRTH-HRVATSKA d.o.o. za trgovinu, usluge i zastupanje Franje Lučića 32,10000 Zagreb</derivirana_varijabla>
  </DomainObject.Predmet.StrankaWithAdress>
  <DomainObject.Predmet.StrankaWithAdressOIB>
    <izvorni_sadrzaj>RH, MINISTARSTVO FINANCIJA, POREZNA UPRAVA, PODRUČNI URED ZAGREB, OIB 18683136487,WÜRTH-HRVATSKA d.o.o. za trgovinu, usluge i zastupanje, OIB 52641439848, Franje Lučića 32,10000 Zagreb</izvorni_sadrzaj>
    <derivirana_varijabla naziv="DomainObject.Predmet.StrankaWithAdressOIB_1">RH, MINISTARSTVO FINANCIJA, POREZNA UPRAVA, PODRUČNI URED ZAGREB, OIB 18683136487,WÜRTH-HRVATSKA d.o.o. za trgovinu, usluge i zastupanje, OIB 52641439848, Franje Lučića 32,10000 Zagreb</derivirana_varijabla>
  </DomainObject.Predmet.StrankaWithAdressOIB>
  <DomainObject.Predmet.StrankaNazivFormated>
    <izvorni_sadrzaj>RH, MINISTARSTVO FINANCIJA, POREZNA UPRAVA, PODRUČNI URED ZAGREB,WÜRTH-HRVATSKA d.o.o. za trgovinu, usluge i zastupanje</izvorni_sadrzaj>
    <derivirana_varijabla naziv="DomainObject.Predmet.StrankaNazivFormated_1">RH, MINISTARSTVO FINANCIJA, POREZNA UPRAVA, PODRUČNI URED ZAGREB,WÜRTH-HRVATSKA d.o.o. za trgovinu, usluge i zastupanje</derivirana_varijabla>
  </DomainObject.Predmet.StrankaNazivFormated>
  <DomainObject.Predmet.StrankaNazivFormatedOIB>
    <izvorni_sadrzaj>RH, MINISTARSTVO FINANCIJA, POREZNA UPRAVA, PODRUČNI URED ZAGREB, OIB 18683136487,WÜRTH-HRVATSKA d.o.o. za trgovinu, usluge i zastupanje, OIB 52641439848</izvorni_sadrzaj>
    <derivirana_varijabla naziv="DomainObject.Predmet.StrankaNazivFormatedOIB_1">RH, MINISTARSTVO FINANCIJA, POREZNA UPRAVA, PODRUČNI URED ZAGREB, OIB 18683136487,WÜRTH-HRVATSKA d.o.o. za trgovinu, usluge i zastupanje, OIB 52641439848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RH, MINISTARSTVO FINANCIJA, POREZNA UPRAVA, PODRUČNI URED ZAGREB zastupanog po punomoćniku ŽUPANIJSKO  DRŽAVNO ODVJETNIŠTVO U ZAGREBU</item>
      <item>WÜRTH-HRVATSKA d.o.o. za trgovinu, usluge i zastupanje</item>
    </izvorni_sadrzaj>
    <derivirana_varijabla naziv="DomainObject.Predmet.StrankaListFormated_1">
      <item>RH, MINISTARSTVO FINANCIJA, POREZNA UPRAVA, PODRUČNI URED ZAGREB zastupanog po punomoćniku ŽUPANIJSKO  DRŽAVNO ODVJETNIŠTVO U ZAGREBU</item>
      <item>WÜRTH-HRVATSKA d.o.o. za trgovinu, usluge i zastupanje</item>
    </derivirana_varijabla>
  </DomainObject.Predmet.StrankaListFormated>
  <DomainObject.Predmet.StrankaListFormatedOIB>
    <izvorni_sadrzaj>
      <item>RH, MINISTARSTVO FINANCIJA, POREZNA UPRAVA, PODRUČNI URED ZAGREB, OIB 18683136487 zastupanog po punomoćniku ŽUPANIJSKO  DRŽAVNO ODVJETNIŠTVO U ZAGREBU</item>
      <item>WÜRTH-HRVATSKA d.o.o. za trgovinu, usluge i zastupanje, OIB 52641439848</item>
    </izvorni_sadrzaj>
    <derivirana_varijabla naziv="DomainObject.Predmet.StrankaListFormatedOIB_1">
      <item>RH, MINISTARSTVO FINANCIJA, POREZNA UPRAVA, PODRUČNI URED ZAGREB, OIB 18683136487 zastupanog po punomoćniku ŽUPANIJSKO  DRŽAVNO ODVJETNIŠTVO U ZAGREBU</item>
      <item>WÜRTH-HRVATSKA d.o.o. za trgovinu, usluge i zastupanje, OIB 52641439848</item>
    </derivirana_varijabla>
  </DomainObject.Predmet.StrankaListFormatedOIB>
  <DomainObject.Predmet.StrankaListFormatedWithAdress>
    <izvorni_sadrzaj>
      <item>RH, MINISTARSTVO FINANCIJA, POREZNA UPRAVA, PODRUČNI URED ZAGREB zastupanog po punomoćniku ŽUPANIJSKO  DRŽAVNO ODVJETNIŠTVO U ZAGREBU</item>
      <item>WÜRTH-HRVATSKA d.o.o. za trgovinu, usluge i zastupanje, Franje Lučića 32, 10000 Zagreb</item>
    </izvorni_sadrzaj>
    <derivirana_varijabla naziv="DomainObject.Predmet.StrankaListFormatedWithAdress_1">
      <item>RH, MINISTARSTVO FINANCIJA, POREZNA UPRAVA, PODRUČNI URED ZAGREB zastupanog po punomoćniku ŽUPANIJSKO  DRŽAVNO ODVJETNIŠTVO U ZAGREBU</item>
      <item>WÜRTH-HRVATSKA d.o.o. za trgovinu, usluge i zastupanje, Franje Lučića 32, 10000 Zagreb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ŽUPANIJSKO  DRŽAVNO ODVJETNIŠTVO U ZAGREBU</item>
      <item>WÜRTH-HRVATSKA d.o.o. za trgovinu, usluge i zastupanje, OIB 52641439848, Franje Lučića 32, 10000 Zagreb</item>
    </izvorni_sadrzaj>
    <derivirana_varijabla naziv="DomainObject.Predmet.StrankaListFormatedWithAdressOIB_1">
      <item>RH, MINISTARSTVO FINANCIJA, POREZNA UPRAVA, PODRUČNI URED ZAGREB, OIB 18683136487 zastupanog po punomoćniku ŽUPANIJSKO  DRŽAVNO ODVJETNIŠTVO U ZAGREBU</item>
      <item>WÜRTH-HRVATSKA d.o.o. za trgovinu, usluge i zastupanje, OIB 52641439848, Franje Lučića 32, 10000 Zagreb</item>
    </derivirana_varijabla>
  </DomainObject.Predmet.StrankaListFormatedWithAdressOIB>
  <DomainObject.Predmet.StrankaListNazivFormated>
    <izvorni_sadrzaj>
      <item>RH, MINISTARSTVO FINANCIJA, POREZNA UPRAVA, PODRUČNI URED ZAGREB</item>
      <item>WÜRTH-HRVATSKA d.o.o. za trgovinu, usluge i zastupanje</item>
    </izvorni_sadrzaj>
    <derivirana_varijabla naziv="DomainObject.Predmet.StrankaListNazivFormated_1">
      <item>RH, MINISTARSTVO FINANCIJA, POREZNA UPRAVA, PODRUČNI URED ZAGREB</item>
      <item>WÜRTH-HRVATSKA d.o.o. za trgovinu, usluge i zastupanje</item>
    </derivirana_varijabla>
  </DomainObject.Predmet.StrankaListNazivFormated>
  <DomainObject.Predmet.StrankaListNazivFormatedOIB>
    <izvorni_sadrzaj>
      <item>RH, MINISTARSTVO FINANCIJA, POREZNA UPRAVA, PODRUČNI URED ZAGREB, OIB 18683136487</item>
      <item>WÜRTH-HRVATSKA d.o.o. za trgovinu, usluge i zastupanje, OIB 52641439848</item>
    </izvorni_sadrzaj>
    <derivirana_varijabla naziv="DomainObject.Predmet.StrankaListNazivFormatedOIB_1">
      <item>RH, MINISTARSTVO FINANCIJA, POREZNA UPRAVA, PODRUČNI URED ZAGREB, OIB 18683136487</item>
      <item>WÜRTH-HRVATSKA d.o.o. za trgovinu, usluge i zastupanje, OIB 52641439848</item>
    </derivirana_varijabla>
  </DomainObject.Predmet.StrankaListNazivFormatedOIB>
  <DomainObject.Predmet.ProtuStrankaListFormated>
    <izvorni_sadrzaj>
      <item>HIEROS d.o.o.</item>
    </izvorni_sadrzaj>
    <derivirana_varijabla naziv="DomainObject.Predmet.ProtuStrankaListFormated_1">
      <item>HIEROS d.o.o.</item>
    </derivirana_varijabla>
  </DomainObject.Predmet.ProtuStrankaListFormated>
  <DomainObject.Predmet.ProtuStrankaListFormatedOIB>
    <izvorni_sadrzaj>
      <item>HIEROS d.o.o., OIB 80449263748</item>
    </izvorni_sadrzaj>
    <derivirana_varijabla naziv="DomainObject.Predmet.ProtuStrankaListFormatedOIB_1">
      <item>HIEROS d.o.o., OIB 80449263748</item>
    </derivirana_varijabla>
  </DomainObject.Predmet.ProtuStrankaListFormatedOIB>
  <DomainObject.Predmet.ProtuStrankaListFormatedWithAdress>
    <izvorni_sadrzaj>
      <item>HIEROS d.o.o., POREČKA 13, 10000 Zagreb</item>
    </izvorni_sadrzaj>
    <derivirana_varijabla naziv="DomainObject.Predmet.ProtuStrankaListFormatedWithAdress_1">
      <item>HIEROS d.o.o., POREČKA 13, 10000 Zagreb</item>
    </derivirana_varijabla>
  </DomainObject.Predmet.ProtuStrankaListFormatedWithAdress>
  <DomainObject.Predmet.ProtuStrankaListFormatedWithAdressOIB>
    <izvorni_sadrzaj>
      <item>HIEROS d.o.o., OIB 80449263748, POREČKA 13, 10000 Zagreb</item>
    </izvorni_sadrzaj>
    <derivirana_varijabla naziv="DomainObject.Predmet.ProtuStrankaListFormatedWithAdressOIB_1">
      <item>HIEROS d.o.o., OIB 80449263748, POREČKA 13, 10000 Zagreb</item>
    </derivirana_varijabla>
  </DomainObject.Predmet.ProtuStrankaListFormatedWithAdressOIB>
  <DomainObject.Predmet.ProtuStrankaListNazivFormated>
    <izvorni_sadrzaj>
      <item>HIEROS d.o.o.</item>
    </izvorni_sadrzaj>
    <derivirana_varijabla naziv="DomainObject.Predmet.ProtuStrankaListNazivFormated_1">
      <item>HIEROS d.o.o.</item>
    </derivirana_varijabla>
  </DomainObject.Predmet.ProtuStrankaListNazivFormated>
  <DomainObject.Predmet.ProtuStrankaListNazivFormatedOIB>
    <izvorni_sadrzaj>
      <item>HIEROS d.o.o., OIB 80449263748</item>
    </izvorni_sadrzaj>
    <derivirana_varijabla naziv="DomainObject.Predmet.ProtuStrankaListNazivFormatedOIB_1">
      <item>HIEROS d.o.o., OIB 80449263748</item>
    </derivirana_varijabla>
  </DomainObject.Predmet.ProtuStrankaListNazivFormatedOIB>
  <DomainObject.Predmet.OstaliListFormated>
    <izvorni_sadrzaj>
      <item>ŽUPANIJSKO  DRŽAVNO ODVJETNIŠTVO U ZAGREBU punomoćnik sudionika u postupku RH, MINISTARSTVO FINANCIJA, POREZNA UPRAVA, PODRUČNI URED ZAGREB</item>
      <item>Anamaria Ivanković</item>
    </izvorni_sadrzaj>
    <derivirana_varijabla naziv="DomainObject.Predmet.OstaliListFormated_1">
      <item>ŽUPANIJSKO  DRŽAVNO ODVJETNIŠTVO U ZAGREBU punomoćnik sudionika u postupku RH, MINISTARSTVO FINANCIJA, POREZNA UPRAVA, PODRUČNI URED ZAGREB</item>
      <item>Anamaria Ivanković</item>
    </derivirana_varijabla>
  </DomainObject.Predmet.OstaliListFormated>
  <DomainObject.Predmet.OstaliListFormatedOIB>
    <izvorni_sadrzaj>
      <item>ŽUPANIJSKO  DRŽAVNO ODVJETNIŠTVO U ZAGREBU punomoćnik sudionika u postupku RH, MINISTARSTVO FINANCIJA, POREZNA UPRAVA, PODRUČNI URED ZAGREB</item>
      <item>Anamaria Ivanković, OIB 26902318451</item>
    </izvorni_sadrzaj>
    <derivirana_varijabla naziv="DomainObject.Predmet.OstaliListFormatedOIB_1">
      <item>ŽUPANIJSKO  DRŽAVNO ODVJETNIŠTVO U ZAGREBU punomoćnik sudionika u postupku RH, MINISTARSTVO FINANCIJA, POREZNA UPRAVA, PODRUČNI URED ZAGREB</item>
      <item>Anamaria Ivanković, OIB 26902318451</item>
    </derivirana_varijabla>
  </DomainObject.Predmet.OstaliListFormatedOIB>
  <DomainObject.Predmet.OstaliListFormatedWithAdress>
    <izvorni_sadrzaj>
      <item>ŽUPANIJSKO  DRŽAVNO ODVJETNIŠTVO U ZAGREBU punomoćnik sudionika u postupku RH, MINISTARSTVO FINANCIJA, POREZNA UPRAVA, PODRUČNI URED ZAGREB</item>
      <item>Anamaria Ivanković, Britanski Trg 10, 10000 Zagreb</item>
    </izvorni_sadrzaj>
    <derivirana_varijabla naziv="DomainObject.Predmet.OstaliListFormatedWithAdress_1">
      <item>ŽUPANIJSKO  DRŽAVNO ODVJETNIŠTVO U ZAGREBU punomoćnik sudionika u postupku RH, MINISTARSTVO FINANCIJA, POREZNA UPRAVA, PODRUČNI URED ZAGREB</item>
      <item>Anamaria Ivanković, Britanski Trg 10, 10000 Zagreb</item>
    </derivirana_varijabla>
  </DomainObject.Predmet.OstaliListFormatedWithAdress>
  <DomainObject.Predmet.OstaliListFormatedWithAdressOIB>
    <izvorni_sadrzaj>
      <item>ŽUPANIJSKO  DRŽAVNO ODVJETNIŠTVO U ZAGREBU punomoćnik sudionika u postupku RH, MINISTARSTVO FINANCIJA, POREZNA UPRAVA, PODRUČNI URED ZAGREB</item>
      <item>Anamaria Ivanković, OIB 26902318451, Britanski Trg 10, 10000 Zagreb</item>
    </izvorni_sadrzaj>
    <derivirana_varijabla naziv="DomainObject.Predmet.OstaliListFormatedWithAdressOIB_1">
      <item>ŽUPANIJSKO  DRŽAVNO ODVJETNIŠTVO U ZAGREBU punomoćnik sudionika u postupku RH, MINISTARSTVO FINANCIJA, POREZNA UPRAVA, PODRUČNI URED ZAGREB</item>
      <item>Anamaria Ivanković, OIB 26902318451, Britanski Trg 10, 10000 Zagreb</item>
    </derivirana_varijabla>
  </DomainObject.Predmet.OstaliListFormatedWithAdressOIB>
  <DomainObject.Predmet.OstaliListNazivFormated>
    <izvorni_sadrzaj>
      <item>ŽUPANIJSKO  DRŽAVNO ODVJETNIŠTVO U ZAGREBU</item>
      <item>Anamaria Ivanković</item>
    </izvorni_sadrzaj>
    <derivirana_varijabla naziv="DomainObject.Predmet.OstaliListNazivFormated_1">
      <item>ŽUPANIJSKO  DRŽAVNO ODVJETNIŠTVO U ZAGREBU</item>
      <item>Anamaria Ivanković</item>
    </derivirana_varijabla>
  </DomainObject.Predmet.OstaliListNazivFormated>
  <DomainObject.Predmet.OstaliListNazivFormatedOIB>
    <izvorni_sadrzaj>
      <item>ŽUPANIJSKO  DRŽAVNO ODVJETNIŠTVO U ZAGREBU</item>
      <item>Anamaria Ivanković, OIB 26902318451</item>
    </izvorni_sadrzaj>
    <derivirana_varijabla naziv="DomainObject.Predmet.OstaliListNazivFormatedOIB_1">
      <item>ŽUPANIJSKO  DRŽAVNO ODVJETNIŠTVO U ZAGREBU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HIEROS d.o.o.</izvorni_sadrzaj>
    <derivirana_varijabla naziv="DomainObject.Predmet.ProtustrankaIDrugi_1">HIEROS d.o.o.</derivirana_varijabla>
  </DomainObject.Predmet.ProtustrankaIDrugi>
  <DomainObject.Predmet.StrankaIDrugiAdressOIB>
    <izvorni_sadrzaj>RH, MINISTARSTVO FINANCIJA, POREZNA UPRAVA, PODRUČNI URED ZAGREB, OIB 18683136487 i dr.</izvorni_sadrzaj>
    <derivirana_varijabla naziv="DomainObject.Predmet.StrankaIDrugiAdressOIB_1">RH, MINISTARSTVO FINANCIJA, POREZNA UPRAVA, PODRUČNI URED ZAGREB, OIB 18683136487 i dr.</derivirana_varijabla>
  </DomainObject.Predmet.StrankaIDrugiAdressOIB>
  <DomainObject.Predmet.ProtustrankaIDrugiAdressOIB>
    <izvorni_sadrzaj>HIEROS d.o.o., OIB 80449263748, POREČKA 13, 10000 Zagreb</izvorni_sadrzaj>
    <derivirana_varijabla naziv="DomainObject.Predmet.ProtustrankaIDrugiAdressOIB_1">HIEROS d.o.o., OIB 80449263748, POREČKA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HIEROS d.o.o.</item>
      <item>RH, MINISTARSTVO FINANCIJA, POREZNA UPRAVA, PODRUČNI URED ZAGREB</item>
      <item>ŽUPANIJSKO  DRŽAVNO ODVJETNIŠTVO U ZAGREBU</item>
      <item>WÜRTH-HRVATSKA d.o.o. za trgovinu, usluge i zastupanje</item>
      <item>Anamaria Ivanković</item>
    </izvorni_sadrzaj>
    <derivirana_varijabla naziv="DomainObject.Predmet.SudioniciListNaziv_1">
      <item>HIEROS d.o.o.</item>
      <item>RH, MINISTARSTVO FINANCIJA, POREZNA UPRAVA, PODRUČNI URED ZAGREB</item>
      <item>ŽUPANIJSKO  DRŽAVNO ODVJETNIŠTVO U ZAGREBU</item>
      <item>WÜRTH-HRVATSKA d.o.o. za trgovinu, usluge i zastupanje</item>
      <item>Anamaria Ivanković</item>
    </derivirana_varijabla>
  </DomainObject.Predmet.SudioniciListNaziv>
  <DomainObject.Predmet.SudioniciListAdressOIB>
    <izvorni_sadrzaj>
      <item>HIEROS d.o.o., OIB 80449263748, POREČKA 13,10000 Zagreb</item>
      <item>RH, MINISTARSTVO FINANCIJA, POREZNA UPRAVA, PODRUČNI URED ZAGREB, OIB 18683136487</item>
      <item>ŽUPANIJSKO  DRŽAVNO ODVJETNIŠTVO U ZAGREBU</item>
      <item>WÜRTH-HRVATSKA d.o.o. za trgovinu, usluge i zastupanje, OIB 52641439848, Franje Lučića 32,10000 Zagreb</item>
      <item>Anamaria Ivanković, OIB 26902318451, Britanski Trg 10,10000 Zagreb</item>
    </izvorni_sadrzaj>
    <derivirana_varijabla naziv="DomainObject.Predmet.SudioniciListAdressOIB_1">
      <item>HIEROS d.o.o., OIB 80449263748, POREČKA 13,10000 Zagreb</item>
      <item>RH, MINISTARSTVO FINANCIJA, POREZNA UPRAVA, PODRUČNI URED ZAGREB, OIB 18683136487</item>
      <item>ŽUPANIJSKO  DRŽAVNO ODVJETNIŠTVO U ZAGREBU</item>
      <item>WÜRTH-HRVATSKA d.o.o. za trgovinu, usluge i zastupanje, OIB 52641439848, Franje Lučića 32,10000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80449263748</item>
      <item>, OIB 18683136487</item>
      <item>, OIB null</item>
      <item>, OIB 52641439848</item>
      <item>, OIB 26902318451</item>
    </izvorni_sadrzaj>
    <derivirana_varijabla naziv="DomainObject.Predmet.SudioniciListNazivOIB_1">
      <item>, OIB 80449263748</item>
      <item>, OIB 18683136487</item>
      <item>, OIB null</item>
      <item>, OIB 52641439848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122</properties:Words>
  <properties:Characters>608</properties:Characters>
  <properties:Lines>45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2018-02-09T11:53:00Z</dcterms:created>
  <dc:creator>nribaric</dc:creator>
  <cp:lastModifiedBy>Jadranka Zelić</cp:lastModifiedBy>
  <cp:lastPrinted>2018-02-09T11:53:00Z</cp:lastPrinted>
  <dcterms:modified xmlns:xsi="http://www.w3.org/2001/XMLSchema-instance" xsi:type="dcterms:W3CDTF">2018-02-09T11:54:00Z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