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1b088" w14:paraId="251b088" w:rsidRDefault="0085775F" w:rsidP="00915638" w:rsidR="00407C8C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 </w:t>
      </w:r>
    </w:p>
    <w:p w:rsidRDefault="0085775F" w:rsidP="00915638" w:rsidR="0091563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91563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85775F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915638" w:rsidP="00915638" w:rsidR="00915638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 w:rsidR="0085775F">
        <w:rPr>
          <w:b/>
          <w:sz w:val="24"/>
          <w:szCs w:val="24"/>
        </w:rPr>
        <w:t xml:space="preserve">     </w:t>
      </w:r>
      <w:r w:rsidR="00E05CA0">
        <w:rPr>
          <w:sz w:val="24"/>
          <w:szCs w:val="24"/>
        </w:rPr>
        <w:t>89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F94D97">
        <w:rPr>
          <w:sz w:val="24"/>
          <w:szCs w:val="24"/>
        </w:rPr>
        <w:t>900</w:t>
      </w:r>
      <w:r w:rsidRPr="00E974B3">
        <w:rPr>
          <w:sz w:val="24"/>
          <w:szCs w:val="24"/>
        </w:rPr>
        <w:t>/1</w:t>
      </w:r>
      <w:r w:rsidR="00F94D97">
        <w:rPr>
          <w:sz w:val="24"/>
          <w:szCs w:val="24"/>
        </w:rPr>
        <w:t>6-</w:t>
      </w:r>
      <w:r w:rsidRPr="00E974B3">
        <w:rPr>
          <w:sz w:val="24"/>
          <w:szCs w:val="24"/>
        </w:rPr>
        <w:t xml:space="preserve"> </w:t>
      </w:r>
      <w:r w:rsidR="0085775F">
        <w:rPr>
          <w:sz w:val="24"/>
          <w:szCs w:val="24"/>
        </w:rPr>
        <w:t>45</w:t>
      </w:r>
      <w:r w:rsidRPr="00E974B3">
        <w:rPr>
          <w:sz w:val="24"/>
          <w:szCs w:val="24"/>
        </w:rPr>
        <w:t xml:space="preserve"> </w:t>
      </w:r>
    </w:p>
    <w:p w:rsidRDefault="00915638" w:rsidP="00915638" w:rsidR="00915638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85775F" w:rsidR="0091563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85775F" w:rsidP="0085775F" w:rsidR="00915638" w:rsidRPr="00E974B3">
      <w:pPr>
        <w:ind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Default="0085775F" w:rsidP="0085775F" w:rsidR="00915638" w:rsidRPr="00E974B3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915638" w:rsidRPr="00E974B3">
        <w:rPr>
          <w:sz w:val="24"/>
          <w:szCs w:val="24"/>
        </w:rPr>
        <w:t>R J E Š E NJ E</w:t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F94D97" w:rsidP="00F94D97" w:rsidR="00915638" w:rsidRPr="005C58FA">
      <w:pPr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ab/>
      </w:r>
      <w:r w:rsidRPr="00F94D97">
        <w:rPr>
          <w:sz w:val="24"/>
          <w:szCs w:val="24"/>
          <w:lang w:val="pt-BR"/>
        </w:rPr>
        <w:t xml:space="preserve">Trgovački sud u Zagrebu po sucu Nikolini Dorić Hadžisejdić, u stečajnom  postupku nad dužnikom Mr.Joseph d.o.o. u stečaju, OIB 22371152997, </w:t>
      </w:r>
      <w:r>
        <w:rPr>
          <w:sz w:val="24"/>
          <w:szCs w:val="24"/>
          <w:lang w:val="pt-BR"/>
        </w:rPr>
        <w:t>D</w:t>
      </w:r>
      <w:r w:rsidR="0072749C">
        <w:rPr>
          <w:sz w:val="24"/>
          <w:szCs w:val="24"/>
          <w:lang w:val="pt-BR"/>
        </w:rPr>
        <w:t>uga Resa, Naselje Roganac 29, 7</w:t>
      </w:r>
      <w:r>
        <w:rPr>
          <w:sz w:val="24"/>
          <w:szCs w:val="24"/>
          <w:lang w:val="pt-BR"/>
        </w:rPr>
        <w:t xml:space="preserve">. </w:t>
      </w:r>
      <w:r w:rsidR="008B4666">
        <w:rPr>
          <w:sz w:val="24"/>
          <w:szCs w:val="24"/>
          <w:lang w:val="pt-BR"/>
        </w:rPr>
        <w:t>veljače</w:t>
      </w:r>
      <w:r>
        <w:rPr>
          <w:sz w:val="24"/>
          <w:szCs w:val="24"/>
          <w:lang w:val="pt-BR"/>
        </w:rPr>
        <w:t xml:space="preserve"> 2018</w:t>
      </w:r>
      <w:r w:rsidRPr="00F94D97">
        <w:rPr>
          <w:sz w:val="24"/>
          <w:szCs w:val="24"/>
          <w:lang w:val="pt-BR"/>
        </w:rPr>
        <w:t>.</w:t>
      </w:r>
      <w:r w:rsidR="00915638" w:rsidRPr="005C58FA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915638" w:rsidP="00915638" w:rsidR="00915638">
      <w:pPr>
        <w:jc w:val="center"/>
        <w:rPr>
          <w:sz w:val="24"/>
        </w:rPr>
      </w:pPr>
      <w:r w:rsidRPr="00CD225D">
        <w:rPr>
          <w:sz w:val="24"/>
        </w:rPr>
        <w:t>r i j e š i o    j e</w:t>
      </w:r>
    </w:p>
    <w:p w:rsidRDefault="00915638" w:rsidP="00915638" w:rsidR="00915638">
      <w:pPr>
        <w:jc w:val="center"/>
        <w:rPr>
          <w:sz w:val="24"/>
        </w:rPr>
      </w:pPr>
    </w:p>
    <w:p w:rsidRDefault="00AB56D5" w:rsidP="00AB56D5" w:rsidR="00AB56D5" w:rsidRPr="005C58FA">
      <w:pPr>
        <w:ind w:left="360"/>
        <w:jc w:val="both"/>
        <w:rPr>
          <w:sz w:val="24"/>
          <w:szCs w:val="24"/>
        </w:rPr>
      </w:pPr>
      <w:r w:rsidRPr="005C58FA">
        <w:rPr>
          <w:sz w:val="24"/>
          <w:szCs w:val="24"/>
        </w:rPr>
        <w:t>Ispravlja se tablica ispitanih tražbina te se utvrđuje:</w:t>
      </w:r>
    </w:p>
    <w:p w:rsidRDefault="00AB56D5" w:rsidP="00AB56D5" w:rsidR="00AB56D5" w:rsidRPr="005C58FA">
      <w:pPr>
        <w:ind w:left="360"/>
        <w:jc w:val="both"/>
        <w:rPr>
          <w:sz w:val="24"/>
          <w:szCs w:val="24"/>
        </w:rPr>
      </w:pPr>
      <w:r w:rsidRPr="005C58FA">
        <w:rPr>
          <w:sz w:val="24"/>
          <w:szCs w:val="24"/>
        </w:rPr>
        <w:t>Utvrđene tražbine:</w:t>
      </w:r>
    </w:p>
    <w:p w:rsidRDefault="001B44B9" w:rsidP="00AB56D5" w:rsidR="001B44B9">
      <w:pPr>
        <w:ind w:left="360"/>
        <w:jc w:val="both"/>
        <w:rPr>
          <w:sz w:val="24"/>
          <w:szCs w:val="24"/>
        </w:rPr>
      </w:pPr>
    </w:p>
    <w:p w:rsidRDefault="00AB56D5" w:rsidP="00AB56D5" w:rsidR="00AB56D5" w:rsidRPr="005C58FA">
      <w:pPr>
        <w:ind w:left="360"/>
        <w:jc w:val="both"/>
        <w:rPr>
          <w:sz w:val="24"/>
          <w:szCs w:val="24"/>
        </w:rPr>
      </w:pPr>
      <w:r w:rsidRPr="005C58FA">
        <w:rPr>
          <w:sz w:val="24"/>
          <w:szCs w:val="24"/>
        </w:rPr>
        <w:t>Prvi viši isplatni red</w:t>
      </w:r>
    </w:p>
    <w:p w:rsidRDefault="00AB56D5" w:rsidP="00AB56D5" w:rsidR="00AB56D5" w:rsidRPr="005C58FA">
      <w:pPr>
        <w:ind w:left="360"/>
        <w:jc w:val="both"/>
        <w:rPr>
          <w:sz w:val="24"/>
          <w:szCs w:val="24"/>
        </w:rPr>
      </w:pPr>
      <w:r w:rsidRPr="00AB72CB">
        <w:rPr>
          <w:sz w:val="24"/>
          <w:szCs w:val="24"/>
        </w:rPr>
        <w:t xml:space="preserve">Agencija za osiguranje radničkih </w:t>
      </w:r>
      <w:r w:rsidR="00E666C1" w:rsidRPr="00AB72CB">
        <w:rPr>
          <w:sz w:val="24"/>
          <w:szCs w:val="24"/>
        </w:rPr>
        <w:t xml:space="preserve">tražbina, </w:t>
      </w:r>
      <w:r w:rsidRPr="00AB72CB">
        <w:rPr>
          <w:sz w:val="24"/>
          <w:szCs w:val="24"/>
        </w:rPr>
        <w:t>Zagreb, Fr</w:t>
      </w:r>
      <w:r w:rsidRPr="005C58FA">
        <w:rPr>
          <w:sz w:val="24"/>
          <w:szCs w:val="24"/>
        </w:rPr>
        <w:t xml:space="preserve">ankopanska 11, </w:t>
      </w:r>
      <w:r w:rsidR="00E666C1" w:rsidRPr="005C58FA">
        <w:rPr>
          <w:sz w:val="24"/>
          <w:szCs w:val="24"/>
        </w:rPr>
        <w:t xml:space="preserve">OIB: </w:t>
      </w:r>
      <w:r w:rsidR="004141C8" w:rsidRPr="005C58FA">
        <w:rPr>
          <w:sz w:val="24"/>
          <w:szCs w:val="24"/>
        </w:rPr>
        <w:t xml:space="preserve">04323472109, </w:t>
      </w:r>
      <w:r w:rsidRPr="005C58FA">
        <w:rPr>
          <w:sz w:val="24"/>
          <w:szCs w:val="24"/>
        </w:rPr>
        <w:t xml:space="preserve">u iznosu od </w:t>
      </w:r>
      <w:r w:rsidR="00F94D97">
        <w:rPr>
          <w:sz w:val="24"/>
          <w:szCs w:val="24"/>
        </w:rPr>
        <w:t>29.242,16</w:t>
      </w:r>
      <w:r w:rsidR="004141C8" w:rsidRPr="005C58FA">
        <w:rPr>
          <w:sz w:val="24"/>
          <w:szCs w:val="24"/>
        </w:rPr>
        <w:t xml:space="preserve"> </w:t>
      </w:r>
      <w:r w:rsidR="005C58FA">
        <w:rPr>
          <w:sz w:val="24"/>
          <w:szCs w:val="24"/>
        </w:rPr>
        <w:t>kn</w:t>
      </w:r>
      <w:r w:rsidR="00F94D97">
        <w:rPr>
          <w:sz w:val="24"/>
          <w:szCs w:val="24"/>
        </w:rPr>
        <w:t>.</w:t>
      </w:r>
    </w:p>
    <w:p w:rsidRDefault="00AB56D5" w:rsidP="00AB56D5" w:rsidR="00AB56D5" w:rsidRPr="004141C8">
      <w:pPr>
        <w:ind w:left="360"/>
        <w:jc w:val="both"/>
        <w:rPr>
          <w:sz w:val="24"/>
          <w:szCs w:val="24"/>
        </w:rPr>
      </w:pPr>
      <w:r w:rsidRPr="004141C8">
        <w:rPr>
          <w:sz w:val="24"/>
          <w:szCs w:val="24"/>
        </w:rPr>
        <w:t xml:space="preserve">                                                                         </w:t>
      </w:r>
    </w:p>
    <w:p w:rsidRDefault="00AB56D5" w:rsidP="002F068B" w:rsidR="00AB56D5" w:rsidRPr="00B636E9">
      <w:pPr>
        <w:jc w:val="center"/>
        <w:rPr>
          <w:sz w:val="24"/>
          <w:szCs w:val="24"/>
        </w:rPr>
      </w:pPr>
      <w:r w:rsidRPr="00B636E9">
        <w:rPr>
          <w:sz w:val="24"/>
          <w:szCs w:val="24"/>
        </w:rPr>
        <w:t>Obrazloženje</w:t>
      </w:r>
    </w:p>
    <w:p w:rsidRDefault="00AB56D5" w:rsidP="00AB56D5" w:rsidR="00AB56D5" w:rsidRPr="00B636E9">
      <w:pPr>
        <w:jc w:val="center"/>
        <w:rPr>
          <w:sz w:val="24"/>
          <w:szCs w:val="24"/>
        </w:rPr>
      </w:pPr>
    </w:p>
    <w:p w:rsidRDefault="00AB56D5" w:rsidP="00AB56D5" w:rsidR="00170815" w:rsidRPr="005C58FA">
      <w:pPr>
        <w:ind w:firstLine="720"/>
        <w:jc w:val="both"/>
        <w:rPr>
          <w:sz w:val="24"/>
          <w:szCs w:val="24"/>
        </w:rPr>
      </w:pPr>
      <w:r w:rsidRPr="005C58FA">
        <w:rPr>
          <w:sz w:val="24"/>
          <w:szCs w:val="24"/>
        </w:rPr>
        <w:t>Agencija za osiguranje radničkih</w:t>
      </w:r>
      <w:r w:rsidR="002A48ED">
        <w:rPr>
          <w:sz w:val="24"/>
          <w:szCs w:val="24"/>
        </w:rPr>
        <w:t xml:space="preserve"> potraživanja u slučaju stečaja poslodavaca</w:t>
      </w:r>
      <w:r w:rsidR="00C32B7F" w:rsidRPr="005C58FA">
        <w:rPr>
          <w:sz w:val="24"/>
          <w:szCs w:val="24"/>
        </w:rPr>
        <w:t>,</w:t>
      </w:r>
      <w:r w:rsidR="00A22275" w:rsidRPr="005C58FA">
        <w:rPr>
          <w:sz w:val="24"/>
          <w:szCs w:val="24"/>
        </w:rPr>
        <w:t xml:space="preserve"> Zagreb, Frankopanska 11, OIB: 04323472109</w:t>
      </w:r>
      <w:r w:rsidR="0017756C">
        <w:rPr>
          <w:sz w:val="24"/>
          <w:szCs w:val="24"/>
        </w:rPr>
        <w:t>,</w:t>
      </w:r>
      <w:r w:rsidR="0017756C" w:rsidRPr="0017756C">
        <w:rPr>
          <w:sz w:val="24"/>
          <w:szCs w:val="24"/>
        </w:rPr>
        <w:t xml:space="preserve"> </w:t>
      </w:r>
      <w:r w:rsidR="0017756C" w:rsidRPr="005C58FA">
        <w:rPr>
          <w:sz w:val="24"/>
          <w:szCs w:val="24"/>
        </w:rPr>
        <w:t>(dalje: A</w:t>
      </w:r>
      <w:r w:rsidR="0017756C">
        <w:rPr>
          <w:sz w:val="24"/>
          <w:szCs w:val="24"/>
        </w:rPr>
        <w:t>gencija</w:t>
      </w:r>
      <w:r w:rsidR="0017756C" w:rsidRPr="005C58FA">
        <w:rPr>
          <w:sz w:val="24"/>
          <w:szCs w:val="24"/>
        </w:rPr>
        <w:t>)</w:t>
      </w:r>
      <w:r w:rsidR="0017756C">
        <w:rPr>
          <w:sz w:val="24"/>
          <w:szCs w:val="24"/>
        </w:rPr>
        <w:t xml:space="preserve">, (sada naziva: </w:t>
      </w:r>
      <w:r w:rsidR="0017756C" w:rsidRPr="0017756C">
        <w:rPr>
          <w:sz w:val="24"/>
          <w:szCs w:val="24"/>
        </w:rPr>
        <w:t>Agencija za osiguranje radničkih tražbina</w:t>
      </w:r>
      <w:r w:rsidR="0017756C">
        <w:rPr>
          <w:sz w:val="24"/>
          <w:szCs w:val="24"/>
        </w:rPr>
        <w:t xml:space="preserve">), </w:t>
      </w:r>
      <w:r w:rsidR="00E105AB" w:rsidRPr="005C58FA">
        <w:rPr>
          <w:sz w:val="24"/>
          <w:szCs w:val="24"/>
        </w:rPr>
        <w:t xml:space="preserve"> </w:t>
      </w:r>
      <w:r w:rsidR="00F94D97">
        <w:rPr>
          <w:sz w:val="24"/>
          <w:szCs w:val="24"/>
        </w:rPr>
        <w:t>je podneskom od 14</w:t>
      </w:r>
      <w:r w:rsidR="00A22275" w:rsidRPr="005C58FA">
        <w:rPr>
          <w:sz w:val="24"/>
          <w:szCs w:val="24"/>
        </w:rPr>
        <w:t xml:space="preserve">. </w:t>
      </w:r>
      <w:r w:rsidR="00F94D97">
        <w:rPr>
          <w:sz w:val="24"/>
          <w:szCs w:val="24"/>
        </w:rPr>
        <w:t>travnja</w:t>
      </w:r>
      <w:r w:rsidR="00A22275" w:rsidRPr="005C58FA">
        <w:rPr>
          <w:sz w:val="24"/>
          <w:szCs w:val="24"/>
        </w:rPr>
        <w:t xml:space="preserve"> 2017. </w:t>
      </w:r>
      <w:r w:rsidR="00F94D97">
        <w:rPr>
          <w:sz w:val="24"/>
          <w:szCs w:val="24"/>
        </w:rPr>
        <w:t>(list 17</w:t>
      </w:r>
      <w:r w:rsidR="005C6DA0" w:rsidRPr="005C58FA">
        <w:rPr>
          <w:sz w:val="24"/>
          <w:szCs w:val="24"/>
        </w:rPr>
        <w:t xml:space="preserve">8. spisa) </w:t>
      </w:r>
      <w:r w:rsidR="00A22275" w:rsidRPr="005C58FA">
        <w:rPr>
          <w:sz w:val="24"/>
          <w:szCs w:val="24"/>
        </w:rPr>
        <w:t xml:space="preserve">obavijestila sud kako je u </w:t>
      </w:r>
      <w:r w:rsidRPr="005C58FA">
        <w:rPr>
          <w:sz w:val="24"/>
          <w:szCs w:val="24"/>
        </w:rPr>
        <w:t xml:space="preserve">predmetu stečajnog dužnika </w:t>
      </w:r>
      <w:r w:rsidR="00F94D97" w:rsidRPr="00F94D97">
        <w:rPr>
          <w:sz w:val="24"/>
          <w:szCs w:val="24"/>
          <w:lang w:val="pt-BR"/>
        </w:rPr>
        <w:t>Mr.Joseph d.o.o. u stečaju, OIB</w:t>
      </w:r>
      <w:r w:rsidR="0017756C">
        <w:rPr>
          <w:sz w:val="24"/>
          <w:szCs w:val="24"/>
          <w:lang w:val="pt-BR"/>
        </w:rPr>
        <w:t>:</w:t>
      </w:r>
      <w:r w:rsidR="00F94D97" w:rsidRPr="00F94D97">
        <w:rPr>
          <w:sz w:val="24"/>
          <w:szCs w:val="24"/>
          <w:lang w:val="pt-BR"/>
        </w:rPr>
        <w:t xml:space="preserve"> 22371152997, </w:t>
      </w:r>
      <w:r w:rsidR="00F94D97">
        <w:rPr>
          <w:sz w:val="24"/>
          <w:szCs w:val="24"/>
          <w:lang w:val="pt-BR"/>
        </w:rPr>
        <w:t>Duga Resa, Naselje Roganac 29,</w:t>
      </w:r>
      <w:r w:rsidR="0017756C">
        <w:rPr>
          <w:sz w:val="24"/>
          <w:szCs w:val="24"/>
          <w:lang w:val="pt-BR"/>
        </w:rPr>
        <w:t xml:space="preserve"> </w:t>
      </w:r>
      <w:r w:rsidR="00A22275" w:rsidRPr="005C58FA">
        <w:rPr>
          <w:sz w:val="24"/>
          <w:szCs w:val="24"/>
        </w:rPr>
        <w:t>obavila uplat</w:t>
      </w:r>
      <w:r w:rsidR="00413D35">
        <w:rPr>
          <w:sz w:val="24"/>
          <w:szCs w:val="24"/>
        </w:rPr>
        <w:t>u</w:t>
      </w:r>
      <w:r w:rsidR="00A22275" w:rsidRPr="005C58FA">
        <w:rPr>
          <w:sz w:val="24"/>
          <w:szCs w:val="24"/>
        </w:rPr>
        <w:t xml:space="preserve"> </w:t>
      </w:r>
      <w:r w:rsidRPr="005C58FA">
        <w:rPr>
          <w:sz w:val="24"/>
          <w:szCs w:val="24"/>
        </w:rPr>
        <w:t xml:space="preserve">osiguranih radničkih </w:t>
      </w:r>
      <w:r w:rsidR="00A22275" w:rsidRPr="005C58FA">
        <w:rPr>
          <w:sz w:val="24"/>
          <w:szCs w:val="24"/>
        </w:rPr>
        <w:t>tražbina za stečajn</w:t>
      </w:r>
      <w:r w:rsidR="00170815" w:rsidRPr="005C58FA">
        <w:rPr>
          <w:sz w:val="24"/>
          <w:szCs w:val="24"/>
        </w:rPr>
        <w:t xml:space="preserve">og vjerovnika </w:t>
      </w:r>
      <w:r w:rsidR="00413D35">
        <w:rPr>
          <w:sz w:val="24"/>
          <w:szCs w:val="24"/>
        </w:rPr>
        <w:t>Borislava Brezovića</w:t>
      </w:r>
      <w:r w:rsidR="00170815" w:rsidRPr="005C58FA">
        <w:rPr>
          <w:sz w:val="24"/>
          <w:szCs w:val="24"/>
        </w:rPr>
        <w:t xml:space="preserve"> u ukupnom iznosu od </w:t>
      </w:r>
      <w:r w:rsidR="00413D35">
        <w:rPr>
          <w:sz w:val="24"/>
          <w:szCs w:val="24"/>
        </w:rPr>
        <w:t>29</w:t>
      </w:r>
      <w:r w:rsidR="00170815" w:rsidRPr="005C58FA">
        <w:rPr>
          <w:sz w:val="24"/>
          <w:szCs w:val="24"/>
        </w:rPr>
        <w:t>.</w:t>
      </w:r>
      <w:r w:rsidR="00413D35">
        <w:rPr>
          <w:sz w:val="24"/>
          <w:szCs w:val="24"/>
        </w:rPr>
        <w:t>242,16</w:t>
      </w:r>
      <w:r w:rsidR="00170815" w:rsidRPr="005C58FA">
        <w:rPr>
          <w:sz w:val="24"/>
          <w:szCs w:val="24"/>
        </w:rPr>
        <w:t xml:space="preserve"> kn</w:t>
      </w:r>
      <w:r w:rsidR="00413D35">
        <w:rPr>
          <w:sz w:val="24"/>
          <w:szCs w:val="24"/>
        </w:rPr>
        <w:t>.</w:t>
      </w:r>
      <w:r w:rsidR="00413D35" w:rsidRPr="00413D35">
        <w:rPr>
          <w:sz w:val="24"/>
          <w:szCs w:val="24"/>
        </w:rPr>
        <w:t xml:space="preserve"> </w:t>
      </w:r>
      <w:r w:rsidR="00170815" w:rsidRPr="005C58FA">
        <w:rPr>
          <w:sz w:val="24"/>
          <w:szCs w:val="24"/>
        </w:rPr>
        <w:t xml:space="preserve">S obzirom na to da je </w:t>
      </w:r>
      <w:r w:rsidR="00E105AB" w:rsidRPr="005C58FA">
        <w:rPr>
          <w:sz w:val="24"/>
          <w:szCs w:val="24"/>
        </w:rPr>
        <w:t>A</w:t>
      </w:r>
      <w:r w:rsidR="002A48ED">
        <w:rPr>
          <w:sz w:val="24"/>
          <w:szCs w:val="24"/>
        </w:rPr>
        <w:t xml:space="preserve">gencija </w:t>
      </w:r>
      <w:r w:rsidR="00170815" w:rsidRPr="005C58FA">
        <w:rPr>
          <w:sz w:val="24"/>
          <w:szCs w:val="24"/>
        </w:rPr>
        <w:t>djelomično ispunila obvezu koju je ste</w:t>
      </w:r>
      <w:r w:rsidR="00413D35">
        <w:rPr>
          <w:sz w:val="24"/>
          <w:szCs w:val="24"/>
        </w:rPr>
        <w:t>čajni dužnik imao prema navedeno</w:t>
      </w:r>
      <w:r w:rsidR="00170815" w:rsidRPr="005C58FA">
        <w:rPr>
          <w:sz w:val="24"/>
          <w:szCs w:val="24"/>
        </w:rPr>
        <w:t>m radni</w:t>
      </w:r>
      <w:r w:rsidR="00413D35">
        <w:rPr>
          <w:sz w:val="24"/>
          <w:szCs w:val="24"/>
        </w:rPr>
        <w:t>ku</w:t>
      </w:r>
      <w:r w:rsidR="00170815" w:rsidRPr="005C58FA">
        <w:rPr>
          <w:sz w:val="24"/>
          <w:szCs w:val="24"/>
        </w:rPr>
        <w:t>, predložila je ispraviti tablicu ispitanih t</w:t>
      </w:r>
      <w:r w:rsidR="002A48ED">
        <w:rPr>
          <w:sz w:val="24"/>
          <w:szCs w:val="24"/>
        </w:rPr>
        <w:t xml:space="preserve">ražbina na temelju odredbe čl. </w:t>
      </w:r>
      <w:r w:rsidR="00170815" w:rsidRPr="005C58FA">
        <w:rPr>
          <w:sz w:val="24"/>
          <w:szCs w:val="24"/>
        </w:rPr>
        <w:t>2</w:t>
      </w:r>
      <w:r w:rsidR="002A48ED">
        <w:rPr>
          <w:sz w:val="24"/>
          <w:szCs w:val="24"/>
        </w:rPr>
        <w:t>1</w:t>
      </w:r>
      <w:r w:rsidR="00170815" w:rsidRPr="005C58FA">
        <w:rPr>
          <w:sz w:val="24"/>
          <w:szCs w:val="24"/>
        </w:rPr>
        <w:t xml:space="preserve">. st. 4. </w:t>
      </w:r>
      <w:r w:rsidR="00845329" w:rsidRPr="00845329">
        <w:rPr>
          <w:sz w:val="24"/>
          <w:szCs w:val="24"/>
          <w:shd w:fill="FFFFFF" w:color="auto" w:val="clear"/>
        </w:rPr>
        <w:t>Zakona o osiguranju potraživanja radnika u slučaju stečaja poslodavca (»Narodne novi</w:t>
      </w:r>
      <w:r w:rsidR="00845329">
        <w:rPr>
          <w:sz w:val="24"/>
          <w:szCs w:val="24"/>
          <w:shd w:fill="FFFFFF" w:color="auto" w:val="clear"/>
        </w:rPr>
        <w:t>ne«, br. 86/08., 80/13. i 82/15, dalje: ZOPRSSP</w:t>
      </w:r>
      <w:r w:rsidR="00845329" w:rsidRPr="00845329">
        <w:rPr>
          <w:sz w:val="24"/>
          <w:szCs w:val="24"/>
          <w:shd w:fill="FFFFFF" w:color="auto" w:val="clear"/>
        </w:rPr>
        <w:t>)</w:t>
      </w:r>
      <w:r w:rsidR="00E105AB" w:rsidRPr="0017756C">
        <w:rPr>
          <w:sz w:val="24"/>
          <w:szCs w:val="24"/>
        </w:rPr>
        <w:t>. Uz navedeni podnesak</w:t>
      </w:r>
      <w:r w:rsidR="005C6DA0" w:rsidRPr="0017756C">
        <w:rPr>
          <w:sz w:val="24"/>
          <w:szCs w:val="24"/>
        </w:rPr>
        <w:t xml:space="preserve"> A</w:t>
      </w:r>
      <w:r w:rsidR="00845329" w:rsidRPr="0017756C">
        <w:rPr>
          <w:sz w:val="24"/>
          <w:szCs w:val="24"/>
        </w:rPr>
        <w:t>gen</w:t>
      </w:r>
      <w:r w:rsidR="00845329">
        <w:rPr>
          <w:sz w:val="24"/>
          <w:szCs w:val="24"/>
        </w:rPr>
        <w:t>cija</w:t>
      </w:r>
      <w:r w:rsidR="005C6DA0" w:rsidRPr="005C58FA">
        <w:rPr>
          <w:sz w:val="24"/>
          <w:szCs w:val="24"/>
        </w:rPr>
        <w:t xml:space="preserve"> je dostavila: specifikaciju </w:t>
      </w:r>
      <w:r w:rsidR="00413D35">
        <w:rPr>
          <w:sz w:val="24"/>
          <w:szCs w:val="24"/>
        </w:rPr>
        <w:t>potraživanja</w:t>
      </w:r>
      <w:r w:rsidR="005C6DA0" w:rsidRPr="005C58FA">
        <w:rPr>
          <w:sz w:val="24"/>
          <w:szCs w:val="24"/>
        </w:rPr>
        <w:t xml:space="preserve"> naveden</w:t>
      </w:r>
      <w:r w:rsidR="00413D35">
        <w:rPr>
          <w:sz w:val="24"/>
          <w:szCs w:val="24"/>
        </w:rPr>
        <w:t>og</w:t>
      </w:r>
      <w:r w:rsidR="005C6DA0" w:rsidRPr="005C58FA">
        <w:rPr>
          <w:sz w:val="24"/>
          <w:szCs w:val="24"/>
        </w:rPr>
        <w:t xml:space="preserve"> radnika</w:t>
      </w:r>
      <w:r w:rsidR="00413D35">
        <w:rPr>
          <w:sz w:val="24"/>
          <w:szCs w:val="24"/>
        </w:rPr>
        <w:t xml:space="preserve"> od 10</w:t>
      </w:r>
      <w:r w:rsidR="00577557" w:rsidRPr="005C58FA">
        <w:rPr>
          <w:sz w:val="24"/>
          <w:szCs w:val="24"/>
        </w:rPr>
        <w:t xml:space="preserve">. </w:t>
      </w:r>
      <w:r w:rsidR="00413D35">
        <w:rPr>
          <w:sz w:val="24"/>
          <w:szCs w:val="24"/>
        </w:rPr>
        <w:t>travnja</w:t>
      </w:r>
      <w:r w:rsidR="00577557" w:rsidRPr="005C58FA">
        <w:rPr>
          <w:sz w:val="24"/>
          <w:szCs w:val="24"/>
        </w:rPr>
        <w:t xml:space="preserve"> 2017.</w:t>
      </w:r>
      <w:r w:rsidR="00413D35">
        <w:rPr>
          <w:sz w:val="24"/>
          <w:szCs w:val="24"/>
        </w:rPr>
        <w:t>, potvrdu o uplati od 11</w:t>
      </w:r>
      <w:r w:rsidR="005C6DA0" w:rsidRPr="005C58FA">
        <w:rPr>
          <w:sz w:val="24"/>
          <w:szCs w:val="24"/>
        </w:rPr>
        <w:t xml:space="preserve">. </w:t>
      </w:r>
      <w:r w:rsidR="00413D35">
        <w:rPr>
          <w:sz w:val="24"/>
          <w:szCs w:val="24"/>
        </w:rPr>
        <w:t>travnja</w:t>
      </w:r>
      <w:r w:rsidR="005C6DA0" w:rsidRPr="005C58FA">
        <w:rPr>
          <w:sz w:val="24"/>
          <w:szCs w:val="24"/>
        </w:rPr>
        <w:t xml:space="preserve"> 2017., rješenje A</w:t>
      </w:r>
      <w:r w:rsidR="0017756C">
        <w:rPr>
          <w:sz w:val="24"/>
          <w:szCs w:val="24"/>
        </w:rPr>
        <w:t>gencije</w:t>
      </w:r>
      <w:r w:rsidR="005C6DA0" w:rsidRPr="005C58FA">
        <w:rPr>
          <w:sz w:val="24"/>
          <w:szCs w:val="24"/>
        </w:rPr>
        <w:t>, klasa:UP/I-110-02/17-01/0</w:t>
      </w:r>
      <w:r w:rsidR="00413D35">
        <w:rPr>
          <w:sz w:val="24"/>
          <w:szCs w:val="24"/>
        </w:rPr>
        <w:t>033, Ur.broj: 0479-2/4</w:t>
      </w:r>
      <w:r w:rsidR="005C6DA0" w:rsidRPr="005C58FA">
        <w:rPr>
          <w:sz w:val="24"/>
          <w:szCs w:val="24"/>
        </w:rPr>
        <w:t>-17/000</w:t>
      </w:r>
      <w:r w:rsidR="00413D35">
        <w:rPr>
          <w:sz w:val="24"/>
          <w:szCs w:val="24"/>
        </w:rPr>
        <w:t>6 od 21</w:t>
      </w:r>
      <w:r w:rsidR="005C6DA0" w:rsidRPr="005C58FA">
        <w:rPr>
          <w:sz w:val="24"/>
          <w:szCs w:val="24"/>
        </w:rPr>
        <w:t xml:space="preserve">. </w:t>
      </w:r>
      <w:r w:rsidR="00413D35">
        <w:rPr>
          <w:sz w:val="24"/>
          <w:szCs w:val="24"/>
        </w:rPr>
        <w:t>ožujka</w:t>
      </w:r>
      <w:r w:rsidR="005C6DA0" w:rsidRPr="005C58FA">
        <w:rPr>
          <w:sz w:val="24"/>
          <w:szCs w:val="24"/>
        </w:rPr>
        <w:t xml:space="preserve"> 2017. </w:t>
      </w:r>
      <w:r w:rsidR="00413D35">
        <w:rPr>
          <w:sz w:val="24"/>
          <w:szCs w:val="24"/>
        </w:rPr>
        <w:t xml:space="preserve">(list 179 – 181 </w:t>
      </w:r>
      <w:r w:rsidR="002F068B" w:rsidRPr="005C58FA">
        <w:rPr>
          <w:sz w:val="24"/>
          <w:szCs w:val="24"/>
        </w:rPr>
        <w:t>spisa).</w:t>
      </w:r>
    </w:p>
    <w:p w:rsidRDefault="00170815" w:rsidP="00AB56D5" w:rsidR="00170815">
      <w:pPr>
        <w:ind w:firstLine="720"/>
        <w:jc w:val="both"/>
        <w:rPr>
          <w:sz w:val="24"/>
          <w:szCs w:val="24"/>
        </w:rPr>
      </w:pPr>
    </w:p>
    <w:p w:rsidRDefault="00E105AB" w:rsidP="00AB56D5" w:rsidR="0017081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 naveden</w:t>
      </w:r>
      <w:r w:rsidR="00413D35">
        <w:rPr>
          <w:sz w:val="24"/>
          <w:szCs w:val="24"/>
        </w:rPr>
        <w:t>oj</w:t>
      </w:r>
      <w:r>
        <w:rPr>
          <w:sz w:val="24"/>
          <w:szCs w:val="24"/>
        </w:rPr>
        <w:t xml:space="preserve"> uplat</w:t>
      </w:r>
      <w:r w:rsidR="00413D35">
        <w:rPr>
          <w:sz w:val="24"/>
          <w:szCs w:val="24"/>
        </w:rPr>
        <w:t>i</w:t>
      </w:r>
      <w:r>
        <w:rPr>
          <w:sz w:val="24"/>
          <w:szCs w:val="24"/>
        </w:rPr>
        <w:t xml:space="preserve"> je </w:t>
      </w:r>
      <w:r w:rsidR="002F068B">
        <w:rPr>
          <w:sz w:val="24"/>
          <w:szCs w:val="24"/>
        </w:rPr>
        <w:t>i stečajni upravitelj obav</w:t>
      </w:r>
      <w:r w:rsidR="00413D35">
        <w:rPr>
          <w:sz w:val="24"/>
          <w:szCs w:val="24"/>
        </w:rPr>
        <w:t>ijestio ovaj sud podneskom od 21</w:t>
      </w:r>
      <w:r w:rsidR="002F068B">
        <w:rPr>
          <w:sz w:val="24"/>
          <w:szCs w:val="24"/>
        </w:rPr>
        <w:t xml:space="preserve">. </w:t>
      </w:r>
      <w:r w:rsidR="00413D35">
        <w:rPr>
          <w:sz w:val="24"/>
          <w:szCs w:val="24"/>
        </w:rPr>
        <w:t>travnja</w:t>
      </w:r>
      <w:r w:rsidR="002F068B">
        <w:rPr>
          <w:sz w:val="24"/>
          <w:szCs w:val="24"/>
        </w:rPr>
        <w:t xml:space="preserve"> 2017. (list 1</w:t>
      </w:r>
      <w:r w:rsidR="00413D35">
        <w:rPr>
          <w:sz w:val="24"/>
          <w:szCs w:val="24"/>
        </w:rPr>
        <w:t>87</w:t>
      </w:r>
      <w:r w:rsidR="002F068B">
        <w:rPr>
          <w:sz w:val="24"/>
          <w:szCs w:val="24"/>
        </w:rPr>
        <w:t xml:space="preserve"> spisa).</w:t>
      </w:r>
    </w:p>
    <w:p w:rsidRDefault="00170815" w:rsidP="00AB56D5" w:rsidR="00170815">
      <w:pPr>
        <w:ind w:firstLine="720"/>
        <w:jc w:val="both"/>
        <w:rPr>
          <w:sz w:val="24"/>
          <w:szCs w:val="24"/>
        </w:rPr>
      </w:pPr>
    </w:p>
    <w:p w:rsidRDefault="002F068B" w:rsidP="00B639A6" w:rsidR="00B639A6" w:rsidRPr="00B636E9">
      <w:pPr>
        <w:ind w:firstLine="720"/>
        <w:jc w:val="both"/>
        <w:rPr>
          <w:sz w:val="24"/>
          <w:szCs w:val="24"/>
        </w:rPr>
      </w:pPr>
      <w:r w:rsidRPr="00D03E34">
        <w:rPr>
          <w:sz w:val="24"/>
          <w:szCs w:val="24"/>
        </w:rPr>
        <w:t xml:space="preserve">U stečajnim postupcima nad poslodavcima koji imaju zaposlene radnike stečajni upravitelji dužni su otvoriti poseban namjenski račun stečajnog dužnika za prihvat uplate </w:t>
      </w:r>
      <w:r w:rsidRPr="00D03E34">
        <w:rPr>
          <w:sz w:val="24"/>
          <w:szCs w:val="24"/>
        </w:rPr>
        <w:lastRenderedPageBreak/>
        <w:t>osiguranih tražbina radnika na temelju ovoga</w:t>
      </w:r>
      <w:r w:rsidR="00845329">
        <w:rPr>
          <w:sz w:val="24"/>
          <w:szCs w:val="24"/>
        </w:rPr>
        <w:t xml:space="preserve"> (čl. 20</w:t>
      </w:r>
      <w:r w:rsidRPr="003C3862">
        <w:rPr>
          <w:sz w:val="24"/>
          <w:szCs w:val="24"/>
        </w:rPr>
        <w:t xml:space="preserve"> </w:t>
      </w:r>
      <w:r w:rsidR="003C3862">
        <w:rPr>
          <w:sz w:val="24"/>
          <w:szCs w:val="24"/>
        </w:rPr>
        <w:t xml:space="preserve">st. 1. </w:t>
      </w:r>
      <w:r w:rsidR="00845329" w:rsidRPr="00845329">
        <w:rPr>
          <w:sz w:val="24"/>
          <w:szCs w:val="24"/>
          <w:shd w:fill="FFFFFF" w:color="auto" w:val="clear"/>
        </w:rPr>
        <w:t>ZOPRSSP</w:t>
      </w:r>
      <w:r w:rsidR="00845329" w:rsidRPr="003C3862">
        <w:rPr>
          <w:sz w:val="24"/>
          <w:szCs w:val="24"/>
        </w:rPr>
        <w:t xml:space="preserve"> </w:t>
      </w:r>
      <w:r w:rsidRPr="003C3862">
        <w:rPr>
          <w:sz w:val="24"/>
          <w:szCs w:val="24"/>
        </w:rPr>
        <w:t xml:space="preserve">). </w:t>
      </w:r>
      <w:r w:rsidRPr="00D03E34">
        <w:rPr>
          <w:sz w:val="24"/>
          <w:szCs w:val="24"/>
        </w:rPr>
        <w:t>Agencija je dužna u roku od 15 dana od dana izvršnosti rješenja izvršiti uplatu prema č</w:t>
      </w:r>
      <w:r w:rsidRPr="00E465F7">
        <w:rPr>
          <w:sz w:val="24"/>
          <w:szCs w:val="24"/>
        </w:rPr>
        <w:t>l</w:t>
      </w:r>
      <w:r w:rsidR="00E465F7" w:rsidRPr="00E465F7">
        <w:rPr>
          <w:sz w:val="24"/>
          <w:szCs w:val="24"/>
        </w:rPr>
        <w:t>. 20</w:t>
      </w:r>
      <w:r w:rsidRPr="00E465F7">
        <w:rPr>
          <w:sz w:val="24"/>
          <w:szCs w:val="24"/>
        </w:rPr>
        <w:t xml:space="preserve"> </w:t>
      </w:r>
      <w:r w:rsidR="00E465F7" w:rsidRPr="00E465F7">
        <w:rPr>
          <w:sz w:val="24"/>
          <w:szCs w:val="24"/>
          <w:shd w:fill="FFFFFF" w:color="auto" w:val="clear"/>
        </w:rPr>
        <w:t>ZOPRSSP</w:t>
      </w:r>
      <w:r w:rsidR="00E465F7" w:rsidRPr="00E465F7">
        <w:rPr>
          <w:sz w:val="24"/>
          <w:szCs w:val="24"/>
        </w:rPr>
        <w:t xml:space="preserve"> (čl. 19</w:t>
      </w:r>
      <w:r w:rsidRPr="00E465F7">
        <w:rPr>
          <w:sz w:val="24"/>
          <w:szCs w:val="24"/>
        </w:rPr>
        <w:t xml:space="preserve">. st. 4. </w:t>
      </w:r>
      <w:r w:rsidR="00E465F7" w:rsidRPr="00E465F7">
        <w:rPr>
          <w:sz w:val="24"/>
          <w:szCs w:val="24"/>
          <w:shd w:fill="FFFFFF" w:color="auto" w:val="clear"/>
        </w:rPr>
        <w:t>ZOPRSSP</w:t>
      </w:r>
      <w:r w:rsidRPr="00E465F7">
        <w:rPr>
          <w:sz w:val="24"/>
          <w:szCs w:val="24"/>
        </w:rPr>
        <w:t>)</w:t>
      </w:r>
      <w:r w:rsidR="003C3862" w:rsidRPr="00E465F7">
        <w:rPr>
          <w:sz w:val="24"/>
          <w:szCs w:val="24"/>
        </w:rPr>
        <w:t>.</w:t>
      </w:r>
      <w:r w:rsidR="003C3862" w:rsidRPr="003C3862">
        <w:rPr>
          <w:sz w:val="24"/>
          <w:szCs w:val="24"/>
        </w:rPr>
        <w:t xml:space="preserve"> </w:t>
      </w:r>
      <w:r w:rsidR="00B639A6" w:rsidRPr="00B636E9">
        <w:rPr>
          <w:sz w:val="24"/>
          <w:szCs w:val="24"/>
        </w:rPr>
        <w:t xml:space="preserve">Odredbom čl. </w:t>
      </w:r>
      <w:smartTag w:element="metricconverter" w:uri="urn:schemas-microsoft-com:office:smarttags">
        <w:smartTagPr>
          <w:attr w:val="21. st" w:name="ProductID"/>
        </w:smartTagPr>
        <w:r w:rsidR="00B639A6" w:rsidRPr="00B636E9">
          <w:rPr>
            <w:sz w:val="24"/>
            <w:szCs w:val="24"/>
          </w:rPr>
          <w:t>21. st</w:t>
        </w:r>
      </w:smartTag>
      <w:r w:rsidR="00B639A6" w:rsidRPr="00B636E9">
        <w:rPr>
          <w:sz w:val="24"/>
          <w:szCs w:val="24"/>
        </w:rPr>
        <w:t xml:space="preserve">. 1. i 2. </w:t>
      </w:r>
      <w:r w:rsidR="00B639A6" w:rsidRPr="00845329">
        <w:rPr>
          <w:sz w:val="24"/>
          <w:szCs w:val="24"/>
          <w:shd w:fill="FFFFFF" w:color="auto" w:val="clear"/>
        </w:rPr>
        <w:t>ZOPRSSP</w:t>
      </w:r>
      <w:r w:rsidR="00B639A6" w:rsidRPr="00B636E9">
        <w:rPr>
          <w:sz w:val="24"/>
          <w:szCs w:val="24"/>
        </w:rPr>
        <w:t xml:space="preserve"> </w:t>
      </w:r>
      <w:r w:rsidR="00B639A6">
        <w:rPr>
          <w:sz w:val="24"/>
          <w:szCs w:val="24"/>
        </w:rPr>
        <w:t>propisano je</w:t>
      </w:r>
      <w:r w:rsidR="00B639A6" w:rsidRPr="00B636E9">
        <w:rPr>
          <w:sz w:val="24"/>
          <w:szCs w:val="24"/>
        </w:rPr>
        <w:t xml:space="preserve"> da potraživanja koja na temelju ovoga Zakona isplati Agencija prelaze na Agenciju danom uplate iz odredbe čl. </w:t>
      </w:r>
      <w:smartTag w:element="metricconverter" w:uri="urn:schemas-microsoft-com:office:smarttags">
        <w:smartTagPr>
          <w:attr w:val="19. st" w:name="ProductID"/>
        </w:smartTagPr>
        <w:r w:rsidR="00B639A6" w:rsidRPr="00B636E9">
          <w:rPr>
            <w:sz w:val="24"/>
            <w:szCs w:val="24"/>
          </w:rPr>
          <w:t>19. st</w:t>
        </w:r>
      </w:smartTag>
      <w:r w:rsidR="00B639A6" w:rsidRPr="00B636E9">
        <w:rPr>
          <w:sz w:val="24"/>
          <w:szCs w:val="24"/>
        </w:rPr>
        <w:t>. 4. ovog Zakona (stavak 1.) te danom prijenosa potraživanja Agencija preuzima sva procesna prava stečajnog vjerovnika u odnosu na preuzeta potraživanja</w:t>
      </w:r>
      <w:r w:rsidR="00E465F7">
        <w:rPr>
          <w:sz w:val="24"/>
          <w:szCs w:val="24"/>
        </w:rPr>
        <w:t xml:space="preserve"> (stavak 2.)</w:t>
      </w:r>
      <w:r w:rsidR="00B639A6" w:rsidRPr="00B636E9">
        <w:rPr>
          <w:sz w:val="24"/>
          <w:szCs w:val="24"/>
        </w:rPr>
        <w:t>.</w:t>
      </w:r>
    </w:p>
    <w:p w:rsidRDefault="003C3862" w:rsidP="00B639A6" w:rsidR="002F068B">
      <w:pPr>
        <w:ind w:firstLine="709"/>
        <w:jc w:val="both"/>
        <w:rPr>
          <w:rFonts w:hAnsi="Calibri" w:ascii="Calibri"/>
          <w:color w:val="666666"/>
          <w:sz w:val="20"/>
        </w:rPr>
      </w:pPr>
      <w:r w:rsidRPr="00D03E34">
        <w:rPr>
          <w:sz w:val="24"/>
          <w:szCs w:val="24"/>
        </w:rPr>
        <w:t xml:space="preserve">O prijenosu </w:t>
      </w:r>
      <w:r w:rsidR="00B639A6">
        <w:rPr>
          <w:sz w:val="24"/>
          <w:szCs w:val="24"/>
        </w:rPr>
        <w:t>po</w:t>
      </w:r>
      <w:r w:rsidRPr="00D03E34">
        <w:rPr>
          <w:sz w:val="24"/>
          <w:szCs w:val="24"/>
        </w:rPr>
        <w:t>traž</w:t>
      </w:r>
      <w:r w:rsidR="00B639A6">
        <w:rPr>
          <w:sz w:val="24"/>
          <w:szCs w:val="24"/>
        </w:rPr>
        <w:t>ivanja</w:t>
      </w:r>
      <w:r w:rsidRPr="00D03E34">
        <w:rPr>
          <w:sz w:val="24"/>
          <w:szCs w:val="24"/>
        </w:rPr>
        <w:t xml:space="preserve"> i preuzimanju procesnih prava stečajnog vjerovnika </w:t>
      </w:r>
      <w:r>
        <w:rPr>
          <w:sz w:val="24"/>
          <w:szCs w:val="24"/>
        </w:rPr>
        <w:t>A</w:t>
      </w:r>
      <w:r w:rsidR="00B639A6">
        <w:rPr>
          <w:sz w:val="24"/>
          <w:szCs w:val="24"/>
        </w:rPr>
        <w:t>gencija</w:t>
      </w:r>
      <w:r w:rsidRPr="00D03E34">
        <w:rPr>
          <w:sz w:val="24"/>
          <w:szCs w:val="24"/>
        </w:rPr>
        <w:t xml:space="preserve"> obavještava nadležan </w:t>
      </w:r>
      <w:r w:rsidR="00B639A6">
        <w:rPr>
          <w:sz w:val="24"/>
          <w:szCs w:val="24"/>
        </w:rPr>
        <w:t>stečajni sud, uz dokaz o ispunjenju dijela potra</w:t>
      </w:r>
      <w:r w:rsidRPr="00D03E34">
        <w:rPr>
          <w:sz w:val="24"/>
          <w:szCs w:val="24"/>
        </w:rPr>
        <w:t>ži</w:t>
      </w:r>
      <w:r w:rsidR="00B639A6">
        <w:rPr>
          <w:sz w:val="24"/>
          <w:szCs w:val="24"/>
        </w:rPr>
        <w:t xml:space="preserve">vanja (čl. </w:t>
      </w:r>
      <w:r>
        <w:rPr>
          <w:sz w:val="24"/>
          <w:szCs w:val="24"/>
        </w:rPr>
        <w:t>2</w:t>
      </w:r>
      <w:r w:rsidR="00B639A6">
        <w:rPr>
          <w:sz w:val="24"/>
          <w:szCs w:val="24"/>
        </w:rPr>
        <w:t>1 st. 3</w:t>
      </w:r>
      <w:r>
        <w:rPr>
          <w:sz w:val="24"/>
          <w:szCs w:val="24"/>
        </w:rPr>
        <w:t xml:space="preserve"> </w:t>
      </w:r>
      <w:r w:rsidR="00B639A6" w:rsidRPr="00845329">
        <w:rPr>
          <w:sz w:val="24"/>
          <w:szCs w:val="24"/>
          <w:shd w:fill="FFFFFF" w:color="auto" w:val="clear"/>
        </w:rPr>
        <w:t>ZOPRSSP</w:t>
      </w:r>
      <w:r w:rsidR="00B639A6">
        <w:rPr>
          <w:sz w:val="24"/>
          <w:szCs w:val="24"/>
        </w:rPr>
        <w:t xml:space="preserve"> </w:t>
      </w:r>
      <w:r>
        <w:rPr>
          <w:sz w:val="24"/>
          <w:szCs w:val="24"/>
        </w:rPr>
        <w:t>)</w:t>
      </w:r>
      <w:r w:rsidRPr="00D03E34">
        <w:rPr>
          <w:sz w:val="24"/>
          <w:szCs w:val="24"/>
        </w:rPr>
        <w:t>.</w:t>
      </w:r>
      <w:r w:rsidR="00B639A6">
        <w:rPr>
          <w:sz w:val="24"/>
          <w:szCs w:val="24"/>
        </w:rPr>
        <w:t xml:space="preserve"> Temeljem obavijesti iz čl. </w:t>
      </w:r>
      <w:r>
        <w:rPr>
          <w:sz w:val="24"/>
          <w:szCs w:val="24"/>
        </w:rPr>
        <w:t>2</w:t>
      </w:r>
      <w:r w:rsidR="00B639A6">
        <w:rPr>
          <w:sz w:val="24"/>
          <w:szCs w:val="24"/>
        </w:rPr>
        <w:t>1</w:t>
      </w:r>
      <w:r>
        <w:rPr>
          <w:sz w:val="24"/>
          <w:szCs w:val="24"/>
        </w:rPr>
        <w:t xml:space="preserve">. st. 3. </w:t>
      </w:r>
      <w:r w:rsidR="00B639A6" w:rsidRPr="00845329">
        <w:rPr>
          <w:sz w:val="24"/>
          <w:szCs w:val="24"/>
          <w:shd w:fill="FFFFFF" w:color="auto" w:val="clear"/>
        </w:rPr>
        <w:t>ZOPRSSP</w:t>
      </w:r>
      <w:r w:rsidR="00B639A6">
        <w:rPr>
          <w:sz w:val="24"/>
          <w:szCs w:val="24"/>
        </w:rPr>
        <w:t xml:space="preserve"> </w:t>
      </w:r>
      <w:r w:rsidRPr="00D03E34">
        <w:rPr>
          <w:sz w:val="24"/>
          <w:szCs w:val="24"/>
        </w:rPr>
        <w:t>nadležn</w:t>
      </w:r>
      <w:r w:rsidR="00B639A6">
        <w:rPr>
          <w:sz w:val="24"/>
          <w:szCs w:val="24"/>
        </w:rPr>
        <w:t>i stečajni sud</w:t>
      </w:r>
      <w:r w:rsidRPr="00D03E34">
        <w:rPr>
          <w:sz w:val="24"/>
          <w:szCs w:val="24"/>
        </w:rPr>
        <w:t xml:space="preserve"> će ispraviti tablicu ispitanih tražbina i primjerak tako ispravljenog rješenja o utvrđivanju tražbina </w:t>
      </w:r>
      <w:r w:rsidR="00B639A6">
        <w:rPr>
          <w:sz w:val="24"/>
          <w:szCs w:val="24"/>
        </w:rPr>
        <w:t xml:space="preserve">dostaviti Agenciji (čl. </w:t>
      </w:r>
      <w:r>
        <w:rPr>
          <w:sz w:val="24"/>
          <w:szCs w:val="24"/>
        </w:rPr>
        <w:t>2</w:t>
      </w:r>
      <w:r w:rsidR="00B639A6">
        <w:rPr>
          <w:sz w:val="24"/>
          <w:szCs w:val="24"/>
        </w:rPr>
        <w:t>1</w:t>
      </w:r>
      <w:r>
        <w:rPr>
          <w:sz w:val="24"/>
          <w:szCs w:val="24"/>
        </w:rPr>
        <w:t xml:space="preserve">. st. 4. </w:t>
      </w:r>
      <w:r w:rsidR="00B639A6" w:rsidRPr="00845329">
        <w:rPr>
          <w:sz w:val="24"/>
          <w:szCs w:val="24"/>
          <w:shd w:fill="FFFFFF" w:color="auto" w:val="clear"/>
        </w:rPr>
        <w:t>ZOPRSSP</w:t>
      </w:r>
      <w:r>
        <w:rPr>
          <w:sz w:val="24"/>
          <w:szCs w:val="24"/>
        </w:rPr>
        <w:t>)</w:t>
      </w:r>
      <w:r w:rsidRPr="00D03E34">
        <w:rPr>
          <w:sz w:val="24"/>
          <w:szCs w:val="24"/>
        </w:rPr>
        <w:t>.</w:t>
      </w:r>
      <w:r w:rsidR="00B639A6">
        <w:rPr>
          <w:rFonts w:hAnsi="Calibri" w:ascii="Calibri"/>
          <w:color w:val="666666"/>
          <w:sz w:val="20"/>
        </w:rPr>
        <w:t xml:space="preserve"> </w:t>
      </w:r>
    </w:p>
    <w:p w:rsidRDefault="0029088C" w:rsidP="00AB56D5" w:rsidR="007340F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Uvidom u rješenje A</w:t>
      </w:r>
      <w:r w:rsidR="00E465F7">
        <w:rPr>
          <w:sz w:val="24"/>
          <w:szCs w:val="24"/>
        </w:rPr>
        <w:t>gencije</w:t>
      </w:r>
      <w:r>
        <w:rPr>
          <w:sz w:val="24"/>
          <w:szCs w:val="24"/>
        </w:rPr>
        <w:t>, klasa:UP/I-110-02/17-01/0</w:t>
      </w:r>
      <w:r w:rsidR="002A48ED">
        <w:rPr>
          <w:sz w:val="24"/>
          <w:szCs w:val="24"/>
        </w:rPr>
        <w:t>033</w:t>
      </w:r>
      <w:r>
        <w:rPr>
          <w:sz w:val="24"/>
          <w:szCs w:val="24"/>
        </w:rPr>
        <w:t>, Ur.broj: 0479-2/</w:t>
      </w:r>
      <w:r w:rsidR="002A48ED">
        <w:rPr>
          <w:sz w:val="24"/>
          <w:szCs w:val="24"/>
        </w:rPr>
        <w:t>4-17/0006 od 21</w:t>
      </w:r>
      <w:r>
        <w:rPr>
          <w:sz w:val="24"/>
          <w:szCs w:val="24"/>
        </w:rPr>
        <w:t xml:space="preserve">. </w:t>
      </w:r>
      <w:r w:rsidR="002A48ED">
        <w:rPr>
          <w:sz w:val="24"/>
          <w:szCs w:val="24"/>
        </w:rPr>
        <w:t>ožujka 2017. (list 181</w:t>
      </w:r>
      <w:r>
        <w:rPr>
          <w:sz w:val="24"/>
          <w:szCs w:val="24"/>
        </w:rPr>
        <w:t xml:space="preserve"> spisa) utvrđeno je kako radnik </w:t>
      </w:r>
      <w:r w:rsidR="002A48ED">
        <w:rPr>
          <w:sz w:val="24"/>
          <w:szCs w:val="24"/>
        </w:rPr>
        <w:t>Borislav Brezović</w:t>
      </w:r>
      <w:r>
        <w:rPr>
          <w:sz w:val="24"/>
          <w:szCs w:val="24"/>
        </w:rPr>
        <w:t xml:space="preserve"> ima pravo na isplatu sljedećih tražbina:</w:t>
      </w:r>
      <w:r w:rsidR="002A48ED">
        <w:rPr>
          <w:sz w:val="24"/>
          <w:szCs w:val="24"/>
        </w:rPr>
        <w:t xml:space="preserve"> neisplaćene plaće u iznosu od 5</w:t>
      </w:r>
      <w:r>
        <w:rPr>
          <w:sz w:val="24"/>
          <w:szCs w:val="24"/>
        </w:rPr>
        <w:t>.</w:t>
      </w:r>
      <w:r w:rsidR="002A48ED">
        <w:rPr>
          <w:sz w:val="24"/>
          <w:szCs w:val="24"/>
        </w:rPr>
        <w:t xml:space="preserve">408,00 kn </w:t>
      </w:r>
      <w:r w:rsidR="00E465F7">
        <w:rPr>
          <w:sz w:val="24"/>
          <w:szCs w:val="24"/>
        </w:rPr>
        <w:t>i otpremnine</w:t>
      </w:r>
      <w:r>
        <w:rPr>
          <w:sz w:val="24"/>
          <w:szCs w:val="24"/>
        </w:rPr>
        <w:t xml:space="preserve"> u iznosu od </w:t>
      </w:r>
      <w:r w:rsidR="002A48ED">
        <w:rPr>
          <w:sz w:val="24"/>
          <w:szCs w:val="24"/>
        </w:rPr>
        <w:t>22.903,98 kn, što sveukupno iznosi 28</w:t>
      </w:r>
      <w:r>
        <w:rPr>
          <w:sz w:val="24"/>
          <w:szCs w:val="24"/>
        </w:rPr>
        <w:t>.</w:t>
      </w:r>
      <w:r w:rsidR="002A48ED">
        <w:rPr>
          <w:sz w:val="24"/>
          <w:szCs w:val="24"/>
        </w:rPr>
        <w:t>311,98</w:t>
      </w:r>
      <w:r>
        <w:rPr>
          <w:sz w:val="24"/>
          <w:szCs w:val="24"/>
        </w:rPr>
        <w:t xml:space="preserve"> kn (točka 1. izreke navedenog rješenja), kako će kod is</w:t>
      </w:r>
      <w:r w:rsidR="00B639A6">
        <w:rPr>
          <w:sz w:val="24"/>
          <w:szCs w:val="24"/>
        </w:rPr>
        <w:t>plate plaće i naknade plaće Agencija</w:t>
      </w:r>
      <w:r>
        <w:rPr>
          <w:sz w:val="24"/>
          <w:szCs w:val="24"/>
        </w:rPr>
        <w:t xml:space="preserve"> obračunati i uplatiti doprinose za obvezna osiguranja, </w:t>
      </w:r>
      <w:r w:rsidR="00B639A6">
        <w:rPr>
          <w:sz w:val="24"/>
          <w:szCs w:val="24"/>
        </w:rPr>
        <w:t xml:space="preserve">bruto iznos iz rješenja prilikom isplate radniku biti će umanjen za doprinose iz plaće, koje je stečajni upravitelj dužan obračunati te </w:t>
      </w:r>
      <w:r>
        <w:rPr>
          <w:sz w:val="24"/>
          <w:szCs w:val="24"/>
        </w:rPr>
        <w:t>kako će</w:t>
      </w:r>
      <w:r w:rsidR="00B639A6">
        <w:rPr>
          <w:sz w:val="24"/>
          <w:szCs w:val="24"/>
        </w:rPr>
        <w:t xml:space="preserve"> iznos potraživanja </w:t>
      </w:r>
      <w:r>
        <w:rPr>
          <w:sz w:val="24"/>
          <w:szCs w:val="24"/>
        </w:rPr>
        <w:t xml:space="preserve"> u roku od 15 dana od dana izvršnosti tog rješenja</w:t>
      </w:r>
      <w:r w:rsidR="006842C7">
        <w:rPr>
          <w:sz w:val="24"/>
          <w:szCs w:val="24"/>
        </w:rPr>
        <w:t xml:space="preserve"> biti isplaćen</w:t>
      </w:r>
      <w:r>
        <w:rPr>
          <w:sz w:val="24"/>
          <w:szCs w:val="24"/>
        </w:rPr>
        <w:t xml:space="preserve"> (točka </w:t>
      </w:r>
      <w:r w:rsidR="006842C7">
        <w:rPr>
          <w:sz w:val="24"/>
          <w:szCs w:val="24"/>
        </w:rPr>
        <w:t>2</w:t>
      </w:r>
      <w:r>
        <w:rPr>
          <w:sz w:val="24"/>
          <w:szCs w:val="24"/>
        </w:rPr>
        <w:t>. izreke navedenog rješenja)</w:t>
      </w:r>
      <w:r w:rsidR="006842C7">
        <w:rPr>
          <w:sz w:val="24"/>
          <w:szCs w:val="24"/>
        </w:rPr>
        <w:t xml:space="preserve">. </w:t>
      </w:r>
    </w:p>
    <w:p w:rsidRDefault="0029088C" w:rsidP="007340F5" w:rsidR="007340F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340F5">
        <w:rPr>
          <w:sz w:val="24"/>
          <w:szCs w:val="24"/>
        </w:rPr>
        <w:t xml:space="preserve">Uvidom u specifikaciju </w:t>
      </w:r>
      <w:r w:rsidR="006842C7">
        <w:rPr>
          <w:sz w:val="24"/>
          <w:szCs w:val="24"/>
        </w:rPr>
        <w:t>potraživanja</w:t>
      </w:r>
      <w:r w:rsidR="007340F5">
        <w:rPr>
          <w:sz w:val="24"/>
          <w:szCs w:val="24"/>
        </w:rPr>
        <w:t xml:space="preserve"> naveden</w:t>
      </w:r>
      <w:r w:rsidR="006842C7">
        <w:rPr>
          <w:sz w:val="24"/>
          <w:szCs w:val="24"/>
        </w:rPr>
        <w:t>og radnika od 10</w:t>
      </w:r>
      <w:r w:rsidR="007340F5">
        <w:rPr>
          <w:sz w:val="24"/>
          <w:szCs w:val="24"/>
        </w:rPr>
        <w:t xml:space="preserve">. </w:t>
      </w:r>
      <w:r w:rsidR="006842C7">
        <w:rPr>
          <w:sz w:val="24"/>
          <w:szCs w:val="24"/>
        </w:rPr>
        <w:t xml:space="preserve">travnja </w:t>
      </w:r>
      <w:r w:rsidR="007340F5">
        <w:rPr>
          <w:sz w:val="24"/>
          <w:szCs w:val="24"/>
        </w:rPr>
        <w:t>2017. (list 1</w:t>
      </w:r>
      <w:r w:rsidR="006842C7">
        <w:rPr>
          <w:sz w:val="24"/>
          <w:szCs w:val="24"/>
        </w:rPr>
        <w:t>79</w:t>
      </w:r>
      <w:r w:rsidR="007340F5">
        <w:rPr>
          <w:sz w:val="24"/>
          <w:szCs w:val="24"/>
        </w:rPr>
        <w:t xml:space="preserve"> spisa) utvrđeno je kako tražbina radnika </w:t>
      </w:r>
      <w:r w:rsidR="006842C7">
        <w:rPr>
          <w:sz w:val="24"/>
          <w:szCs w:val="24"/>
        </w:rPr>
        <w:t>Borislava Brezovića iznosi 28</w:t>
      </w:r>
      <w:r w:rsidR="007340F5">
        <w:rPr>
          <w:sz w:val="24"/>
          <w:szCs w:val="24"/>
        </w:rPr>
        <w:t>.</w:t>
      </w:r>
      <w:r w:rsidR="006842C7">
        <w:rPr>
          <w:sz w:val="24"/>
          <w:szCs w:val="24"/>
        </w:rPr>
        <w:t>311,98</w:t>
      </w:r>
      <w:r w:rsidR="007340F5">
        <w:rPr>
          <w:sz w:val="24"/>
          <w:szCs w:val="24"/>
        </w:rPr>
        <w:t xml:space="preserve"> kn, dok doprinosi iznose </w:t>
      </w:r>
      <w:r w:rsidR="006842C7">
        <w:rPr>
          <w:sz w:val="24"/>
          <w:szCs w:val="24"/>
        </w:rPr>
        <w:t>930,18 kn, što ukupno iznosi 29</w:t>
      </w:r>
      <w:r w:rsidR="007340F5">
        <w:rPr>
          <w:sz w:val="24"/>
          <w:szCs w:val="24"/>
        </w:rPr>
        <w:t>.</w:t>
      </w:r>
      <w:r w:rsidR="006842C7">
        <w:rPr>
          <w:sz w:val="24"/>
          <w:szCs w:val="24"/>
        </w:rPr>
        <w:t>242,16 kn</w:t>
      </w:r>
      <w:r w:rsidR="008C3CF9">
        <w:rPr>
          <w:sz w:val="24"/>
          <w:szCs w:val="24"/>
        </w:rPr>
        <w:t>.</w:t>
      </w:r>
    </w:p>
    <w:p w:rsidRDefault="006842C7" w:rsidP="007340F5" w:rsidR="0005082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Uvidom u potvrdu o uplati od 11</w:t>
      </w:r>
      <w:r w:rsidR="00050829">
        <w:rPr>
          <w:sz w:val="24"/>
          <w:szCs w:val="24"/>
        </w:rPr>
        <w:t xml:space="preserve">. </w:t>
      </w:r>
      <w:r>
        <w:rPr>
          <w:sz w:val="24"/>
          <w:szCs w:val="24"/>
        </w:rPr>
        <w:t>travnja</w:t>
      </w:r>
      <w:r w:rsidR="00050829">
        <w:rPr>
          <w:sz w:val="24"/>
          <w:szCs w:val="24"/>
        </w:rPr>
        <w:t xml:space="preserve"> 2017. (list 1</w:t>
      </w:r>
      <w:r>
        <w:rPr>
          <w:sz w:val="24"/>
          <w:szCs w:val="24"/>
        </w:rPr>
        <w:t>80 spisa) utvrđeno je kako je 11</w:t>
      </w:r>
      <w:r w:rsidR="00050829">
        <w:rPr>
          <w:sz w:val="24"/>
          <w:szCs w:val="24"/>
        </w:rPr>
        <w:t xml:space="preserve">. </w:t>
      </w:r>
      <w:r>
        <w:rPr>
          <w:sz w:val="24"/>
          <w:szCs w:val="24"/>
        </w:rPr>
        <w:t>travnja</w:t>
      </w:r>
      <w:r w:rsidR="00050829">
        <w:rPr>
          <w:sz w:val="24"/>
          <w:szCs w:val="24"/>
        </w:rPr>
        <w:t xml:space="preserve"> 2017. A</w:t>
      </w:r>
      <w:r>
        <w:rPr>
          <w:sz w:val="24"/>
          <w:szCs w:val="24"/>
        </w:rPr>
        <w:t>gencija uplatila 29.242,16</w:t>
      </w:r>
      <w:r w:rsidR="00050829">
        <w:rPr>
          <w:sz w:val="24"/>
          <w:szCs w:val="24"/>
        </w:rPr>
        <w:t xml:space="preserve"> kn na račun stečajnog dužnika.</w:t>
      </w:r>
    </w:p>
    <w:p w:rsidRDefault="00050829" w:rsidP="00AB56D5" w:rsidR="0005082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 A</w:t>
      </w:r>
      <w:r w:rsidR="006842C7">
        <w:rPr>
          <w:sz w:val="24"/>
          <w:szCs w:val="24"/>
        </w:rPr>
        <w:t>gencija</w:t>
      </w:r>
      <w:r>
        <w:rPr>
          <w:sz w:val="24"/>
          <w:szCs w:val="24"/>
        </w:rPr>
        <w:t xml:space="preserve"> uplatila</w:t>
      </w:r>
      <w:r w:rsidR="006842C7">
        <w:rPr>
          <w:sz w:val="24"/>
          <w:szCs w:val="24"/>
        </w:rPr>
        <w:t xml:space="preserve"> tražbinu u ukupnom iznosu od 29</w:t>
      </w:r>
      <w:r>
        <w:rPr>
          <w:sz w:val="24"/>
          <w:szCs w:val="24"/>
        </w:rPr>
        <w:t>.</w:t>
      </w:r>
      <w:r w:rsidR="006842C7">
        <w:rPr>
          <w:sz w:val="24"/>
          <w:szCs w:val="24"/>
        </w:rPr>
        <w:t>242,16</w:t>
      </w:r>
      <w:r>
        <w:rPr>
          <w:sz w:val="24"/>
          <w:szCs w:val="24"/>
        </w:rPr>
        <w:t xml:space="preserve"> kn, </w:t>
      </w:r>
      <w:r w:rsidR="0017756C">
        <w:rPr>
          <w:sz w:val="24"/>
          <w:szCs w:val="24"/>
        </w:rPr>
        <w:t xml:space="preserve">to je, u skladu s odredbom čl. </w:t>
      </w:r>
      <w:r>
        <w:rPr>
          <w:sz w:val="24"/>
          <w:szCs w:val="24"/>
        </w:rPr>
        <w:t>2</w:t>
      </w:r>
      <w:r w:rsidR="0017756C">
        <w:rPr>
          <w:sz w:val="24"/>
          <w:szCs w:val="24"/>
        </w:rPr>
        <w:t>1</w:t>
      </w:r>
      <w:r>
        <w:rPr>
          <w:sz w:val="24"/>
          <w:szCs w:val="24"/>
        </w:rPr>
        <w:t xml:space="preserve">. st. 1. </w:t>
      </w:r>
      <w:r w:rsidR="0017756C" w:rsidRPr="00845329">
        <w:rPr>
          <w:sz w:val="24"/>
          <w:szCs w:val="24"/>
          <w:shd w:fill="FFFFFF" w:color="auto" w:val="clear"/>
        </w:rPr>
        <w:t>ZOPRSSP</w:t>
      </w:r>
      <w:r w:rsidR="0017756C">
        <w:rPr>
          <w:sz w:val="24"/>
          <w:szCs w:val="24"/>
        </w:rPr>
        <w:t>, 11</w:t>
      </w:r>
      <w:r>
        <w:rPr>
          <w:sz w:val="24"/>
          <w:szCs w:val="24"/>
        </w:rPr>
        <w:t xml:space="preserve">. </w:t>
      </w:r>
      <w:r w:rsidR="0017756C">
        <w:rPr>
          <w:sz w:val="24"/>
          <w:szCs w:val="24"/>
        </w:rPr>
        <w:t>travnja</w:t>
      </w:r>
      <w:r>
        <w:rPr>
          <w:sz w:val="24"/>
          <w:szCs w:val="24"/>
        </w:rPr>
        <w:t xml:space="preserve"> 2017. kao danom uplate, navedena tražbina prešla na A</w:t>
      </w:r>
      <w:r w:rsidR="0017756C">
        <w:rPr>
          <w:sz w:val="24"/>
          <w:szCs w:val="24"/>
        </w:rPr>
        <w:t>genciju</w:t>
      </w:r>
      <w:r>
        <w:rPr>
          <w:sz w:val="24"/>
          <w:szCs w:val="24"/>
        </w:rPr>
        <w:t xml:space="preserve"> či</w:t>
      </w:r>
      <w:r w:rsidR="0017756C">
        <w:rPr>
          <w:sz w:val="24"/>
          <w:szCs w:val="24"/>
        </w:rPr>
        <w:t xml:space="preserve">me je, u skladu s odredbom čl. </w:t>
      </w:r>
      <w:r>
        <w:rPr>
          <w:sz w:val="24"/>
          <w:szCs w:val="24"/>
        </w:rPr>
        <w:t>2</w:t>
      </w:r>
      <w:r w:rsidR="0017756C">
        <w:rPr>
          <w:sz w:val="24"/>
          <w:szCs w:val="24"/>
        </w:rPr>
        <w:t>1</w:t>
      </w:r>
      <w:r>
        <w:rPr>
          <w:sz w:val="24"/>
          <w:szCs w:val="24"/>
        </w:rPr>
        <w:t xml:space="preserve">. st. 2. </w:t>
      </w:r>
      <w:r w:rsidR="0017756C" w:rsidRPr="00845329">
        <w:rPr>
          <w:sz w:val="24"/>
          <w:szCs w:val="24"/>
          <w:shd w:fill="FFFFFF" w:color="auto" w:val="clear"/>
        </w:rPr>
        <w:t>ZOPRSSP</w:t>
      </w:r>
      <w:r>
        <w:rPr>
          <w:sz w:val="24"/>
          <w:szCs w:val="24"/>
        </w:rPr>
        <w:t>, A</w:t>
      </w:r>
      <w:r w:rsidR="0017756C">
        <w:rPr>
          <w:sz w:val="24"/>
          <w:szCs w:val="24"/>
        </w:rPr>
        <w:t>gencija</w:t>
      </w:r>
      <w:r>
        <w:rPr>
          <w:sz w:val="24"/>
          <w:szCs w:val="24"/>
        </w:rPr>
        <w:t xml:space="preserve"> preuzela </w:t>
      </w:r>
      <w:r w:rsidRPr="00D03E34">
        <w:rPr>
          <w:sz w:val="24"/>
          <w:szCs w:val="24"/>
        </w:rPr>
        <w:t>sva procesna prava stečajnog vjerovnik</w:t>
      </w:r>
      <w:r>
        <w:rPr>
          <w:sz w:val="24"/>
          <w:szCs w:val="24"/>
        </w:rPr>
        <w:t>a u odnosu na preuzetu tražbinu.</w:t>
      </w:r>
    </w:p>
    <w:p w:rsidRDefault="00050829" w:rsidP="00AB56D5" w:rsidR="00AB56D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Stoga je, uzevši u obzir navedeno, na temelju odredbe č</w:t>
      </w:r>
      <w:r w:rsidR="0017756C">
        <w:rPr>
          <w:sz w:val="24"/>
          <w:szCs w:val="24"/>
        </w:rPr>
        <w:t xml:space="preserve">l. </w:t>
      </w:r>
      <w:r>
        <w:rPr>
          <w:sz w:val="24"/>
          <w:szCs w:val="24"/>
        </w:rPr>
        <w:t>2</w:t>
      </w:r>
      <w:r w:rsidR="0017756C">
        <w:rPr>
          <w:sz w:val="24"/>
          <w:szCs w:val="24"/>
        </w:rPr>
        <w:t>1</w:t>
      </w:r>
      <w:r>
        <w:rPr>
          <w:sz w:val="24"/>
          <w:szCs w:val="24"/>
        </w:rPr>
        <w:t xml:space="preserve">. st. 4. </w:t>
      </w:r>
      <w:r w:rsidR="0017756C" w:rsidRPr="00845329">
        <w:rPr>
          <w:sz w:val="24"/>
          <w:szCs w:val="24"/>
          <w:shd w:fill="FFFFFF" w:color="auto" w:val="clear"/>
        </w:rPr>
        <w:t>ZOPRSSP</w:t>
      </w:r>
      <w:r w:rsidR="0017756C">
        <w:rPr>
          <w:sz w:val="24"/>
          <w:szCs w:val="24"/>
        </w:rPr>
        <w:t xml:space="preserve"> </w:t>
      </w:r>
      <w:r>
        <w:rPr>
          <w:sz w:val="24"/>
          <w:szCs w:val="24"/>
        </w:rPr>
        <w:t>-a, odlučeno kao u izreci ovog rješenja.</w:t>
      </w:r>
    </w:p>
    <w:p w:rsidRDefault="00BA313C" w:rsidP="00915638" w:rsidR="00BA313C">
      <w:pPr>
        <w:ind w:firstLine="720"/>
        <w:jc w:val="center"/>
        <w:rPr>
          <w:sz w:val="24"/>
        </w:rPr>
      </w:pPr>
    </w:p>
    <w:p w:rsidRDefault="0085775F" w:rsidP="00915638" w:rsidR="0085775F">
      <w:pPr>
        <w:ind w:firstLine="720"/>
        <w:jc w:val="center"/>
        <w:rPr>
          <w:sz w:val="24"/>
        </w:rPr>
      </w:pPr>
    </w:p>
    <w:p w:rsidRDefault="00765207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72749C">
        <w:rPr>
          <w:sz w:val="24"/>
          <w:szCs w:val="24"/>
        </w:rPr>
        <w:t>7</w:t>
      </w:r>
      <w:r w:rsidR="008C0AEF" w:rsidRPr="005C58FA">
        <w:rPr>
          <w:sz w:val="24"/>
          <w:szCs w:val="24"/>
          <w:lang w:val="pt-BR"/>
        </w:rPr>
        <w:t xml:space="preserve">. </w:t>
      </w:r>
      <w:r w:rsidR="00571ED3">
        <w:rPr>
          <w:sz w:val="24"/>
          <w:szCs w:val="24"/>
          <w:lang w:val="pt-BR"/>
        </w:rPr>
        <w:t>veljače</w:t>
      </w:r>
      <w:r w:rsidR="008C0AEF" w:rsidRPr="005C58FA">
        <w:rPr>
          <w:sz w:val="24"/>
          <w:szCs w:val="24"/>
          <w:lang w:val="pt-BR"/>
        </w:rPr>
        <w:t xml:space="preserve"> 2018</w:t>
      </w:r>
      <w:r w:rsidR="00915638" w:rsidRPr="005C58FA">
        <w:rPr>
          <w:sz w:val="24"/>
        </w:rPr>
        <w:t>.</w:t>
      </w:r>
    </w:p>
    <w:p w:rsidRDefault="0085775F" w:rsidP="00915638" w:rsidR="0085775F">
      <w:pPr>
        <w:ind w:firstLine="720"/>
        <w:jc w:val="center"/>
        <w:rPr>
          <w:sz w:val="24"/>
        </w:rPr>
      </w:pPr>
    </w:p>
    <w:p w:rsidRDefault="0085775F" w:rsidP="00915638" w:rsidR="0085775F" w:rsidRPr="005C58FA">
      <w:pPr>
        <w:ind w:firstLine="720"/>
        <w:jc w:val="center"/>
        <w:rPr>
          <w:sz w:val="24"/>
        </w:rPr>
      </w:pPr>
    </w:p>
    <w:p w:rsidRDefault="0085775F" w:rsidP="00050829" w:rsidR="0085775F">
      <w:pPr>
        <w:ind w:firstLine="708" w:left="5664"/>
        <w:rPr>
          <w:sz w:val="24"/>
        </w:rPr>
      </w:pPr>
      <w:r>
        <w:rPr>
          <w:sz w:val="24"/>
        </w:rPr>
        <w:t xml:space="preserve">              </w:t>
      </w:r>
    </w:p>
    <w:p w:rsidRDefault="0085775F" w:rsidP="00050829" w:rsidR="00915638">
      <w:pPr>
        <w:ind w:firstLine="708" w:left="5664"/>
        <w:rPr>
          <w:sz w:val="24"/>
        </w:rPr>
      </w:pPr>
      <w:r>
        <w:rPr>
          <w:sz w:val="24"/>
        </w:rPr>
        <w:t xml:space="preserve">                  </w:t>
      </w:r>
      <w:r w:rsidR="008C4B5D">
        <w:rPr>
          <w:sz w:val="24"/>
        </w:rPr>
        <w:t xml:space="preserve">   </w:t>
      </w:r>
      <w:r>
        <w:rPr>
          <w:sz w:val="24"/>
        </w:rPr>
        <w:t xml:space="preserve"> </w:t>
      </w:r>
      <w:r w:rsidR="00915638">
        <w:rPr>
          <w:sz w:val="24"/>
        </w:rPr>
        <w:t>Sudac:</w:t>
      </w:r>
    </w:p>
    <w:p w:rsidRDefault="0085775F" w:rsidP="00050829" w:rsidR="00915638">
      <w:pPr>
        <w:ind w:left="4956"/>
        <w:rPr>
          <w:sz w:val="24"/>
        </w:rPr>
      </w:pPr>
      <w:r>
        <w:rPr>
          <w:sz w:val="24"/>
        </w:rPr>
        <w:t xml:space="preserve">         </w:t>
      </w:r>
      <w:r w:rsidR="008C4B5D">
        <w:rPr>
          <w:sz w:val="24"/>
        </w:rPr>
        <w:t xml:space="preserve">    </w:t>
      </w:r>
      <w:r>
        <w:rPr>
          <w:sz w:val="24"/>
        </w:rPr>
        <w:t xml:space="preserve">    </w:t>
      </w:r>
      <w:r w:rsidR="0017756C" w:rsidRPr="0017756C">
        <w:rPr>
          <w:sz w:val="24"/>
        </w:rPr>
        <w:t>Nikolina Dorić Hadžisejdić</w:t>
      </w:r>
      <w:r w:rsidR="00C872ED">
        <w:rPr>
          <w:sz w:val="24"/>
        </w:rPr>
        <w:t>, v.r.</w:t>
      </w:r>
    </w:p>
    <w:p w:rsidRDefault="00050829" w:rsidP="00915638" w:rsidR="00050829">
      <w:pPr>
        <w:jc w:val="both"/>
        <w:rPr>
          <w:sz w:val="24"/>
          <w:szCs w:val="24"/>
        </w:rPr>
      </w:pPr>
    </w:p>
    <w:p w:rsidRDefault="0085775F" w:rsidP="00915638" w:rsidR="0085775F">
      <w:pPr>
        <w:jc w:val="both"/>
        <w:rPr>
          <w:sz w:val="24"/>
          <w:szCs w:val="24"/>
        </w:rPr>
      </w:pPr>
    </w:p>
    <w:p w:rsidRDefault="0085775F" w:rsidP="00915638" w:rsidR="0085775F">
      <w:pPr>
        <w:jc w:val="both"/>
        <w:rPr>
          <w:sz w:val="24"/>
          <w:szCs w:val="24"/>
        </w:rPr>
      </w:pPr>
    </w:p>
    <w:p w:rsidRDefault="00915638" w:rsidP="00915638" w:rsidR="00915638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915638" w:rsidP="00915638" w:rsidR="00915638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Pr="0073650D">
        <w:rPr>
          <w:sz w:val="24"/>
          <w:szCs w:val="24"/>
        </w:rPr>
        <w:t>otiv ovo</w:t>
      </w:r>
      <w:r>
        <w:rPr>
          <w:sz w:val="24"/>
          <w:szCs w:val="24"/>
        </w:rPr>
        <w:t xml:space="preserve">g rješenja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 žalba</w:t>
      </w:r>
      <w:r w:rsidRPr="0073650D">
        <w:rPr>
          <w:sz w:val="24"/>
          <w:szCs w:val="24"/>
        </w:rPr>
        <w:t xml:space="preserve"> Visokom trgovačkom sudu Republike Hrvatske u roku od 8 dana </w:t>
      </w:r>
      <w:r>
        <w:rPr>
          <w:sz w:val="24"/>
          <w:szCs w:val="24"/>
        </w:rPr>
        <w:t>od dostave</w:t>
      </w:r>
      <w:r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Pr="0073650D">
        <w:rPr>
          <w:sz w:val="24"/>
          <w:szCs w:val="24"/>
        </w:rPr>
        <w:t xml:space="preserve"> se putem ovog suda u 2 primjerka.</w:t>
      </w:r>
      <w:r w:rsidR="00050829">
        <w:rPr>
          <w:sz w:val="24"/>
          <w:szCs w:val="24"/>
        </w:rPr>
        <w:t xml:space="preserve"> Dostava se smatra obavljenom istekom osmoga dana od dana objave ovog rješenja na e-oglasnoj ploči Trgovačkog suda u Zagrebu (čl. 12. st. 1. SZ).</w:t>
      </w:r>
    </w:p>
    <w:p w:rsidRDefault="00A22275" w:rsidP="00915638" w:rsidR="00A22275">
      <w:pPr>
        <w:jc w:val="both"/>
        <w:rPr>
          <w:sz w:val="24"/>
          <w:szCs w:val="24"/>
        </w:rPr>
      </w:pPr>
    </w:p>
    <w:p w:rsidRDefault="00C872ED" w:rsidP="007B64C7" w:rsidR="00C872ED" w:rsidRPr="00C872ED">
      <w:pPr>
        <w:ind w:firstLine="708" w:left="3540"/>
        <w:jc w:val="right"/>
        <w:rPr>
          <w:sz w:val="24"/>
          <w:szCs w:val="24"/>
        </w:rPr>
      </w:pPr>
      <w:r w:rsidRPr="00C872ED">
        <w:rPr>
          <w:sz w:val="24"/>
          <w:szCs w:val="24"/>
        </w:rPr>
        <w:t>Za točnost otpravka-ovlašteni službenik:</w:t>
      </w:r>
    </w:p>
    <w:p w:rsidRDefault="00C872ED" w:rsidP="00C872ED" w:rsidR="008B6D98" w:rsidRPr="007D00A3">
      <w:pPr>
        <w:ind w:firstLine="708" w:left="3540"/>
        <w:jc w:val="right"/>
        <w:rPr>
          <w:sz w:val="24"/>
          <w:szCs w:val="24"/>
        </w:rPr>
      </w:pPr>
      <w:r w:rsidRPr="00C872ED">
        <w:rPr>
          <w:sz w:val="24"/>
          <w:szCs w:val="24"/>
        </w:rPr>
        <w:t xml:space="preserve">                                       Valentina Gabud</w:t>
      </w:r>
    </w:p>
    <w:sectPr w:rsidSect="0085775F" w:rsidR="008B6D98" w:rsidRPr="007D00A3">
      <w:headerReference w:type="even" r:id="rId10"/>
      <w:headerReference w:type="default" r:id="rId11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872ED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C872ED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85775F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="008C4B5D">
      <w:t xml:space="preserve">    </w:t>
    </w:r>
    <w:r w:rsidR="00A5568F" w:rsidRPr="0085775F">
      <w:rPr>
        <w:sz w:val="24"/>
        <w:szCs w:val="24"/>
      </w:rPr>
      <w:t>89</w:t>
    </w:r>
    <w:r w:rsidR="00403FA5" w:rsidRPr="0085775F">
      <w:rPr>
        <w:sz w:val="24"/>
        <w:szCs w:val="24"/>
      </w:rPr>
      <w:t>.St</w:t>
    </w:r>
    <w:r w:rsidR="00403FA5" w:rsidRPr="008F6DDC">
      <w:rPr>
        <w:sz w:val="24"/>
        <w:szCs w:val="24"/>
      </w:rPr>
      <w:t>-</w:t>
    </w:r>
    <w:r w:rsidR="00A5568F">
      <w:rPr>
        <w:sz w:val="24"/>
        <w:szCs w:val="24"/>
      </w:rPr>
      <w:t>900/16-</w:t>
    </w:r>
    <w:r>
      <w:rPr>
        <w:sz w:val="24"/>
        <w:szCs w:val="24"/>
      </w:rPr>
      <w:t>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3F15"/>
    <w:rsid w:val="00050829"/>
    <w:rsid w:val="000B43DF"/>
    <w:rsid w:val="000C4CDD"/>
    <w:rsid w:val="00170815"/>
    <w:rsid w:val="0017756C"/>
    <w:rsid w:val="001B44B9"/>
    <w:rsid w:val="00265BE9"/>
    <w:rsid w:val="0029088C"/>
    <w:rsid w:val="002A48ED"/>
    <w:rsid w:val="002F068B"/>
    <w:rsid w:val="00315A76"/>
    <w:rsid w:val="003C3862"/>
    <w:rsid w:val="00403FA5"/>
    <w:rsid w:val="00407C8C"/>
    <w:rsid w:val="00413D35"/>
    <w:rsid w:val="004141C8"/>
    <w:rsid w:val="004C0FF0"/>
    <w:rsid w:val="004D2B07"/>
    <w:rsid w:val="005627DC"/>
    <w:rsid w:val="00571ED3"/>
    <w:rsid w:val="00577557"/>
    <w:rsid w:val="005C58FA"/>
    <w:rsid w:val="005C6DA0"/>
    <w:rsid w:val="006842C7"/>
    <w:rsid w:val="0072749C"/>
    <w:rsid w:val="007340F5"/>
    <w:rsid w:val="00765207"/>
    <w:rsid w:val="0077184B"/>
    <w:rsid w:val="007D00A3"/>
    <w:rsid w:val="00843EE6"/>
    <w:rsid w:val="00845329"/>
    <w:rsid w:val="0085775F"/>
    <w:rsid w:val="008B4666"/>
    <w:rsid w:val="008B6D98"/>
    <w:rsid w:val="008C0AEF"/>
    <w:rsid w:val="008C3CF9"/>
    <w:rsid w:val="008C4B5D"/>
    <w:rsid w:val="00915638"/>
    <w:rsid w:val="00923082"/>
    <w:rsid w:val="00A22275"/>
    <w:rsid w:val="00A5568F"/>
    <w:rsid w:val="00AB56D5"/>
    <w:rsid w:val="00AB72CB"/>
    <w:rsid w:val="00B639A6"/>
    <w:rsid w:val="00BA313C"/>
    <w:rsid w:val="00BF251F"/>
    <w:rsid w:val="00C31702"/>
    <w:rsid w:val="00C32B7F"/>
    <w:rsid w:val="00C822A2"/>
    <w:rsid w:val="00C84BDE"/>
    <w:rsid w:val="00C872ED"/>
    <w:rsid w:val="00D821AF"/>
    <w:rsid w:val="00D9500B"/>
    <w:rsid w:val="00E05CA0"/>
    <w:rsid w:val="00E105AB"/>
    <w:rsid w:val="00E465F7"/>
    <w:rsid w:val="00E666C1"/>
    <w:rsid w:val="00F94D97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F068B"/>
    <w:pPr>
      <w:ind w:left="720"/>
      <w:contextualSpacing/>
    </w:pPr>
  </w:style>
  <w:style w:customStyle="true" w:styleId="doc" w:type="paragraph">
    <w:name w:val="doc"/>
    <w:basedOn w:val="Normal"/>
    <w:rsid w:val="00B639A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72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72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72E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72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72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F068B"/>
    <w:pPr>
      <w:ind w:left="720"/>
      <w:contextualSpacing/>
    </w:pPr>
  </w:style>
  <w:style w:customStyle="1" w:styleId="doc" w:type="paragraph">
    <w:name w:val="doc"/>
    <w:basedOn w:val="Normal"/>
    <w:rsid w:val="00B639A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72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72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72E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72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72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5389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Mr.Joseph d.o.o. zastupanog po punomoćniku Barka Boljar</izvorni_sadrzaj>
    <derivirana_varijabla naziv="DomainObject.Predmet.ProtustrankaFormated_1">  Mr.Joseph d.o.o. zastupanog po punomoćniku Barka Boljar</derivirana_varijabla>
  </DomainObject.Predmet.ProtustrankaFormated>
  <DomainObject.Predmet.ProtustrankaFormatedOIB>
    <izvorni_sadrzaj>  Mr.Joseph d.o.o., OIB 22371152997 zastupanog po punomoćniku Barka Boljar</izvorni_sadrzaj>
    <derivirana_varijabla naziv="DomainObject.Predmet.ProtustrankaFormatedOIB_1">  Mr.Joseph d.o.o., OIB 22371152997 zastupanog po punomoćniku Barka Boljar</derivirana_varijabla>
  </DomainObject.Predmet.ProtustrankaFormatedOIB>
  <DomainObject.Predmet.ProtustrankaFormatedWithAdress>
    <izvorni_sadrzaj> Mr.Joseph d.o.o., Naselje Roganac 29, 47250 Duga Resa zastupanog po punomoćniku Barka Boljar</izvorni_sadrzaj>
    <derivirana_varijabla naziv="DomainObject.Predmet.ProtustrankaFormatedWithAdress_1"> Mr.Joseph d.o.o., Naselje Roganac 29, 47250 Duga Resa zastupanog po punomoćniku Barka Boljar</derivirana_varijabla>
  </DomainObject.Predmet.ProtustrankaFormatedWithAdress>
  <DomainObject.Predmet.ProtustrankaFormatedWithAdressOIB>
    <izvorni_sadrzaj> Mr.Joseph d.o.o., OIB 22371152997, Naselje Roganac 29, 47250 Duga Resa zastupanog po punomoćniku Barka Boljar</izvorni_sadrzaj>
    <derivirana_varijabla naziv="DomainObject.Predmet.ProtustrankaFormatedWithAdressOIB_1"> Mr.Joseph d.o.o., OIB 22371152997, Naselje Roganac 29, 47250 Duga Resa zastupanog po punomoćniku Barka Boljar</derivirana_varijabla>
  </DomainObject.Predmet.ProtustrankaFormatedWithAdressOIB>
  <DomainObject.Predmet.ProtustrankaWithAdress>
    <izvorni_sadrzaj>Mr.Joseph d.o.o. Naselje Roganac 29, 47250 Duga Resa</izvorni_sadrzaj>
    <derivirana_varijabla naziv="DomainObject.Predmet.ProtustrankaWithAdress_1">Mr.Joseph d.o.o. Naselje Roganac 29, 47250 Duga Resa</derivirana_varijabla>
  </DomainObject.Predmet.ProtustrankaWithAdress>
  <DomainObject.Predmet.ProtustrankaWithAdressOIB>
    <izvorni_sadrzaj>Mr.Joseph d.o.o., OIB 22371152997, Naselje Roganac 29, 47250 Duga Resa</izvorni_sadrzaj>
    <derivirana_varijabla naziv="DomainObject.Predmet.ProtustrankaWithAdressOIB_1">Mr.Joseph d.o.o., OIB 22371152997, Naselje Roganac 29, 47250 Duga Resa</derivirana_varijabla>
  </DomainObject.Predmet.ProtustrankaWithAdressOIB>
  <DomainObject.Predmet.ProtustrankaNazivFormated>
    <izvorni_sadrzaj>Mr.Joseph d.o.o.</izvorni_sadrzaj>
    <derivirana_varijabla naziv="DomainObject.Predmet.ProtustrankaNazivFormated_1">Mr.Joseph d.o.o.</derivirana_varijabla>
  </DomainObject.Predmet.ProtustrankaNazivFormated>
  <DomainObject.Predmet.ProtustrankaNazivFormatedOIB>
    <izvorni_sadrzaj>Mr.Joseph d.o.o., OIB 22371152997</izvorni_sadrzaj>
    <derivirana_varijabla naziv="DomainObject.Predmet.ProtustrankaNazivFormatedOIB_1">Mr.Joseph d.o.o., OIB 22371152997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Gordana Krajačić</izvorni_sadrzaj>
    <derivirana_varijabla naziv="DomainObject.Predmet.StrankaFormated_1">  Gordana Krajačić</derivirana_varijabla>
  </DomainObject.Predmet.StrankaFormated>
  <DomainObject.Predmet.StrankaFormatedOIB>
    <izvorni_sadrzaj>  Gordana Krajačić, OIB 03048900870</izvorni_sadrzaj>
    <derivirana_varijabla naziv="DomainObject.Predmet.StrankaFormatedOIB_1">  Gordana Krajačić, OIB 03048900870</derivirana_varijabla>
  </DomainObject.Predmet.StrankaFormatedOIB>
  <DomainObject.Predmet.StrankaFormatedWithAdress>
    <izvorni_sadrzaj> Gordana Krajačić, Baščinska cesta 28D, 47000 Karlovac</izvorni_sadrzaj>
    <derivirana_varijabla naziv="DomainObject.Predmet.StrankaFormatedWithAdress_1"> Gordana Krajačić, Baščinska cesta 28D, 47000 Karlovac</derivirana_varijabla>
  </DomainObject.Predmet.StrankaFormatedWithAdress>
  <DomainObject.Predmet.StrankaFormatedWithAdressOIB>
    <izvorni_sadrzaj> Gordana Krajačić, OIB 03048900870, Baščinska cesta 28D, 47000 Karlovac</izvorni_sadrzaj>
    <derivirana_varijabla naziv="DomainObject.Predmet.StrankaFormatedWithAdressOIB_1"> Gordana Krajačić, OIB 03048900870, Baščinska cesta 28D, 47000 Karlovac</derivirana_varijabla>
  </DomainObject.Predmet.StrankaFormatedWithAdressOIB>
  <DomainObject.Predmet.StrankaWithAdress>
    <izvorni_sadrzaj>Gordana Krajačić Baščinska cesta 28D,47000 Karlovac</izvorni_sadrzaj>
    <derivirana_varijabla naziv="DomainObject.Predmet.StrankaWithAdress_1">Gordana Krajačić Baščinska cesta 28D,47000 Karlovac</derivirana_varijabla>
  </DomainObject.Predmet.StrankaWithAdress>
  <DomainObject.Predmet.StrankaWithAdressOIB>
    <izvorni_sadrzaj>Gordana Krajačić, OIB 03048900870, Baščinska cesta 28D,47000 Karlovac</izvorni_sadrzaj>
    <derivirana_varijabla naziv="DomainObject.Predmet.StrankaWithAdressOIB_1">Gordana Krajačić, OIB 03048900870, Baščinska cesta 28D,47000 Karlovac</derivirana_varijabla>
  </DomainObject.Predmet.StrankaWithAdressOIB>
  <DomainObject.Predmet.StrankaNazivFormated>
    <izvorni_sadrzaj>Gordana Krajačić</izvorni_sadrzaj>
    <derivirana_varijabla naziv="DomainObject.Predmet.StrankaNazivFormated_1">Gordana Krajačić</derivirana_varijabla>
  </DomainObject.Predmet.StrankaNazivFormated>
  <DomainObject.Predmet.StrankaNazivFormatedOIB>
    <izvorni_sadrzaj>Gordana Krajačić, OIB 03048900870</izvorni_sadrzaj>
    <derivirana_varijabla naziv="DomainObject.Predmet.StrankaNazivFormatedOIB_1">Gordana Krajačić, OIB 03048900870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Gordana Krajačić</item>
    </izvorni_sadrzaj>
    <derivirana_varijabla naziv="DomainObject.Predmet.StrankaListFormated_1">
      <item>Gordana Krajačić</item>
    </derivirana_varijabla>
  </DomainObject.Predmet.StrankaListFormated>
  <DomainObject.Predmet.StrankaListFormatedOIB>
    <izvorni_sadrzaj>
      <item>Gordana Krajačić, OIB 03048900870</item>
    </izvorni_sadrzaj>
    <derivirana_varijabla naziv="DomainObject.Predmet.StrankaListFormatedOIB_1">
      <item>Gordana Krajačić, OIB 03048900870</item>
    </derivirana_varijabla>
  </DomainObject.Predmet.StrankaListFormatedOIB>
  <DomainObject.Predmet.StrankaListFormatedWithAdress>
    <izvorni_sadrzaj>
      <item>Gordana Krajačić, Baščinska cesta 28D, 47000 Karlovac</item>
    </izvorni_sadrzaj>
    <derivirana_varijabla naziv="DomainObject.Predmet.StrankaListFormatedWithAdress_1">
      <item>Gordana Krajačić, Baščinska cesta 28D, 47000 Karlovac</item>
    </derivirana_varijabla>
  </DomainObject.Predmet.StrankaListFormatedWithAdress>
  <DomainObject.Predmet.StrankaListFormatedWithAdressOIB>
    <izvorni_sadrzaj>
      <item>Gordana Krajačić, OIB 03048900870, Baščinska cesta 28D, 47000 Karlovac</item>
    </izvorni_sadrzaj>
    <derivirana_varijabla naziv="DomainObject.Predmet.StrankaListFormatedWithAdressOIB_1">
      <item>Gordana Krajačić, OIB 03048900870, Baščinska cesta 28D, 47000 Karlovac</item>
    </derivirana_varijabla>
  </DomainObject.Predmet.StrankaListFormatedWithAdressOIB>
  <DomainObject.Predmet.StrankaListNazivFormated>
    <izvorni_sadrzaj>
      <item>Gordana Krajačić</item>
    </izvorni_sadrzaj>
    <derivirana_varijabla naziv="DomainObject.Predmet.StrankaListNazivFormated_1">
      <item>Gordana Krajačić</item>
    </derivirana_varijabla>
  </DomainObject.Predmet.StrankaListNazivFormated>
  <DomainObject.Predmet.StrankaListNazivFormatedOIB>
    <izvorni_sadrzaj>
      <item>Gordana Krajačić, OIB 03048900870</item>
    </izvorni_sadrzaj>
    <derivirana_varijabla naziv="DomainObject.Predmet.StrankaListNazivFormatedOIB_1">
      <item>Gordana Krajačić, OIB 03048900870</item>
    </derivirana_varijabla>
  </DomainObject.Predmet.StrankaListNazivFormatedOIB>
  <DomainObject.Predmet.ProtuStrankaListFormated>
    <izvorni_sadrzaj>
      <item>Mr.Joseph d.o.o. zastupanog po punomoćniku Barka Boljar</item>
    </izvorni_sadrzaj>
    <derivirana_varijabla naziv="DomainObject.Predmet.ProtuStrankaListFormated_1">
      <item>Mr.Joseph d.o.o. zastupanog po punomoćniku Barka Boljar</item>
    </derivirana_varijabla>
  </DomainObject.Predmet.ProtuStrankaListFormated>
  <DomainObject.Predmet.ProtuStrankaListFormatedOIB>
    <izvorni_sadrzaj>
      <item>Mr.Joseph d.o.o., OIB 22371152997 zastupanog po punomoćniku Barka Boljar</item>
    </izvorni_sadrzaj>
    <derivirana_varijabla naziv="DomainObject.Predmet.ProtuStrankaListFormatedOIB_1">
      <item>Mr.Joseph d.o.o., OIB 22371152997 zastupanog po punomoćniku Barka Boljar</item>
    </derivirana_varijabla>
  </DomainObject.Predmet.ProtuStrankaListFormatedOIB>
  <DomainObject.Predmet.ProtuStrankaListFormatedWithAdress>
    <izvorni_sadrzaj>
      <item>Mr.Joseph d.o.o., Naselje Roganac 29, 47250 Duga Resa zastupanog po punomoćniku Barka Boljar</item>
    </izvorni_sadrzaj>
    <derivirana_varijabla naziv="DomainObject.Predmet.ProtuStrankaListFormatedWithAdress_1">
      <item>Mr.Joseph d.o.o., Naselje Roganac 29, 47250 Duga Resa zastupanog po punomoćniku Barka Boljar</item>
    </derivirana_varijabla>
  </DomainObject.Predmet.ProtuStrankaListFormatedWithAdress>
  <DomainObject.Predmet.ProtuStrankaListFormatedWithAdressOIB>
    <izvorni_sadrzaj>
      <item>Mr.Joseph d.o.o., OIB 22371152997, Naselje Roganac 29, 47250 Duga Resa zastupanog po punomoćniku Barka Boljar</item>
    </izvorni_sadrzaj>
    <derivirana_varijabla naziv="DomainObject.Predmet.ProtuStrankaListFormatedWithAdressOIB_1">
      <item>Mr.Joseph d.o.o., OIB 22371152997, Naselje Roganac 29, 47250 Duga Resa zastupanog po punomoćniku Barka Boljar</item>
    </derivirana_varijabla>
  </DomainObject.Predmet.ProtuStrankaListFormatedWithAdressOIB>
  <DomainObject.Predmet.ProtuStrankaListNazivFormated>
    <izvorni_sadrzaj>
      <item>Mr.Joseph d.o.o.</item>
    </izvorni_sadrzaj>
    <derivirana_varijabla naziv="DomainObject.Predmet.ProtuStrankaListNazivFormated_1">
      <item>Mr.Joseph d.o.o.</item>
    </derivirana_varijabla>
  </DomainObject.Predmet.ProtuStrankaListNazivFormated>
  <DomainObject.Predmet.ProtuStrankaListNazivFormatedOIB>
    <izvorni_sadrzaj>
      <item>Mr.Joseph d.o.o., OIB 22371152997</item>
    </izvorni_sadrzaj>
    <derivirana_varijabla naziv="DomainObject.Predmet.ProtuStrankaListNazivFormatedOIB_1">
      <item>Mr.Joseph d.o.o., OIB 22371152997</item>
    </derivirana_varijabla>
  </DomainObject.Predmet.ProtuStrankaListNazivFormatedOIB>
  <DomainObject.Predmet.OstaliListFormated>
    <izvorni_sadrzaj>
      <item>Barka Boljar punomoćnik sudionika u postupku Mr.Joseph d.o.o.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izvorni_sadrzaj>
    <derivirana_varijabla naziv="DomainObject.Predmet.OstaliListFormated_1">
      <item>Barka Boljar punomoćnik sudionika u postupku Mr.Joseph d.o.o.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derivirana_varijabla>
  </DomainObject.Predmet.OstaliListFormated>
  <DomainObject.Predmet.OstaliListFormatedOIB>
    <izvorni_sadrzaj>
      <item>Barka Boljar, OIB 87040689459 punomoćnik sudionika u postupku Mr.Joseph d.o.o.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izvorni_sadrzaj>
    <derivirana_varijabla naziv="DomainObject.Predmet.OstaliListFormatedOIB_1">
      <item>Barka Boljar, OIB 87040689459 punomoćnik sudionika u postupku Mr.Joseph d.o.o.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derivirana_varijabla>
  </DomainObject.Predmet.OstaliListFormatedOIB>
  <DomainObject.Predmet.OstaliListFormatedWithAdress>
    <izvorni_sadrzaj>
      <item>Barka Boljar, Brezovac 31, 47250 Duga Resa punomoćnik sudionika u postupku Mr.Joseph d.o.o.</item>
      <item>FINA</item>
      <item>Matko Ljuban, Ul. Hrvatskih Iseljenika 3, 10000 Zagreb</item>
      <item>Općinski sud u Zadru - ZK ODJEL, Ul. plemića Borelli 9, 23000 Zadar</item>
      <item>Općinski sud u Karlovcu-ZK ODJEL, Ivana Meštrovića 8, 47000 Karlovac</item>
      <item>Sberbank d.d., Varšavska 9, 10000 Zagreb</item>
      <item>Odvjetničko društvo Vukina &amp; Partneri društvo s ograničenom odgovornošću, Prilaz Gjure Deželića 30, 10000 Zagreb</item>
    </izvorni_sadrzaj>
    <derivirana_varijabla naziv="DomainObject.Predmet.OstaliListFormatedWithAdress_1">
      <item>Barka Boljar, Brezovac 31, 47250 Duga Resa punomoćnik sudionika u postupku Mr.Joseph d.o.o.</item>
      <item>FINA</item>
      <item>Matko Ljuban, Ul. Hrvatskih Iseljenika 3, 10000 Zagreb</item>
      <item>Općinski sud u Zadru - ZK ODJEL, Ul. plemića Borelli 9, 23000 Zadar</item>
      <item>Općinski sud u Karlovcu-ZK ODJEL, Ivana Meštrovića 8, 47000 Karlovac</item>
      <item>Sberbank d.d., Varšavska 9, 10000 Zagreb</item>
      <item>Odvjetničko društvo Vukina &amp; Partneri društvo s ograničenom odgovornošću, Prilaz Gjure Deželića 30, 10000 Zagreb</item>
    </derivirana_varijabla>
  </DomainObject.Predmet.OstaliListFormatedWithAdress>
  <DomainObject.Predmet.OstaliListFormatedWithAdressOIB>
    <izvorni_sadrzaj>
      <item>Barka Boljar, OIB 87040689459, Brezovac 31, 47250 Duga Resa punomoćnik sudionika u postupku Mr.Joseph d.o.o.</item>
      <item>FINA</item>
      <item>Matko Ljuban, OIB 28695463260, Ul. Hrvatskih Iseljenika 3, 10000 Zagreb</item>
      <item>Općinski sud u Zadru - ZK ODJEL, Ul. plemića Borelli 9, 23000 Zadar</item>
      <item>Općinski sud u Karlovcu-ZK ODJEL, Ivana Meštrovića 8, 47000 Karlovac</item>
      <item>Sberbank d.d., OIB 78427478595, Varšavska 9, 10000 Zagreb</item>
      <item>Odvjetničko društvo Vukina &amp; Partneri društvo s ograničenom odgovornošću, OIB 95868917219, Prilaz Gjure Deželića 30, 10000 Zagreb</item>
    </izvorni_sadrzaj>
    <derivirana_varijabla naziv="DomainObject.Predmet.OstaliListFormatedWithAdressOIB_1">
      <item>Barka Boljar, OIB 87040689459, Brezovac 31, 47250 Duga Resa punomoćnik sudionika u postupku Mr.Joseph d.o.o.</item>
      <item>FINA</item>
      <item>Matko Ljuban, OIB 28695463260, Ul. Hrvatskih Iseljenika 3, 10000 Zagreb</item>
      <item>Općinski sud u Zadru - ZK ODJEL, Ul. plemića Borelli 9, 23000 Zadar</item>
      <item>Općinski sud u Karlovcu-ZK ODJEL, Ivana Meštrovića 8, 47000 Karlovac</item>
      <item>Sberbank d.d., OIB 78427478595, Varšavska 9, 10000 Zagreb</item>
      <item>Odvjetničko društvo Vukina &amp; Partneri društvo s ograničenom odgovornošću, OIB 95868917219, Prilaz Gjure Deželića 30, 10000 Zagreb</item>
    </derivirana_varijabla>
  </DomainObject.Predmet.OstaliListFormatedWithAdressOIB>
  <DomainObject.Predmet.OstaliListNazivFormated>
    <izvorni_sadrzaj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izvorni_sadrzaj>
    <derivirana_varijabla naziv="DomainObject.Predmet.OstaliListNazivFormated_1"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derivirana_varijabla>
  </DomainObject.Predmet.OstaliListNazivFormated>
  <DomainObject.Predmet.OstaliListNazivFormatedOIB>
    <izvorni_sadrzaj>
      <item>Barka Boljar, OIB 87040689459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izvorni_sadrzaj>
    <derivirana_varijabla naziv="DomainObject.Predmet.OstaliListNazivFormatedOIB_1">
      <item>Barka Boljar, OIB 87040689459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Gordana Krajačić</izvorni_sadrzaj>
    <derivirana_varijabla naziv="DomainObject.Predmet.StrankaIDrugi_1">Gordana Krajačić</derivirana_varijabla>
  </DomainObject.Predmet.StrankaIDrugi>
  <DomainObject.Predmet.ProtustrankaIDrugi>
    <izvorni_sadrzaj>Mr.Joseph d.o.o.</izvorni_sadrzaj>
    <derivirana_varijabla naziv="DomainObject.Predmet.ProtustrankaIDrugi_1">Mr.Joseph d.o.o.</derivirana_varijabla>
  </DomainObject.Predmet.ProtustrankaIDrugi>
  <DomainObject.Predmet.StrankaIDrugiAdressOIB>
    <izvorni_sadrzaj>Gordana Krajačić, OIB 03048900870, Baščinska cesta 28D, 47000 Karlovac</izvorni_sadrzaj>
    <derivirana_varijabla naziv="DomainObject.Predmet.StrankaIDrugiAdressOIB_1">Gordana Krajačić, OIB 03048900870, Baščinska cesta 28D, 47000 Karlovac</derivirana_varijabla>
  </DomainObject.Predmet.StrankaIDrugiAdressOIB>
  <DomainObject.Predmet.ProtustrankaIDrugiAdressOIB>
    <izvorni_sadrzaj>Mr.Joseph d.o.o., OIB 22371152997, Naselje Roganac 29, 47250 Duga Resa</izvorni_sadrzaj>
    <derivirana_varijabla naziv="DomainObject.Predmet.ProtustrankaIDrugiAdressOIB_1">Mr.Joseph d.o.o., OIB 22371152997, Naselje Roganac 29,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Krajačić</item>
      <item>Mr.Joseph d.o.o.</item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izvorni_sadrzaj>
    <derivirana_varijabla naziv="DomainObject.Predmet.SudioniciListNaziv_1">
      <item>Gordana Krajačić</item>
      <item>Mr.Joseph d.o.o.</item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derivirana_varijabla>
  </DomainObject.Predmet.SudioniciListNaziv>
  <DomainObject.Predmet.SudioniciListAdressOIB>
    <izvorni_sadrzaj>
      <item>Gordana Krajačić, OIB 03048900870, Baščinska cesta 28D,47000 Karlovac</item>
      <item>Mr.Joseph d.o.o., OIB 22371152997, Naselje Roganac 29,47250 Duga Resa</item>
      <item>Barka Boljar, OIB 87040689459, Brezovac 31,47250 Duga Resa</item>
      <item>FINA</item>
      <item>Matko Ljuban, OIB 28695463260, Ul. Hrvatskih Iseljenika 3,10000 Zagreb</item>
      <item>Općinski sud u Zadru - ZK ODJEL, Ul. plemića Borelli 9,23000 Zadar</item>
      <item>Općinski sud u Karlovcu-ZK ODJEL, Ivana Meštrovića 8,47000 Karlovac</item>
      <item>Sberbank d.d., OIB 78427478595, Varšavska 9,10000 Zagreb</item>
      <item>Odvjetničko društvo Vukina &amp; Partneri društvo s ograničenom odgovornošću, OIB 95868917219, Prilaz Gjure Deželića 30,10000 Zagreb</item>
    </izvorni_sadrzaj>
    <derivirana_varijabla naziv="DomainObject.Predmet.SudioniciListAdressOIB_1">
      <item>Gordana Krajačić, OIB 03048900870, Baščinska cesta 28D,47000 Karlovac</item>
      <item>Mr.Joseph d.o.o., OIB 22371152997, Naselje Roganac 29,47250 Duga Resa</item>
      <item>Barka Boljar, OIB 87040689459, Brezovac 31,47250 Duga Resa</item>
      <item>FINA</item>
      <item>Matko Ljuban, OIB 28695463260, Ul. Hrvatskih Iseljenika 3,10000 Zagreb</item>
      <item>Općinski sud u Zadru - ZK ODJEL, Ul. plemića Borelli 9,23000 Zadar</item>
      <item>Općinski sud u Karlovcu-ZK ODJEL, Ivana Meštrovića 8,47000 Karlovac</item>
      <item>Sberbank d.d., OIB 78427478595, Varšavska 9,10000 Zagreb</item>
      <item>Odvjetničko društvo Vukina &amp; Partneri društvo s ograničenom odgovornošću, OIB 95868917219, Prilaz Gjure Deželića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03048900870</item>
      <item>, OIB 22371152997</item>
      <item>, OIB 87040689459</item>
      <item>, OIB null</item>
      <item>, OIB 28695463260</item>
      <item>, OIB null</item>
      <item>, OIB null</item>
      <item>, OIB 78427478595</item>
      <item>, OIB 95868917219</item>
    </izvorni_sadrzaj>
    <derivirana_varijabla naziv="DomainObject.Predmet.SudioniciListNazivOIB_1">
      <item>, OIB 03048900870</item>
      <item>, OIB 22371152997</item>
      <item>, OIB 87040689459</item>
      <item>, OIB null</item>
      <item>, OIB 28695463260</item>
      <item>, OIB null</item>
      <item>, OIB null</item>
      <item>, OIB 78427478595</item>
      <item>, OIB 95868917219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759</properties:Words>
  <properties:Characters>4167</properties:Characters>
  <properties:Lines>97</properties:Lines>
  <properties:Paragraphs>29</properties:Paragraphs>
  <properties:TotalTime>522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2018-01-17T09:40:00Z</dcterms:created>
  <dc:creator>Ivana Koštarić Fegeš</dc:creator>
  <cp:lastModifiedBy>Valentina Gabud</cp:lastModifiedBy>
  <cp:lastPrinted>2018-02-07T08:07:00Z</cp:lastPrinted>
  <dcterms:modified xmlns:xsi="http://www.w3.org/2001/XMLSchema-instance" xsi:type="dcterms:W3CDTF">2018-02-07T08:07:00Z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