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e44b" w14:paraId="390e44b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3868DC" w:rsidP="00DF7B8F" w:rsidR="00C701B8" w:rsidRPr="005347E1">
      <w:r>
        <w:tab/>
      </w:r>
      <w:r>
        <w:tab/>
      </w:r>
      <w:r>
        <w:tab/>
      </w:r>
      <w:r>
        <w:tab/>
        <w:t xml:space="preserve">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009F9">
        <w:t>OPTI. LAB. d.o.o. Ližnjan, Jadreški, Jadreški 29D,  OIB: 35727320553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009F9">
        <w:t>OPTI. LAB. d.o.o. Ližnjan, Jadreški, Jadreški 29D,  OIB: 35727320553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2009F9">
        <w:t>Dubravka Stašić</w:t>
      </w:r>
      <w:r w:rsidR="00C26734">
        <w:t xml:space="preserve">, </w:t>
      </w:r>
      <w:r w:rsidR="002009F9">
        <w:t>Rijeka</w:t>
      </w:r>
      <w:r w:rsidR="00C26734">
        <w:t xml:space="preserve">, </w:t>
      </w:r>
      <w:r w:rsidR="002009F9">
        <w:t>Zagrebačka 16</w:t>
      </w:r>
      <w:r w:rsidR="00C26734">
        <w:t xml:space="preserve">, OIB: </w:t>
      </w:r>
      <w:r w:rsidR="002009F9">
        <w:t>23303100671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009F9">
        <w:t>OPTI. LAB. d.o.o. Ližnjan, Jadreški, Jadreški 29D,  OIB: 35727320553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803AA3" w:rsidP="00252F6D" w:rsidR="00803AA3">
      <w:pPr>
        <w:autoSpaceDE w:val="false"/>
        <w:autoSpaceDN w:val="false"/>
        <w:adjustRightInd w:val="false"/>
        <w:ind w:firstLine="720"/>
        <w:jc w:val="both"/>
      </w:pPr>
    </w:p>
    <w:p w:rsidRDefault="00803AA3" w:rsidP="003868DC" w:rsidR="00252F6D" w:rsidRPr="003868DC">
      <w:pPr>
        <w:ind w:firstLine="720"/>
        <w:jc w:val="both"/>
      </w:pPr>
      <w:r>
        <w:t>V</w:t>
      </w:r>
      <w:r w:rsidR="00B531EE">
        <w:t>I</w:t>
      </w:r>
      <w:r>
        <w:t>. Nalaže se Financijskoj agenciji da izvrši prijenos zaplijenjenog iznosa predujma na račun Trgovačkog suda u Pazinu broj HR43 23900011300029763, poziv na broj 3333-639-17.</w:t>
      </w: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EE5CCD">
        <w:t>639/2017-4</w:t>
      </w:r>
      <w:r w:rsidR="00F740F0">
        <w:t xml:space="preserve"> od </w:t>
      </w:r>
      <w:r w:rsidR="00EE5CCD">
        <w:t>19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4726E">
        <w:t>2</w:t>
      </w:r>
      <w:r w:rsidR="00EE5CCD">
        <w:t>0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552DE0" w:rsidR="003868DC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7A277A">
        <w:t>15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552DE0" w:rsidR="00552DE0" w:rsidRPr="005347E1">
      <w:pPr>
        <w:ind w:firstLine="708"/>
        <w:jc w:val="both"/>
      </w:pPr>
      <w:r w:rsidRPr="005347E1">
        <w:lastRenderedPageBreak/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EE5CCD">
        <w:t xml:space="preserve">4-6 </w:t>
      </w:r>
      <w:r w:rsidR="001D7758">
        <w:t>spisa)</w:t>
      </w:r>
      <w:r w:rsidRPr="005347E1">
        <w:t xml:space="preserve">, uvjerenje Policijske uprave istarske (list </w:t>
      </w:r>
      <w:r w:rsidR="009453C0">
        <w:t>1</w:t>
      </w:r>
      <w:r w:rsidR="00EE5CCD">
        <w:t>4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533214">
        <w:t>639/2017-9</w:t>
      </w:r>
      <w:r w:rsidR="00B57468">
        <w:t xml:space="preserve"> od </w:t>
      </w:r>
      <w:r w:rsidR="00625D9B">
        <w:t>15</w:t>
      </w:r>
      <w:r w:rsidR="005A2CA0">
        <w:t xml:space="preserve">. </w:t>
      </w:r>
      <w:r w:rsidR="00625D9B">
        <w:t>siječnja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9453C0">
        <w:t>15</w:t>
      </w:r>
      <w:r w:rsidR="005A2CA0">
        <w:t>. s</w:t>
      </w:r>
      <w:r w:rsidR="00625D9B">
        <w:t>iječnja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9453C0">
        <w:t>24</w:t>
      </w:r>
      <w:r w:rsidR="005A2CA0">
        <w:t xml:space="preserve">. </w:t>
      </w:r>
      <w:r w:rsidR="0020426A">
        <w:t>siječnja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D624E0">
        <w:t>8</w:t>
      </w:r>
      <w:r w:rsidR="00B57468" w:rsidRPr="00117A89">
        <w:t xml:space="preserve">. </w:t>
      </w:r>
      <w:r w:rsidR="00117A89" w:rsidRPr="00117A89">
        <w:t>veljače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</w:t>
      </w:r>
      <w:r w:rsidR="003868DC">
        <w:t>9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B531EE">
        <w:t>, v. r.</w:t>
      </w:r>
    </w:p>
    <w:p w:rsidRDefault="00CC5545" w:rsidP="00CC5545" w:rsidR="00CC5545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3868DC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4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204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009F9">
      <w:rPr>
        <w:sz w:val="23"/>
        <w:szCs w:val="23"/>
      </w:rPr>
      <w:t>Poslovni broj: 4 St-639/2017-10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009F9">
      <w:rPr>
        <w:sz w:val="23"/>
        <w:szCs w:val="23"/>
      </w:rPr>
      <w:t>639/2017-10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45481"/>
    <w:rsid w:val="00056493"/>
    <w:rsid w:val="00057E97"/>
    <w:rsid w:val="000621E7"/>
    <w:rsid w:val="00064D94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26BD6"/>
    <w:rsid w:val="0033520B"/>
    <w:rsid w:val="003430E2"/>
    <w:rsid w:val="0034707F"/>
    <w:rsid w:val="00350D95"/>
    <w:rsid w:val="00376FC2"/>
    <w:rsid w:val="003843C6"/>
    <w:rsid w:val="0038490C"/>
    <w:rsid w:val="003868DC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C3A01"/>
    <w:rsid w:val="006D12EC"/>
    <w:rsid w:val="006F517F"/>
    <w:rsid w:val="00700FDC"/>
    <w:rsid w:val="0070271B"/>
    <w:rsid w:val="0070308E"/>
    <w:rsid w:val="0071671C"/>
    <w:rsid w:val="00732CD7"/>
    <w:rsid w:val="00735CC0"/>
    <w:rsid w:val="00741DAF"/>
    <w:rsid w:val="00760AC5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03AA3"/>
    <w:rsid w:val="00816554"/>
    <w:rsid w:val="00823D1F"/>
    <w:rsid w:val="008300A1"/>
    <w:rsid w:val="00843669"/>
    <w:rsid w:val="008522E2"/>
    <w:rsid w:val="0089087E"/>
    <w:rsid w:val="008A14BE"/>
    <w:rsid w:val="008A204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551C4"/>
    <w:rsid w:val="00A568DC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31EE"/>
    <w:rsid w:val="00B57468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45730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B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B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B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B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6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B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B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B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B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St-639/2017-10</izvorni_sadrzaj>
    <derivirana_varijabla naziv="DomainObject.Oznaka_1">St-639/2017-10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St-639/2017</izvorni_sadrzaj>
    <derivirana_varijabla naziv="DomainObject.Predmet.OznakaBroj_1">St-639/2017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OPTI. LAB. d.o.o. LIŽNJAN</izvorni_sadrzaj>
    <derivirana_varijabla naziv="DomainObject.Predmet.ProtustrankaFormated_1">  OPTI. LAB. d.o.o. LIŽNJAN</derivirana_varijabla>
  </DomainObject.Predmet.ProtustrankaFormated>
  <DomainObject.Predmet.ProtustrankaFormatedOIB>
    <izvorni_sadrzaj>  OPTI. LAB. d.o.o. LIŽNJAN, OIB 35727320553</izvorni_sadrzaj>
    <derivirana_varijabla naziv="DomainObject.Predmet.ProtustrankaFormatedOIB_1">  OPTI. LAB. d.o.o. LIŽNJAN, OIB 35727320553</derivirana_varijabla>
  </DomainObject.Predmet.ProtustrankaFormatedOIB>
  <DomainObject.Predmet.ProtustrankaFormatedWithAdress>
    <izvorni_sadrzaj> OPTI. LAB. d.o.o. LIŽNJAN, Jadreški, Jadreški 29D, 52204 Ližnjan</izvorni_sadrzaj>
    <derivirana_varijabla naziv="DomainObject.Predmet.ProtustrankaFormatedWithAdress_1"> OPTI. LAB. d.o.o. LIŽNJAN, Jadreški, Jadreški 29D, 52204 Ližnjan</derivirana_varijabla>
  </DomainObject.Predmet.ProtustrankaFormatedWithAdress>
  <DomainObject.Predmet.ProtustrankaFormatedWithAdressOIB>
    <izvorni_sadrzaj> OPTI. LAB. d.o.o. LIŽNJAN, OIB 35727320553, Jadreški, Jadreški 29D, 52204 Ližnjan</izvorni_sadrzaj>
    <derivirana_varijabla naziv="DomainObject.Predmet.ProtustrankaFormatedWithAdressOIB_1"> OPTI. LAB. d.o.o. LIŽNJAN, OIB 35727320553, Jadreški, Jadreški 29D, 52204 Ližnjan</derivirana_varijabla>
  </DomainObject.Predmet.ProtustrankaFormatedWithAdressOIB>
  <DomainObject.Predmet.ProtustrankaWithAdress>
    <izvorni_sadrzaj>OPTI. LAB. d.o.o. LIŽNJAN Jadreški, Jadreški 29D, 52204 Ližnjan</izvorni_sadrzaj>
    <derivirana_varijabla naziv="DomainObject.Predmet.ProtustrankaWithAdress_1">OPTI. LAB. d.o.o. LIŽNJAN Jadreški, Jadreški 29D, 52204 Ližnjan</derivirana_varijabla>
  </DomainObject.Predmet.ProtustrankaWithAdress>
  <DomainObject.Predmet.ProtustrankaWithAdressOIB>
    <izvorni_sadrzaj>OPTI. LAB. d.o.o. LIŽNJAN, OIB 35727320553, Jadreški, Jadreški 29D, 52204 Ližnjan</izvorni_sadrzaj>
    <derivirana_varijabla naziv="DomainObject.Predmet.ProtustrankaWithAdressOIB_1">OPTI. LAB. d.o.o. LIŽNJAN, OIB 35727320553, Jadreški, Jadreški 29D, 52204 Ližnjan</derivirana_varijabla>
  </DomainObject.Predmet.ProtustrankaWithAdressOIB>
  <DomainObject.Predmet.ProtustrankaNazivFormated>
    <izvorni_sadrzaj>OPTI. LAB. d.o.o. LIŽNJAN</izvorni_sadrzaj>
    <derivirana_varijabla naziv="DomainObject.Predmet.ProtustrankaNazivFormated_1">OPTI. LAB. d.o.o. LIŽNJAN</derivirana_varijabla>
  </DomainObject.Predmet.ProtustrankaNazivFormated>
  <DomainObject.Predmet.ProtustrankaNazivFormatedOIB>
    <izvorni_sadrzaj>OPTI. LAB. d.o.o. LIŽNJAN, OIB 35727320553</izvorni_sadrzaj>
    <derivirana_varijabla naziv="DomainObject.Predmet.ProtustrankaNazivFormatedOIB_1">OPTI. LAB. d.o.o. LIŽNJAN, OIB 35727320553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16452.44</izvorni_sadrzaj>
    <derivirana_varijabla naziv="DomainObject.Predmet.TrenutnaVrijednost_1">16452.44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OPTI. LAB. d.o.o. LIŽNJAN</item>
    </izvorni_sadrzaj>
    <derivirana_varijabla naziv="DomainObject.Predmet.ProtuStrankaListFormated_1">
      <item>OPTI. LAB. d.o.o. LIŽNJAN</item>
    </derivirana_varijabla>
  </DomainObject.Predmet.ProtuStrankaListFormated>
  <DomainObject.Predmet.ProtuStrankaListFormatedOIB>
    <izvorni_sadrzaj>
      <item>OPTI. LAB. d.o.o. LIŽNJAN, OIB 35727320553</item>
    </izvorni_sadrzaj>
    <derivirana_varijabla naziv="DomainObject.Predmet.ProtuStrankaListFormatedOIB_1">
      <item>OPTI. LAB. d.o.o. LIŽNJAN, OIB 35727320553</item>
    </derivirana_varijabla>
  </DomainObject.Predmet.ProtuStrankaListFormatedOIB>
  <DomainObject.Predmet.ProtuStrankaListFormatedWithAdress>
    <izvorni_sadrzaj>
      <item>OPTI. LAB. d.o.o. LIŽNJAN, Jadreški, Jadreški 29D, 52204 Ližnjan</item>
    </izvorni_sadrzaj>
    <derivirana_varijabla naziv="DomainObject.Predmet.ProtuStrankaListFormatedWithAdress_1">
      <item>OPTI. LAB. d.o.o. LIŽNJAN, Jadreški, Jadreški 29D, 52204 Ližnjan</item>
    </derivirana_varijabla>
  </DomainObject.Predmet.ProtuStrankaListFormatedWithAdress>
  <DomainObject.Predmet.ProtuStrankaListFormatedWithAdressOIB>
    <izvorni_sadrzaj>
      <item>OPTI. LAB. d.o.o. LIŽNJAN, OIB 35727320553, Jadreški, Jadreški 29D, 52204 Ližnjan</item>
    </izvorni_sadrzaj>
    <derivirana_varijabla naziv="DomainObject.Predmet.ProtuStrankaListFormatedWithAdressOIB_1">
      <item>OPTI. LAB. d.o.o. LIŽNJAN, OIB 35727320553, Jadreški, Jadreški 29D, 52204 Ližnjan</item>
    </derivirana_varijabla>
  </DomainObject.Predmet.ProtuStrankaListFormatedWithAdressOIB>
  <DomainObject.Predmet.ProtuStrankaListNazivFormated>
    <izvorni_sadrzaj>
      <item>OPTI. LAB. d.o.o. LIŽNJAN</item>
    </izvorni_sadrzaj>
    <derivirana_varijabla naziv="DomainObject.Predmet.ProtuStrankaListNazivFormated_1">
      <item>OPTI. LAB. d.o.o. LIŽNJAN</item>
    </derivirana_varijabla>
  </DomainObject.Predmet.ProtuStrankaListNazivFormated>
  <DomainObject.Predmet.ProtuStrankaListNazivFormatedOIB>
    <izvorni_sadrzaj>
      <item>OPTI. LAB. d.o.o. LIŽNJAN, OIB 35727320553</item>
    </izvorni_sadrzaj>
    <derivirana_varijabla naziv="DomainObject.Predmet.ProtuStrankaListNazivFormatedOIB_1">
      <item>OPTI. LAB. d.o.o. LIŽNJAN, OIB 35727320553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St-639/2017-10</izvorni_sadrzaj>
    <derivirana_varijabla naziv="DomainObject.PoslovniBrojDokumenta_1">St-639/2017-10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OPTI. LAB. d.o.o. LIŽNJAN</izvorni_sadrzaj>
    <derivirana_varijabla naziv="DomainObject.Predmet.ProtustrankaIDrugi_1">OPTI. LAB. d.o.o. LIŽNJAN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OPTI. LAB. d.o.o. LIŽNJAN, OIB 35727320553, Jadreški, Jadreški 29D, 52204 Ližnjan</izvorni_sadrzaj>
    <derivirana_varijabla naziv="DomainObject.Predmet.ProtustrankaIDrugiAdressOIB_1">OPTI. LAB. d.o.o. LIŽNJAN, OIB 35727320553, Jadreški, Jadreški 29D,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OPTI. LAB. d.o.o. LIŽNJAN</item>
    </izvorni_sadrzaj>
    <derivirana_varijabla naziv="DomainObject.Predmet.SudioniciListNaziv_1">
      <item>FINANCIJSKA AGENCIJA, RC RIJEKA, PODRUŽNICA PULA, PULA</item>
      <item>OPTI. LAB. d.o.o. LIŽNJAN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OPTI. LAB. d.o.o. LIŽNJAN, OIB 35727320553, Jadreški, Jadreški 29D,52204 Ližnjan</item>
    </izvorni_sadrzaj>
    <derivirana_varijabla naziv="DomainObject.Predmet.SudioniciListAdressOIB_1">
      <item>FINANCIJSKA AGENCIJA, RC RIJEKA, PODRUŽNICA PULA, PULA, OIB 85821130368, F. Kurelca 8,51000 Rijeka</item>
      <item>OPTI. LAB. d.o.o. LIŽNJAN, OIB 35727320553, Jadreški, Jadreški 29D,52204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35727320553</item>
    </izvorni_sadrzaj>
    <derivirana_varijabla naziv="DomainObject.Predmet.SudioniciListNazivOIB_1">
      <item>, OIB 85821130368</item>
      <item>, OIB 35727320553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60D21-5EA8-4A9C-9EFD-E185A5C9D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3544</properties:Characters>
  <properties:Lines>97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2018-03-23T09:21:00Z</dcterms:created>
  <dc:creator>msimicic</dc:creator>
  <cp:lastModifiedBy>Sanja Prodan</cp:lastModifiedBy>
  <cp:lastPrinted>2018-03-29T07:12:00Z</cp:lastPrinted>
  <dcterms:modified xmlns:xsi="http://www.w3.org/2001/XMLSchema-instance" xsi:type="dcterms:W3CDTF">2018-03-29T07:15:00Z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St-639/2017-10 / Odluka - Rješenje - otvaranje i zaključenje stečajnog postupka (čl. 132) (St-639-2017-9-opti._lab._d.o.o._,_nije_pristupio._,_nije_pristupio)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