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e86a2" w14:paraId="ede86a2" w:rsidRDefault="00C37CAE" w:rsidP="00C37CAE" w:rsidR="00C37CAE">
      <w:pPr>
        <w:pStyle w:val="Naslov1"/>
        <w15:collapsed w:val="false"/>
        <w:rPr>
          <w:b w:val="false"/>
        </w:rPr>
      </w:pPr>
      <w:bookmarkStart w:name="_GoBack" w:id="0"/>
      <w:bookmarkEnd w:id="0"/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  <w:t>1.St-159/2014-</w:t>
      </w:r>
      <w:r w:rsidR="00EF72DF">
        <w:rPr>
          <w:b w:val="false"/>
        </w:rPr>
        <w:t>431</w:t>
      </w:r>
    </w:p>
    <w:p w:rsidRDefault="00C37CAE" w:rsidP="00C37CAE" w:rsidR="00C37CAE">
      <w:r>
        <w:rPr>
          <w:noProof/>
        </w:rPr>
        <w:drawing>
          <wp:inline distR="0" distL="0" distB="0" distT="0">
            <wp:extent cy="612000" cx="460516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60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7CAE" w:rsidP="00C37CAE" w:rsidR="00C37CAE">
      <w:pPr>
        <w:pStyle w:val="Naslov1"/>
        <w:jc w:val="left"/>
        <w:rPr>
          <w:b w:val="false"/>
        </w:rPr>
      </w:pPr>
      <w:r>
        <w:rPr>
          <w:b w:val="false"/>
        </w:rPr>
        <w:t>REPUBLIKA HRVATSKA</w:t>
      </w:r>
      <w:r>
        <w:rPr>
          <w:b w:val="false"/>
        </w:rPr>
        <w:tab/>
      </w:r>
    </w:p>
    <w:p w:rsidRDefault="00C37CAE" w:rsidP="00C37CAE" w:rsidR="00C37CAE">
      <w:r>
        <w:t>TRGOVAČKI SUD U SPLITU</w:t>
      </w:r>
      <w:r>
        <w:tab/>
      </w:r>
      <w:r>
        <w:tab/>
      </w:r>
      <w:r>
        <w:tab/>
      </w:r>
      <w:r>
        <w:tab/>
      </w:r>
      <w:r>
        <w:tab/>
      </w:r>
    </w:p>
    <w:p w:rsidRDefault="00C37CAE" w:rsidP="00C37CAE" w:rsidR="00C37CAE">
      <w:r>
        <w:t>Split, Sukojišanska 6</w:t>
      </w:r>
    </w:p>
    <w:p w:rsidRDefault="00C37CAE" w:rsidP="00C37CAE" w:rsidR="00C37CAE">
      <w:pPr>
        <w:pStyle w:val="Naslov1"/>
        <w:spacing w:after="200" w:before="200"/>
        <w:rPr>
          <w:b w:val="false"/>
          <w:spacing w:val="60"/>
        </w:rPr>
      </w:pPr>
      <w:r>
        <w:rPr>
          <w:b w:val="false"/>
          <w:spacing w:val="60"/>
        </w:rPr>
        <w:t>REPUBLIKA HRVATSKA</w:t>
      </w:r>
    </w:p>
    <w:p w:rsidRDefault="00C37CAE" w:rsidP="00C37CAE" w:rsidR="00C37CAE">
      <w:pPr>
        <w:spacing w:after="200" w:before="200"/>
        <w:jc w:val="center"/>
      </w:pPr>
      <w:r>
        <w:rPr>
          <w:spacing w:val="60"/>
        </w:rPr>
        <w:t>ZAKLJUČAK</w:t>
      </w:r>
    </w:p>
    <w:p w:rsidRDefault="00C37CAE" w:rsidP="00C37CAE" w:rsidR="00C37CAE">
      <w:pPr>
        <w:ind w:firstLine="708"/>
        <w:jc w:val="both"/>
      </w:pPr>
      <w:r>
        <w:t xml:space="preserve">Trgovački sud u Splitu, po sucu ovog suda Velimiru Vukoviću, kao stečajnom sucu, u stečajnom postupku nad dužnikom ATRIUM SPALATUM d.o.o. u stečaju, Split, Poljička cesta 20 b, OIB:75237018400, </w:t>
      </w:r>
      <w:r w:rsidR="00EF72DF">
        <w:t>23. siječnja 2019</w:t>
      </w:r>
      <w:r>
        <w:t xml:space="preserve">. </w:t>
      </w:r>
    </w:p>
    <w:p w:rsidRDefault="00C37CAE" w:rsidP="00C37CAE" w:rsidR="00C37CAE">
      <w:pPr>
        <w:jc w:val="both"/>
        <w:rPr>
          <w:bCs/>
        </w:rPr>
      </w:pPr>
    </w:p>
    <w:p w:rsidRDefault="00C37CAE" w:rsidP="00C37CAE" w:rsidR="00C37CAE">
      <w:pPr>
        <w:jc w:val="center"/>
      </w:pPr>
      <w:r>
        <w:t xml:space="preserve">z a k l j u č i o   j e </w:t>
      </w:r>
    </w:p>
    <w:p w:rsidRDefault="00C37CAE" w:rsidP="00C37CAE" w:rsidR="00C37CAE">
      <w:pPr>
        <w:spacing w:after="160" w:before="240"/>
        <w:jc w:val="both"/>
      </w:pPr>
      <w:r>
        <w:t>I</w:t>
      </w:r>
      <w:r>
        <w:tab/>
        <w:t xml:space="preserve"> Saziva se Skupština vjerovnika u stečajnom postupku nad dužnikom ATRIUM SPALATUM d.o.o. u stečaju, Split, Poljička cesta 20 b, OIB:75237018400, koja će se održati dana </w:t>
      </w:r>
      <w:r w:rsidR="007D5259">
        <w:t>20</w:t>
      </w:r>
      <w:r>
        <w:t xml:space="preserve">. </w:t>
      </w:r>
      <w:r w:rsidR="00EF72DF">
        <w:t>veljače</w:t>
      </w:r>
      <w:r>
        <w:t xml:space="preserve"> 2019. godine u </w:t>
      </w:r>
      <w:r w:rsidR="007D5259">
        <w:t>10</w:t>
      </w:r>
      <w:r w:rsidR="00EF72DF">
        <w:t>,00</w:t>
      </w:r>
      <w:r>
        <w:t xml:space="preserve"> sati u prostorijama Trgovačkog suda u Splitu, Sukoišanska 6, soba broj 22 (podrumski dio zgrade) sa sljedećim</w:t>
      </w:r>
    </w:p>
    <w:p w:rsidRDefault="00C37CAE" w:rsidP="00C37CAE" w:rsidR="00C37CAE">
      <w:pPr>
        <w:spacing w:after="160" w:before="240"/>
        <w:jc w:val="center"/>
      </w:pPr>
      <w:r>
        <w:t>dnevnim redom:</w:t>
      </w:r>
    </w:p>
    <w:p w:rsidRDefault="00C37CAE" w:rsidP="00C37CAE" w:rsidR="00C37CAE">
      <w:pPr>
        <w:spacing w:before="60"/>
        <w:ind w:firstLine="703"/>
        <w:jc w:val="both"/>
      </w:pPr>
      <w:r>
        <w:t xml:space="preserve">1. Donošenje odluke o načinu i uvjetima prodaje imovine stečajnog dužnika-  garaža u podrumu stambeno-poslovne zgrade "FIRULE-LAZARICA" upisane u ZU 15817, Poduložak 173, k.o. Split. </w:t>
      </w:r>
    </w:p>
    <w:p w:rsidRDefault="00C37CAE" w:rsidP="00C37CAE" w:rsidR="00C37CAE">
      <w:pPr>
        <w:spacing w:before="60"/>
        <w:ind w:firstLine="703"/>
        <w:jc w:val="both"/>
      </w:pPr>
      <w:r>
        <w:t xml:space="preserve">2. Prijedlog GOLD STARS j.d.o. Split za odgodom prodaje imovine stečajnog dužnika u stečajnom postupku </w:t>
      </w:r>
    </w:p>
    <w:p w:rsidRDefault="00C37CAE" w:rsidP="00C37CAE" w:rsidR="00C37CAE">
      <w:pPr>
        <w:spacing w:before="60"/>
        <w:ind w:firstLine="703"/>
        <w:jc w:val="both"/>
      </w:pPr>
      <w:r>
        <w:t>3. Razno</w:t>
      </w:r>
    </w:p>
    <w:p w:rsidRDefault="00C37CAE" w:rsidP="00C37CAE" w:rsidR="00C37CAE">
      <w:pPr>
        <w:spacing w:after="160" w:before="240"/>
        <w:ind w:firstLine="703"/>
        <w:jc w:val="both"/>
      </w:pPr>
      <w:r>
        <w:t>III. Na Skupštinu vjerovnika pozivaju se svi vjerovnici stečajnog dužnika objavom zaključka na e-oglasnoj ploči suda.</w:t>
      </w:r>
    </w:p>
    <w:p w:rsidRDefault="00C37CAE" w:rsidP="00C37CAE" w:rsidR="00C37CAE">
      <w:pPr>
        <w:spacing w:after="160" w:before="240"/>
        <w:ind w:firstLine="703"/>
        <w:jc w:val="both"/>
      </w:pPr>
      <w:r>
        <w:t>IV. Ovaj će se zaključak javno objaviti na e-oglasnoj ploči  suda, što svim vjerovnicima služi kao poziv.</w:t>
      </w:r>
    </w:p>
    <w:p w:rsidRDefault="00C37CAE" w:rsidP="00C37CAE" w:rsidR="00C37CAE">
      <w:pPr>
        <w:spacing w:before="100"/>
        <w:ind w:firstLine="709"/>
        <w:jc w:val="center"/>
      </w:pPr>
      <w:r>
        <w:t>Obrazloženje</w:t>
      </w:r>
    </w:p>
    <w:p w:rsidRDefault="00C37CAE" w:rsidP="00C37CAE" w:rsidR="00C37CAE">
      <w:pPr>
        <w:spacing w:before="100"/>
        <w:ind w:firstLine="709"/>
        <w:jc w:val="center"/>
      </w:pPr>
    </w:p>
    <w:p w:rsidRDefault="00C37CAE" w:rsidP="00C37CAE" w:rsidR="00C37CAE">
      <w:pPr>
        <w:spacing w:before="100"/>
        <w:ind w:firstLine="709"/>
        <w:jc w:val="both"/>
      </w:pPr>
      <w:r>
        <w:t xml:space="preserve">Rješenjem ovoga suda poslovni broj 11.St-159/2014 od 8. lipnja 2015. godine otvoren je stečajni postupak nad dužnikom Atrium Spalatum d.o.o. Split. Za  stečajnu upraviteljicu imenovana je Meri Šitić iz Splita, Šime Ljubića 7. </w:t>
      </w:r>
      <w:r>
        <w:tab/>
      </w:r>
      <w:r>
        <w:tab/>
      </w:r>
      <w:r>
        <w:tab/>
      </w:r>
    </w:p>
    <w:p w:rsidRDefault="00C37CAE" w:rsidP="00EF72DF" w:rsidR="00C37CAE">
      <w:pPr>
        <w:spacing w:before="200"/>
        <w:ind w:firstLine="708"/>
        <w:jc w:val="both"/>
      </w:pPr>
      <w:r>
        <w:t>Odredbom članka 38.a  stavkom 1. Stečajnog zakona („Narodne novine“ 44/96, 29/99, 129/00, 123/03, 82/06, 116/10, 25/12, 133/12 i 45/13; dalje SZ)  propisano je da skupštinu vjerovnika saziva stečajni sudac na prijedlog stečajnog upravitelja te da pravo sudjelovanja imaju svi vjerovnici s pravom odvojenog namirenja, svi stečajni vjerovnici, stečajni upravitelj i dužnik pojedinac. Stavkom 2. istoga članka propisano je da se vrijeme i mjesto održavanja te dnevni red skupštine javno priopćuje.</w:t>
      </w:r>
    </w:p>
    <w:p w:rsidRDefault="00C37CAE" w:rsidP="00C37CAE" w:rsidR="00C37CAE">
      <w:pPr>
        <w:spacing w:before="200"/>
        <w:ind w:firstLine="709"/>
        <w:jc w:val="both"/>
      </w:pPr>
      <w:r>
        <w:lastRenderedPageBreak/>
        <w:t>Slijedom navedenog, odlučeno je kao u izreci ovog zaključka.</w:t>
      </w:r>
    </w:p>
    <w:p w:rsidRDefault="00C37CAE" w:rsidP="00C37CAE" w:rsidR="00C37CAE">
      <w:pPr>
        <w:jc w:val="both"/>
      </w:pPr>
    </w:p>
    <w:p w:rsidRDefault="00C37CAE" w:rsidP="00C37CAE" w:rsidR="00C37CAE">
      <w:pPr>
        <w:jc w:val="both"/>
      </w:pPr>
      <w:r>
        <w:t xml:space="preserve">               </w:t>
      </w:r>
      <w:r>
        <w:tab/>
      </w:r>
      <w:r>
        <w:tab/>
      </w:r>
      <w:r>
        <w:tab/>
        <w:t xml:space="preserve"> </w:t>
      </w:r>
      <w:r w:rsidR="007D5259">
        <w:tab/>
      </w:r>
      <w:r>
        <w:t xml:space="preserve">U Splitu, </w:t>
      </w:r>
      <w:r w:rsidR="007D5259">
        <w:t xml:space="preserve">23. siječnja 2019. </w:t>
      </w:r>
      <w:r>
        <w:t xml:space="preserve"> </w:t>
      </w:r>
    </w:p>
    <w:p w:rsidRDefault="00C37CAE" w:rsidP="00C37CAE" w:rsidR="00C37CAE">
      <w:pPr>
        <w:jc w:val="center"/>
      </w:pPr>
    </w:p>
    <w:p w:rsidRDefault="00C37CAE" w:rsidP="007D5259" w:rsidR="00C37CAE">
      <w:pPr>
        <w:ind w:firstLine="708" w:left="5664"/>
        <w:jc w:val="both"/>
      </w:pPr>
      <w:r>
        <w:t xml:space="preserve"> </w:t>
      </w:r>
      <w:r w:rsidR="007D5259">
        <w:tab/>
        <w:t>Sudac</w:t>
      </w:r>
    </w:p>
    <w:p w:rsidRDefault="007D5259" w:rsidP="007D5259" w:rsidR="007D5259">
      <w:pPr>
        <w:ind w:firstLine="708" w:left="5664"/>
        <w:jc w:val="both"/>
      </w:pPr>
    </w:p>
    <w:p w:rsidRDefault="007D5259" w:rsidP="007D5259" w:rsidR="007D5259">
      <w:pPr>
        <w:ind w:firstLine="708" w:left="5664"/>
        <w:jc w:val="both"/>
      </w:pPr>
    </w:p>
    <w:p w:rsidRDefault="00C37CAE" w:rsidP="003A7A5B" w:rsidR="00A4209B">
      <w:pPr>
        <w:jc w:val="both"/>
      </w:pPr>
      <w:r>
        <w:t xml:space="preserve"> </w:t>
      </w:r>
      <w:r w:rsidR="00A4209B">
        <w:tab/>
      </w:r>
      <w:r w:rsidR="00A4209B">
        <w:tab/>
      </w:r>
      <w:r w:rsidR="00A4209B">
        <w:tab/>
      </w:r>
      <w:r w:rsidR="00A4209B">
        <w:tab/>
      </w:r>
      <w:r w:rsidR="00A4209B">
        <w:tab/>
      </w:r>
      <w:r w:rsidR="00A4209B">
        <w:tab/>
      </w:r>
      <w:r w:rsidR="00A4209B">
        <w:tab/>
      </w:r>
      <w:r w:rsidR="00A4209B">
        <w:tab/>
      </w:r>
      <w:r w:rsidR="00A4209B">
        <w:tab/>
      </w:r>
      <w:r>
        <w:t>Velimir Vuković</w:t>
      </w:r>
      <w:r w:rsidR="00A4209B">
        <w:t>,v.r.</w:t>
      </w:r>
    </w:p>
    <w:p w:rsidRDefault="00A4209B" w:rsidP="003A7A5B" w:rsidR="00A4209B">
      <w:pPr>
        <w:ind w:firstLine="708" w:left="4248"/>
        <w:jc w:val="both"/>
      </w:pPr>
      <w:r>
        <w:t>Za točnost otpravka – ovlašteni službenik</w:t>
      </w:r>
    </w:p>
    <w:p w:rsidRDefault="00A4209B" w:rsidP="003A7A5B" w:rsidR="00A4209B">
      <w:pPr>
        <w:ind w:firstLine="708" w:left="5664"/>
        <w:jc w:val="both"/>
      </w:pPr>
      <w:r>
        <w:t xml:space="preserve">   Ivana Hajder</w:t>
      </w:r>
    </w:p>
    <w:p w:rsidRDefault="00C37CAE" w:rsidP="007D5259" w:rsidR="00C37CAE">
      <w:pPr>
        <w:ind w:firstLine="708" w:left="5664"/>
        <w:jc w:val="both"/>
      </w:pPr>
      <w:r>
        <w:t xml:space="preserve"> </w:t>
      </w:r>
    </w:p>
    <w:p w:rsidRDefault="00C37CAE" w:rsidP="00C37CAE" w:rsidR="00C37CAE">
      <w:pPr>
        <w:ind w:firstLine="708"/>
        <w:jc w:val="both"/>
      </w:pPr>
    </w:p>
    <w:p w:rsidRDefault="007D5259" w:rsidP="00C37CAE" w:rsidR="00C37CAE">
      <w:pPr>
        <w:jc w:val="both"/>
      </w:pPr>
      <w:r>
        <w:t>Uputa o pravnom lijeku</w:t>
      </w:r>
      <w:r w:rsidR="00C37CAE">
        <w:t xml:space="preserve">: </w:t>
      </w:r>
    </w:p>
    <w:p w:rsidRDefault="00C37CAE" w:rsidP="00C37CAE" w:rsidR="00C37CAE">
      <w:pPr>
        <w:jc w:val="both"/>
      </w:pPr>
      <w:r>
        <w:t>Protiv ovog zaključka nije dopuštena žalba (čl. 11. st. 9. SZ-a).</w:t>
      </w:r>
    </w:p>
    <w:p w:rsidRDefault="007D5259" w:rsidP="00C37CAE" w:rsidR="007D5259">
      <w:pPr>
        <w:jc w:val="both"/>
      </w:pPr>
    </w:p>
    <w:p w:rsidRDefault="00C37CAE" w:rsidP="00C37CAE" w:rsidR="00C37CAE"/>
    <w:p w:rsidRDefault="00C37CAE" w:rsidP="00C37CAE" w:rsidR="00C37CAE">
      <w:pPr>
        <w:spacing w:before="100"/>
      </w:pPr>
      <w:r>
        <w:tab/>
      </w:r>
      <w:r>
        <w:tab/>
      </w:r>
    </w:p>
    <w:p w:rsidRDefault="00C37CAE" w:rsidP="00C37CAE" w:rsidR="00C37CAE"/>
    <w:p w:rsidRDefault="00C37CAE" w:rsidP="00C37CAE" w:rsidR="00C37CAE"/>
    <w:p w:rsidRDefault="00A4209B" w:rsidR="00823769"/>
    <w:sectPr w:rsidSect="007D5259" w:rsidR="0082376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54FC" w:rsidP="00EF72DF" w:rsidR="00A454FC">
      <w:r>
        <w:separator/>
      </w:r>
    </w:p>
  </w:endnote>
  <w:endnote w:id="0" w:type="continuationSeparator">
    <w:p w:rsidRDefault="00A454FC" w:rsidP="00EF72DF" w:rsidR="00A454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54FC" w:rsidP="00EF72DF" w:rsidR="00A454FC">
      <w:r>
        <w:separator/>
      </w:r>
    </w:p>
  </w:footnote>
  <w:footnote w:id="0" w:type="continuationSeparator">
    <w:p w:rsidRDefault="00A454FC" w:rsidP="00EF72DF" w:rsidR="00A454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45504355"/>
      <w:docPartObj>
        <w:docPartGallery w:val="Page Numbers (Top of Page)"/>
        <w:docPartUnique/>
      </w:docPartObj>
    </w:sdtPr>
    <w:sdtEndPr/>
    <w:sdtContent>
      <w:p w:rsidRDefault="007D5259" w:rsidP="007D5259" w:rsidR="007D5259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209B">
          <w:rPr>
            <w:noProof/>
          </w:rPr>
          <w:t>2</w:t>
        </w:r>
        <w:r>
          <w:fldChar w:fldCharType="end"/>
        </w:r>
        <w:r>
          <w:tab/>
          <w:t>1.St-159/2014-</w:t>
        </w:r>
        <w:r w:rsidRPr="007D5259">
          <w:t>431</w:t>
        </w:r>
      </w:p>
    </w:sdtContent>
  </w:sdt>
  <w:p w:rsidRDefault="00EF72DF" w:rsidR="00EF72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2F9" w:rsidR="004A32F9">
    <w:pPr>
      <w:pStyle w:val="Zaglavlje"/>
      <w:jc w:val="center"/>
    </w:pPr>
  </w:p>
  <w:p w:rsidRDefault="00D07647" w:rsidR="00D0764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7CAE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C36F1"/>
    <w:rsid w:val="002D0542"/>
    <w:rsid w:val="002D2D01"/>
    <w:rsid w:val="00322DE3"/>
    <w:rsid w:val="003A4819"/>
    <w:rsid w:val="003F301B"/>
    <w:rsid w:val="00407DC1"/>
    <w:rsid w:val="00435F9B"/>
    <w:rsid w:val="00440A7C"/>
    <w:rsid w:val="00442272"/>
    <w:rsid w:val="00454D6B"/>
    <w:rsid w:val="004A32F9"/>
    <w:rsid w:val="004D5AF6"/>
    <w:rsid w:val="005061A6"/>
    <w:rsid w:val="00527B71"/>
    <w:rsid w:val="00543C6E"/>
    <w:rsid w:val="0055047E"/>
    <w:rsid w:val="005607B3"/>
    <w:rsid w:val="00572A55"/>
    <w:rsid w:val="00572E64"/>
    <w:rsid w:val="005A7E64"/>
    <w:rsid w:val="005C2192"/>
    <w:rsid w:val="005F20F8"/>
    <w:rsid w:val="006406F5"/>
    <w:rsid w:val="006A3B07"/>
    <w:rsid w:val="00735D8B"/>
    <w:rsid w:val="007766AB"/>
    <w:rsid w:val="007B3A11"/>
    <w:rsid w:val="007D5259"/>
    <w:rsid w:val="00887972"/>
    <w:rsid w:val="0089171A"/>
    <w:rsid w:val="008A10ED"/>
    <w:rsid w:val="008B35AF"/>
    <w:rsid w:val="008C6D51"/>
    <w:rsid w:val="008D5DF1"/>
    <w:rsid w:val="0092602F"/>
    <w:rsid w:val="009334F0"/>
    <w:rsid w:val="0098309B"/>
    <w:rsid w:val="009B5A24"/>
    <w:rsid w:val="00A05026"/>
    <w:rsid w:val="00A4209B"/>
    <w:rsid w:val="00A454FC"/>
    <w:rsid w:val="00A86D22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37CAE"/>
    <w:rsid w:val="00C457EF"/>
    <w:rsid w:val="00C655DC"/>
    <w:rsid w:val="00CD066E"/>
    <w:rsid w:val="00D07647"/>
    <w:rsid w:val="00D41B11"/>
    <w:rsid w:val="00D4730E"/>
    <w:rsid w:val="00D47954"/>
    <w:rsid w:val="00D6556A"/>
    <w:rsid w:val="00D948F5"/>
    <w:rsid w:val="00DB228F"/>
    <w:rsid w:val="00DE53A8"/>
    <w:rsid w:val="00E72187"/>
    <w:rsid w:val="00E747BA"/>
    <w:rsid w:val="00E87843"/>
    <w:rsid w:val="00E9030A"/>
    <w:rsid w:val="00EA1A23"/>
    <w:rsid w:val="00EF5686"/>
    <w:rsid w:val="00EF72DF"/>
    <w:rsid w:val="00F82D1F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7CAE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37CAE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C37CAE"/>
    <w:rPr>
      <w:rFonts w:cs="Times New Roman" w:eastAsia="Times New Roman"/>
      <w:b/>
      <w:bCs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7CA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7CA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F72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F72D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F72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F72D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20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20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20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20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20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7CAE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37CAE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C37CAE"/>
    <w:rPr>
      <w:rFonts w:cs="Times New Roman" w:eastAsia="Times New Roman"/>
      <w:b/>
      <w:bCs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7CA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7CA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F72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F72D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F72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F72D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20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20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20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20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20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0928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2014.</izvorni_sadrzaj>
    <derivirana_varijabla naziv="DomainObject.Predmet.DatumOsnivanja_1">22.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Priložen spis Općinskog suda u Splitu br. Ovr-7616/15</izvorni_sadrzaj>
    <derivirana_varijabla naziv="DomainObject.Predmet.Opis_1">Priložen spis Općinskog suda u Splitu br. Ovr-7616/15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St-159/2014</izvorni_sadrzaj>
    <derivirana_varijabla naziv="DomainObject.Predmet.OznakaBroj_1">St-159/2014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dodjeljen  novi broj po uputi suca Joze Ćalete na poleđini stranice spisa 251,</izvorni_sadrzaj>
    <derivirana_varijabla naziv="DomainObject.Predmet.PrimjedbaSuca_1">Spisu dodjeljen  novi broj po uputi suca Joze Ćalete na poleđini stranice spisa 251,</derivirana_varijabla>
  </DomainObject.Predmet.PrimjedbaSuca>
  <DomainObject.Predmet.ProtustrankaFormated>
    <izvorni_sadrzaj>  ATRIUM SPALATUM, društvo s ograničenom odgovornošću za graditeljstvo i usluge u stečaju zastupanog po punomoćniku Ines Jurišin</izvorni_sadrzaj>
    <derivirana_varijabla naziv="DomainObject.Predmet.ProtustrankaFormated_1">  ATRIUM SPALATUM, društvo s ograničenom odgovornošću za graditeljstvo i usluge u stečaju zastupanog po punomoćniku Ines Jurišin</derivirana_varijabla>
  </DomainObject.Predmet.ProtustrankaFormated>
  <DomainObject.Predmet.ProtustrankaFormatedOIB>
    <izvorni_sadrzaj>  ATRIUM SPALATUM, društvo s ograničenom odgovornošću za graditeljstvo i usluge u stečaju, OIB 75237018400 zastupanog po punomoćniku Ines Jurišin</izvorni_sadrzaj>
    <derivirana_varijabla naziv="DomainObject.Predmet.ProtustrankaFormatedOIB_1">  ATRIUM SPALATUM, društvo s ograničenom odgovornošću za graditeljstvo i usluge u stečaju, OIB 75237018400 zastupanog po punomoćniku Ines Jurišin</derivirana_varijabla>
  </DomainObject.Predmet.ProtustrankaFormatedOIB>
  <DomainObject.Predmet.ProtustrankaFormatedWithAdress>
    <izvorni_sadrzaj> ATRIUM SPALATUM, društvo s ograničenom odgovornošću za graditeljstvo i usluge u stečaju, Poljička cesta 20 B, 21000 Split zastupanog po punomoćniku Ines Jurišin</izvorni_sadrzaj>
    <derivirana_varijabla naziv="DomainObject.Predmet.ProtustrankaFormatedWithAdress_1"> ATRIUM SPALATUM, društvo s ograničenom odgovornošću za graditeljstvo i usluge u stečaju, Poljička cesta 20 B, 21000 Split zastupanog po punomoćniku Ines Jurišin</derivirana_varijabla>
  </DomainObject.Predmet.ProtustrankaFormatedWithAdress>
  <DomainObject.Predmet.ProtustrankaFormatedWithAdressOIB>
    <izvorni_sadrzaj> ATRIUM SPALATUM, društvo s ograničenom odgovornošću za graditeljstvo i usluge u stečaju, OIB 75237018400, Poljička cesta 20 B, 21000 Split zastupanog po punomoćniku Ines Jurišin</izvorni_sadrzaj>
    <derivirana_varijabla naziv="DomainObject.Predmet.ProtustrankaFormatedWithAdressOIB_1"> ATRIUM SPALATUM, društvo s ograničenom odgovornošću za graditeljstvo i usluge u stečaju, OIB 75237018400, Poljička cesta 20 B, 21000 Split zastupanog po punomoćniku Ines Jurišin</derivirana_varijabla>
  </DomainObject.Predmet.ProtustrankaFormatedWithAdressOIB>
  <DomainObject.Predmet.ProtustrankaWithAdress>
    <izvorni_sadrzaj>ATRIUM SPALATUM, društvo s ograničenom odgovornošću za graditeljstvo i usluge u stečaju Poljička cesta 20 B, 21000 Split</izvorni_sadrzaj>
    <derivirana_varijabla naziv="DomainObject.Predmet.ProtustrankaWithAdress_1">ATRIUM SPALATUM, društvo s ograničenom odgovornošću za graditeljstvo i usluge u stečaju Poljička cesta 20 B, 21000 Split</derivirana_varijabla>
  </DomainObject.Predmet.ProtustrankaWithAdress>
  <DomainObject.Predmet.ProtustrankaWithAdressOIB>
    <izvorni_sadrzaj>ATRIUM SPALATUM, društvo s ograničenom odgovornošću za graditeljstvo i usluge u stečaju, OIB 75237018400, Poljička cesta 20 B, 21000 Split</izvorni_sadrzaj>
    <derivirana_varijabla naziv="DomainObject.Predmet.ProtustrankaWithAdressOIB_1">ATRIUM SPALATUM, društvo s ograničenom odgovornošću za graditeljstvo i usluge u stečaju, OIB 75237018400, Poljička cesta 20 B, 21000 Split</derivirana_varijabla>
  </DomainObject.Predmet.ProtustrankaWithAdressOIB>
  <DomainObject.Predmet.ProtustrankaNazivFormated>
    <izvorni_sadrzaj>ATRIUM SPALATUM, društvo s ograničenom odgovornošću za graditeljstvo i usluge u stečaju</izvorni_sadrzaj>
    <derivirana_varijabla naziv="DomainObject.Predmet.ProtustrankaNazivFormated_1">ATRIUM SPALATUM, društvo s ograničenom odgovornošću za graditeljstvo i usluge u stečaju</derivirana_varijabla>
  </DomainObject.Predmet.ProtustrankaNazivFormated>
  <DomainObject.Predmet.ProtustrankaNazivFormatedOIB>
    <izvorni_sadrzaj>ATRIUM SPALATUM, društvo s ograničenom odgovornošću za graditeljstvo i usluge u stečaju, OIB 75237018400</izvorni_sadrzaj>
    <derivirana_varijabla naziv="DomainObject.Predmet.ProtustrankaNazivFormatedOIB_1">ATRIUM SPALATUM, društvo s ograničenom odgovornošću za graditeljstvo i usluge u stečaju, OIB 75237018400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VICTA d.o.o. za trgovinu, export-import zastupanog po punomoćniku Jere Matić; Trgovači sud u Splitu - Oglasna ploča</izvorni_sadrzaj>
    <derivirana_varijabla naziv="DomainObject.Predmet.StrankaFormated_1">  VICTA d.o.o. za trgovinu, export-import zastupanog po punomoćniku Jere Matić; Trgovači sud u Splitu - Oglasna ploča</derivirana_varijabla>
  </DomainObject.Predmet.StrankaFormated>
  <DomainObject.Predmet.StrankaFormatedOIB>
    <izvorni_sadrzaj>  VICTA d.o.o. za trgovinu, export-import, OIB 63467075102 zastupanog po punomoćniku Jere Matić; Trgovači sud u Splitu - Oglasna ploča</izvorni_sadrzaj>
    <derivirana_varijabla naziv="DomainObject.Predmet.StrankaFormatedOIB_1">  VICTA d.o.o. za trgovinu, export-import, OIB 63467075102 zastupanog po punomoćniku Jere Matić; Trgovači sud u Splitu - Oglasna ploča</derivirana_varijabla>
  </DomainObject.Predmet.StrankaFormatedOIB>
  <DomainObject.Predmet.StrankaFormatedWithAdress>
    <izvorni_sadrzaj> VICTA d.o.o. za trgovinu, export-import, Spinčićeva 2/b, 21000 Split zastupanog po punomoćniku Jere Matić; Trgovači sud u Splitu - Oglasna ploča, Sukojišanska 6, 21000 Split</izvorni_sadrzaj>
    <derivirana_varijabla naziv="DomainObject.Predmet.StrankaFormatedWithAdress_1"> VICTA d.o.o. za trgovinu, export-import, Spinčićeva 2/b, 21000 Split zastupanog po punomoćniku Jere Matić; Trgovači sud u Splitu - Oglasna ploča, Sukojišanska 6, 21000 Split</derivirana_varijabla>
  </DomainObject.Predmet.StrankaFormatedWithAdress>
  <DomainObject.Predmet.StrankaFormatedWithAdressOIB>
    <izvorni_sadrzaj> VICTA d.o.o. za trgovinu, export-import, OIB 63467075102, Spinčićeva 2/b, 21000 Split zastupanog po punomoćniku Jere Matić; Trgovači sud u Splitu - Oglasna ploča, Sukojišanska 6, 21000 Split</izvorni_sadrzaj>
    <derivirana_varijabla naziv="DomainObject.Predmet.StrankaFormatedWithAdressOIB_1"> VICTA d.o.o. za trgovinu, export-import, OIB 63467075102, Spinčićeva 2/b, 21000 Split zastupanog po punomoćniku Jere Matić; Trgovači sud u Splitu - Oglasna ploča, Sukojišanska 6, 21000 Split</derivirana_varijabla>
  </DomainObject.Predmet.StrankaFormatedWithAdressOIB>
  <DomainObject.Predmet.StrankaWithAdress>
    <izvorni_sadrzaj>VICTA d.o.o. za trgovinu, export-import Spinčićeva 2/b,21000 Split,Trgovači sud u Splitu - Oglasna ploča Sukojišanska 6,21000 Split</izvorni_sadrzaj>
    <derivirana_varijabla naziv="DomainObject.Predmet.StrankaWithAdress_1">VICTA d.o.o. za trgovinu, export-import Spinčićeva 2/b,21000 Split,Trgovači sud u Splitu - Oglasna ploča Sukojišanska 6,21000 Split</derivirana_varijabla>
  </DomainObject.Predmet.StrankaWithAdress>
  <DomainObject.Predmet.StrankaWithAdressOIB>
    <izvorni_sadrzaj>VICTA d.o.o. za trgovinu, export-import, OIB 63467075102, Spinčićeva 2/b,21000 Split,Trgovači sud u Splitu - Oglasna ploča, Sukojišanska 6,21000 Split</izvorni_sadrzaj>
    <derivirana_varijabla naziv="DomainObject.Predmet.StrankaWithAdressOIB_1">VICTA d.o.o. za trgovinu, export-import, OIB 63467075102, Spinčićeva 2/b,21000 Split,Trgovači sud u Splitu - Oglasna ploča, Sukojišanska 6,21000 Split</derivirana_varijabla>
  </DomainObject.Predmet.StrankaWithAdressOIB>
  <DomainObject.Predmet.StrankaNazivFormated>
    <izvorni_sadrzaj>VICTA d.o.o. za trgovinu, export-import,Trgovači sud u Splitu - Oglasna ploča</izvorni_sadrzaj>
    <derivirana_varijabla naziv="DomainObject.Predmet.StrankaNazivFormated_1">VICTA d.o.o. za trgovinu, export-import,Trgovači sud u Splitu - Oglasna ploča</derivirana_varijabla>
  </DomainObject.Predmet.StrankaNazivFormated>
  <DomainObject.Predmet.StrankaNazivFormatedOIB>
    <izvorni_sadrzaj>VICTA d.o.o. za trgovinu, export-import, OIB 63467075102,Trgovači sud u Splitu - Oglasna ploča</izvorni_sadrzaj>
    <derivirana_varijabla naziv="DomainObject.Predmet.StrankaNazivFormatedOIB_1">VICTA d.o.o. za trgovinu, export-import, OIB 63467075102,Trgovači sud u Splitu - Oglasna ploča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VICTA d.o.o. za trgovinu, export-import zastupanog po punomoćniku Jere Matić</item>
      <item>Trgovači sud u Splitu - Oglasna ploča</item>
    </izvorni_sadrzaj>
    <derivirana_varijabla naziv="DomainObject.Predmet.StrankaListFormated_1">
      <item>VICTA d.o.o. za trgovinu, export-import zastupanog po punomoćniku Jere Matić</item>
      <item>Trgovači sud u Splitu - Oglasna ploča</item>
    </derivirana_varijabla>
  </DomainObject.Predmet.StrankaListFormated>
  <DomainObject.Predmet.StrankaListFormatedOIB>
    <izvorni_sadrzaj>
      <item>VICTA d.o.o. za trgovinu, export-import, OIB 63467075102 zastupanog po punomoćniku Jere Matić</item>
      <item>Trgovači sud u Splitu - Oglasna ploča</item>
    </izvorni_sadrzaj>
    <derivirana_varijabla naziv="DomainObject.Predmet.StrankaListFormatedOIB_1">
      <item>VICTA d.o.o. za trgovinu, export-import, OIB 63467075102 zastupanog po punomoćniku Jere Matić</item>
      <item>Trgovači sud u Splitu - Oglasna ploča</item>
    </derivirana_varijabla>
  </DomainObject.Predmet.StrankaListFormatedOIB>
  <DomainObject.Predmet.StrankaListFormatedWithAdress>
    <izvorni_sadrzaj>
      <item>VICTA d.o.o. za trgovinu, export-import, Spinčićeva 2/b, 21000 Split zastupanog po punomoćniku Jere Matić</item>
      <item>Trgovači sud u Splitu - Oglasna ploča, Sukojišanska 6, 21000 Split</item>
    </izvorni_sadrzaj>
    <derivirana_varijabla naziv="DomainObject.Predmet.StrankaListFormatedWithAdress_1">
      <item>VICTA d.o.o. za trgovinu, export-import, Spinčićeva 2/b, 21000 Split zastupanog po punomoćniku Jere Matić</item>
      <item>Trgovači sud u Splitu - Oglasna ploča, Sukojišanska 6, 21000 Split</item>
    </derivirana_varijabla>
  </DomainObject.Predmet.StrankaListFormatedWithAdress>
  <DomainObject.Predmet.StrankaListFormatedWithAdressOIB>
    <izvorni_sadrzaj>
      <item>VICTA d.o.o. za trgovinu, export-import, OIB 63467075102, Spinčićeva 2/b, 21000 Split zastupanog po punomoćniku Jere Matić</item>
      <item>Trgovači sud u Splitu - Oglasna ploča, Sukojišanska 6, 21000 Split</item>
    </izvorni_sadrzaj>
    <derivirana_varijabla naziv="DomainObject.Predmet.StrankaListFormatedWithAdressOIB_1">
      <item>VICTA d.o.o. za trgovinu, export-import, OIB 63467075102, Spinčićeva 2/b, 21000 Split zastupanog po punomoćniku Jere Matić</item>
      <item>Trgovači sud u Splitu - Oglasna ploča, Sukojišanska 6, 21000 Split</item>
    </derivirana_varijabla>
  </DomainObject.Predmet.StrankaListFormatedWithAdressOIB>
  <DomainObject.Predmet.StrankaListNazivFormated>
    <izvorni_sadrzaj>
      <item>VICTA d.o.o. za trgovinu, export-import</item>
      <item>Trgovači sud u Splitu - Oglasna ploča</item>
    </izvorni_sadrzaj>
    <derivirana_varijabla naziv="DomainObject.Predmet.StrankaListNazivFormated_1">
      <item>VICTA d.o.o. za trgovinu, export-import</item>
      <item>Trgovači sud u Splitu - Oglasna ploča</item>
    </derivirana_varijabla>
  </DomainObject.Predmet.StrankaListNazivFormated>
  <DomainObject.Predmet.StrankaListNazivFormatedOIB>
    <izvorni_sadrzaj>
      <item>VICTA d.o.o. za trgovinu, export-import, OIB 63467075102</item>
      <item>Trgovači sud u Splitu - Oglasna ploča</item>
    </izvorni_sadrzaj>
    <derivirana_varijabla naziv="DomainObject.Predmet.StrankaListNazivFormatedOIB_1">
      <item>VICTA d.o.o. za trgovinu, export-import, OIB 63467075102</item>
      <item>Trgovači sud u Splitu - Oglasna ploča</item>
    </derivirana_varijabla>
  </DomainObject.Predmet.StrankaListNazivFormatedOIB>
  <DomainObject.Predmet.ProtuStrankaListFormated>
    <izvorni_sadrzaj>
      <item>ATRIUM SPALATUM, društvo s ograničenom odgovornošću za graditeljstvo i usluge u stečaju zastupanog po punomoćniku Ines Jurišin</item>
    </izvorni_sadrzaj>
    <derivirana_varijabla naziv="DomainObject.Predmet.ProtuStrankaListFormated_1">
      <item>ATRIUM SPALATUM, društvo s ograničenom odgovornošću za graditeljstvo i usluge u stečaju zastupanog po punomoćniku Ines Jurišin</item>
    </derivirana_varijabla>
  </DomainObject.Predmet.ProtuStrankaListFormated>
  <DomainObject.Predmet.ProtuStrankaListFormatedOIB>
    <izvorni_sadrzaj>
      <item>ATRIUM SPALATUM, društvo s ograničenom odgovornošću za graditeljstvo i usluge u stečaju, OIB 75237018400 zastupanog po punomoćniku Ines Jurišin</item>
    </izvorni_sadrzaj>
    <derivirana_varijabla naziv="DomainObject.Predmet.ProtuStrankaListFormatedOIB_1">
      <item>ATRIUM SPALATUM, društvo s ograničenom odgovornošću za graditeljstvo i usluge u stečaju, OIB 75237018400 zastupanog po punomoćniku Ines Jurišin</item>
    </derivirana_varijabla>
  </DomainObject.Predmet.ProtuStrankaListFormatedOIB>
  <DomainObject.Predmet.ProtuStrankaListFormatedWithAdress>
    <izvorni_sadrzaj>
      <item>ATRIUM SPALATUM, društvo s ograničenom odgovornošću za graditeljstvo i usluge u stečaju, Poljička cesta 20 B, 21000 Split zastupanog po punomoćniku Ines Jurišin</item>
    </izvorni_sadrzaj>
    <derivirana_varijabla naziv="DomainObject.Predmet.ProtuStrankaListFormatedWithAdress_1">
      <item>ATRIUM SPALATUM, društvo s ograničenom odgovornošću za graditeljstvo i usluge u stečaju, Poljička cesta 20 B, 21000 Split zastupanog po punomoćniku Ines Jurišin</item>
    </derivirana_varijabla>
  </DomainObject.Predmet.ProtuStrankaListFormatedWithAdress>
  <DomainObject.Predmet.ProtuStrankaListFormatedWithAdressOIB>
    <izvorni_sadrzaj>
      <item>ATRIUM SPALATUM, društvo s ograničenom odgovornošću za graditeljstvo i usluge u stečaju, OIB 75237018400, Poljička cesta 20 B, 21000 Split zastupanog po punomoćniku Ines Jurišin</item>
    </izvorni_sadrzaj>
    <derivirana_varijabla naziv="DomainObject.Predmet.ProtuStrankaListFormatedWithAdressOIB_1">
      <item>ATRIUM SPALATUM, društvo s ograničenom odgovornošću za graditeljstvo i usluge u stečaju, OIB 75237018400, Poljička cesta 20 B, 21000 Split zastupanog po punomoćniku Ines Jurišin</item>
    </derivirana_varijabla>
  </DomainObject.Predmet.ProtuStrankaListFormatedWithAdressOIB>
  <DomainObject.Predmet.ProtuStrankaListNazivFormated>
    <izvorni_sadrzaj>
      <item>ATRIUM SPALATUM, društvo s ograničenom odgovornošću za graditeljstvo i usluge u stečaju</item>
    </izvorni_sadrzaj>
    <derivirana_varijabla naziv="DomainObject.Predmet.ProtuStrankaListNazivFormated_1">
      <item>ATRIUM SPALATUM, društvo s ograničenom odgovornošću za graditeljstvo i usluge u stečaju</item>
    </derivirana_varijabla>
  </DomainObject.Predmet.ProtuStrankaListNazivFormated>
  <DomainObject.Predmet.ProtuStrankaListNazivFormatedOIB>
    <izvorni_sadrzaj>
      <item>ATRIUM SPALATUM, društvo s ograničenom odgovornošću za graditeljstvo i usluge u stečaju, OIB 75237018400</item>
    </izvorni_sadrzaj>
    <derivirana_varijabla naziv="DomainObject.Predmet.ProtuStrankaListNazivFormatedOIB_1">
      <item>ATRIUM SPALATUM, društvo s ograničenom odgovornošću za graditeljstvo i usluge u stečaju, OIB 75237018400</item>
    </derivirana_varijabla>
  </DomainObject.Predmet.ProtuStrankaListNazivFormatedOIB>
  <DomainObject.Predmet.OstaliListFormated>
    <izvorni_sadrzaj>
      <item>Visoki trgovački sud Republike Hrvatske</item>
      <item>Jere Matić punomoćnik sudionika u postupku VICTA d.o.o. za trgovinu, export-import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 punomoćnik sudionika u postupku ATRIUM SPALATUM, društvo s ograničenom odgovornošću za graditeljstvo i usluge u stečaju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izvorni_sadrzaj>
    <derivirana_varijabla naziv="DomainObject.Predmet.OstaliListFormated_1">
      <item>Visoki trgovački sud Republike Hrvatske</item>
      <item>Jere Matić punomoćnik sudionika u postupku VICTA d.o.o. za trgovinu, export-import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 punomoćnik sudionika u postupku ATRIUM SPALATUM, društvo s ograničenom odgovornošću za graditeljstvo i usluge u stečaju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derivirana_varijabla>
  </DomainObject.Predmet.OstaliListFormated>
  <DomainObject.Predmet.OstaliListFormatedOIB>
    <izvorni_sadrzaj>
      <item>Visoki trgovački sud Republike Hrvatske, OIB 97349366519</item>
      <item>Jere Matić punomoćnik sudionika u postupku VICTA d.o.o. za trgovinu, export-import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 punomoćnik sudionika u postupku ATRIUM SPALATUM, društvo s ograničenom odgovornošću za graditeljstvo i usluge u stečaju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izvorni_sadrzaj>
    <derivirana_varijabla naziv="DomainObject.Predmet.OstaliListFormatedOIB_1">
      <item>Visoki trgovački sud Republike Hrvatske, OIB 97349366519</item>
      <item>Jere Matić punomoćnik sudionika u postupku VICTA d.o.o. za trgovinu, export-import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 punomoćnik sudionika u postupku ATRIUM SPALATUM, društvo s ograničenom odgovornošću za graditeljstvo i usluge u stečaju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derivirana_varijabla>
  </DomainObject.Predmet.OstaliListFormatedOIB>
  <DomainObject.Predmet.OstaliListFormatedWithAdress>
    <izvorni_sadrzaj>
      <item>Visoki trgovački sud Republike Hrvatske,  Berislavićeva 11, 10000 Zagreb</item>
      <item>Jere Matić, Gundulićeva 20, 21000 Split punomoćnik sudionika u postupku VICTA d.o.o. za trgovinu, export-import</item>
      <item>Trgovački sud Split Registarski odjel, Sukoišanska 6, 21000 Split</item>
      <item>Ivo Staničić, I. Gundulića 26 A, 21000 Split</item>
      <item>HYPO ALPE-ADRIA-BANK dioničko društvo, Slavonska avenija 6, 10000 Zagreb</item>
      <item>Zoran Zović, Gundulićeva 20, 21000 Split</item>
      <item>Financijska agencija, Ulica grada Vukovara 70, 10000 Zagreb</item>
      <item>Trgovački sud Split - Stečajna pisarnica, Sukoišanska 6, 21000 Split</item>
      <item>Ivan Kukić, Put Meja 3, 21000 Split</item>
      <item>Narodne novine d.d., Savski gaj, XIII. put 6, 10000 Zagreb</item>
      <item>Meri Šitić, Šime Ljubića 7, 21000 Split</item>
      <item>Financijska agencija Split, Mažuranićevo šetalište 24B, 21000 Split</item>
      <item>Trgovački sud u Splitu - E-oglasna ploča, Sukoišanska 6, 21000 Split</item>
      <item>Županijsko državno odvjetništvo u Splitu,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Gundulićeva 26 A, 21000 Split punomoćnik sudionika u postupku ATRIUM SPALATUM, društvo s ograničenom odgovornošću za graditeljstvo i usluge u stečaju</item>
      <item>Ordinacije dentalne medicine Branka Radić, Križanićeva 21, 21000 Split</item>
      <item>Helena Krešić Jurić, Zoranićeva 1/I, 21000 Split</item>
      <item>MONTER PROJEKT, društvo s ograničenom odgovornošću za inženjering poslove u građevinarstvu "u stečaju", Poljička Cesta 39, 21000 Split</item>
      <item>Ivica Babić, Poljička Cesta 20a, 21000 Split</item>
      <item>Mario Skejić, Starčevićeva 13, 21000 Split</item>
      <item>TEA PHARIA, društvo s ograničenom odgovornošću za trgovinu i usluge, 114.Brigade 10, 21000 Split</item>
      <item>Marijo Granić, Starčevićeva 13, 21000 Split</item>
      <item>Rezika Turuk, Jurja Dragišića 44, 10000 Zagreb</item>
      <item>Stanko Turuk, Jurja Dragišića 44, 10000 Zagreb</item>
      <item>DELTRON d.o.o. za trgovinu i usluge, Vukovarska 148, 21000 Split</item>
      <item>Mijo Jeličić, Kliška 29., 21000 Split</item>
      <item>Dujo Đonlić, Voštane 81, 21240 Voštane</item>
      <item>Mirna Veža, Tršćanska 41, 21000 Split</item>
      <item>ŠPRAJC THD d. o. o. za projektiranje, građenje i opremanje objekata, Sjeverna vezna cesta br. 13, 35000 Slavonski Brod</item>
      <item>Odvjetničko društvo FARČIĆ &amp; ŠARUŠIĆ, Baštijanova 2A, 10000 Zagreb</item>
      <item>Jasna Matičević, Horvaćanska 168, 10000 Zagreb</item>
      <item>Dejan Trninić, Listopadska 5, 10000 Zagreb</item>
      <item>BERICA, d.o.o. za proizvodnju i transport građevinskog materijala, Industrijska 24, 21400 Nerežišća</item>
      <item>GLOBAL RELAX NEKRETNINE d.o.o. za promet nekretninama, Riva 4, 52100 Pula</item>
      <item>Hrvoje Kuprešak, Meštrovićeg trg 2, 10000 Zagreb</item>
      <item>OD Ivan Močić i Boris Bulj, Hrvatske mornarice 1F, 21000 Split</item>
      <item>Ivana Milardović</item>
      <item>Tatjana Marković</item>
      <item>Vinko Milardović, Poljička Cesta 20 A, 21000 Split</item>
      <item>H-ABDUCO društvo s ograničenom odgovornošću za usluge, Slavonska avenija 6A, 10000 Zagreb</item>
      <item>Gordana Vidmar, Medulićeva 24, 10000 Zagreb</item>
      <item>Meri Prar, Gotovčeva 3, 21000 Split</item>
      <item>Tomislav Baus, Biogradska 6, 21000 Split</item>
    </izvorni_sadrzaj>
    <derivirana_varijabla naziv="DomainObject.Predmet.OstaliListFormatedWithAdress_1">
      <item>Visoki trgovački sud Republike Hrvatske,  Berislavićeva 11, 10000 Zagreb</item>
      <item>Jere Matić, Gundulićeva 20, 21000 Split punomoćnik sudionika u postupku VICTA d.o.o. za trgovinu, export-import</item>
      <item>Trgovački sud Split Registarski odjel, Sukoišanska 6, 21000 Split</item>
      <item>Ivo Staničić, I. Gundulića 26 A, 21000 Split</item>
      <item>HYPO ALPE-ADRIA-BANK dioničko društvo, Slavonska avenija 6, 10000 Zagreb</item>
      <item>Zoran Zović, Gundulićeva 20, 21000 Split</item>
      <item>Financijska agencija, Ulica grada Vukovara 70, 10000 Zagreb</item>
      <item>Trgovački sud Split - Stečajna pisarnica, Sukoišanska 6, 21000 Split</item>
      <item>Ivan Kukić, Put Meja 3, 21000 Split</item>
      <item>Narodne novine d.d., Savski gaj, XIII. put 6, 10000 Zagreb</item>
      <item>Meri Šitić, Šime Ljubića 7, 21000 Split</item>
      <item>Financijska agencija Split, Mažuranićevo šetalište 24B, 21000 Split</item>
      <item>Trgovački sud u Splitu - E-oglasna ploča, Sukoišanska 6, 21000 Split</item>
      <item>Županijsko državno odvjetništvo u Splitu,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Gundulićeva 26 A, 21000 Split punomoćnik sudionika u postupku ATRIUM SPALATUM, društvo s ograničenom odgovornošću za graditeljstvo i usluge u stečaju</item>
      <item>Ordinacije dentalne medicine Branka Radić, Križanićeva 21, 21000 Split</item>
      <item>Helena Krešić Jurić, Zoranićeva 1/I, 21000 Split</item>
      <item>MONTER PROJEKT, društvo s ograničenom odgovornošću za inženjering poslove u građevinarstvu "u stečaju", Poljička Cesta 39, 21000 Split</item>
      <item>Ivica Babić, Poljička Cesta 20a, 21000 Split</item>
      <item>Mario Skejić, Starčevićeva 13, 21000 Split</item>
      <item>TEA PHARIA, društvo s ograničenom odgovornošću za trgovinu i usluge, 114.Brigade 10, 21000 Split</item>
      <item>Marijo Granić, Starčevićeva 13, 21000 Split</item>
      <item>Rezika Turuk, Jurja Dragišića 44, 10000 Zagreb</item>
      <item>Stanko Turuk, Jurja Dragišića 44, 10000 Zagreb</item>
      <item>DELTRON d.o.o. za trgovinu i usluge, Vukovarska 148, 21000 Split</item>
      <item>Mijo Jeličić, Kliška 29., 21000 Split</item>
      <item>Dujo Đonlić, Voštane 81, 21240 Voštane</item>
      <item>Mirna Veža, Tršćanska 41, 21000 Split</item>
      <item>ŠPRAJC THD d. o. o. za projektiranje, građenje i opremanje objekata, Sjeverna vezna cesta br. 13, 35000 Slavonski Brod</item>
      <item>Odvjetničko društvo FARČIĆ &amp; ŠARUŠIĆ, Baštijanova 2A, 10000 Zagreb</item>
      <item>Jasna Matičević, Horvaćanska 168, 10000 Zagreb</item>
      <item>Dejan Trninić, Listopadska 5, 10000 Zagreb</item>
      <item>BERICA, d.o.o. za proizvodnju i transport građevinskog materijala, Industrijska 24, 21400 Nerežišća</item>
      <item>GLOBAL RELAX NEKRETNINE d.o.o. za promet nekretninama, Riva 4, 52100 Pula</item>
      <item>Hrvoje Kuprešak, Meštrovićeg trg 2, 10000 Zagreb</item>
      <item>OD Ivan Močić i Boris Bulj, Hrvatske mornarice 1F, 21000 Split</item>
      <item>Ivana Milardović</item>
      <item>Tatjana Marković</item>
      <item>Vinko Milardović, Poljička Cesta 20 A, 21000 Split</item>
      <item>H-ABDUCO društvo s ograničenom odgovornošću za usluge, Slavonska avenija 6A, 10000 Zagreb</item>
      <item>Gordana Vidmar, Medulićeva 24, 10000 Zagreb</item>
      <item>Meri Prar, Gotovčeva 3, 21000 Split</item>
      <item>Tomislav Baus, Biogradska 6, 21000 Split</item>
    </derivirana_varijabla>
  </DomainObject.Predmet.OstaliListFormatedWithAdress>
  <DomainObject.Predmet.OstaliListFormatedWithAdressOIB>
    <izvorni_sadrzaj>
      <item>Visoki trgovački sud Republike Hrvatske, OIB 97349366519,  Berislavićeva 11, 10000 Zagreb</item>
      <item>Jere Matić, Gundulićeva 20, 21000 Split punomoćnik sudionika u postupku VICTA d.o.o. za trgovinu, export-import</item>
      <item>Trgovački sud Split Registarski odjel, OIB 30842297926, Sukoišanska 6, 21000 Split</item>
      <item>Ivo Staničić, I. Gundulića 26 A, 21000 Split</item>
      <item>HYPO ALPE-ADRIA-BANK dioničko društvo, OIB 14036333877, Slavonska avenija 6, 10000 Zagreb</item>
      <item>Zoran Zović, OIB 19457167274, Gundulićeva 20, 21000 Split</item>
      <item>Financijska agencija, OIB 85821130368, Ulica grada Vukovara 70, 10000 Zagreb</item>
      <item>Trgovački sud Split - Stečajna pisarnica, OIB 30842297926, Sukoišanska 6, 21000 Split</item>
      <item>Ivan Kukić, OIB 08291364380, Put Meja 3, 21000 Split</item>
      <item>Narodne novine d.d., Savski gaj, XIII. put 6, 10000 Zagreb</item>
      <item>Meri Šitić, OIB 61723426098, Šime Ljubića 7, 21000 Split</item>
      <item>Financijska agencija Split, OIB 85821130368, Mažuranićevo šetalište 24B, 21000 Split</item>
      <item>Trgovački sud u Splitu - E-oglasna ploča, Sukoišanska 6, 21000 Split</item>
      <item>Županijsko državno odvjetništvo u Splitu, OIB 70793241859,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OIB 32605583421, Gundulićeva 26 A, 21000 Split punomoćnik sudionika u postupku ATRIUM SPALATUM, društvo s ograničenom odgovornošću za graditeljstvo i usluge u stečaju</item>
      <item>Ordinacije dentalne medicine Branka Radić, OIB 77301309074, Križanićeva 21, 21000 Split</item>
      <item>Helena Krešić Jurić, Zoranićeva 1/I, 21000 Split</item>
      <item>MONTER PROJEKT, društvo s ograničenom odgovornošću za inženjering poslove u građevinarstvu "u stečaju", OIB 02734084556, Poljička Cesta 39, 21000 Split</item>
      <item>Ivica Babić, OIB 76688891305, Poljička Cesta 20a, 21000 Split</item>
      <item>Mario Skejić, Starčevićeva 13, 21000 Split</item>
      <item>TEA PHARIA, društvo s ograničenom odgovornošću za trgovinu i usluge, OIB 99294824555, 114.Brigade 10, 21000 Split</item>
      <item>Marijo Granić, Starčevićeva 13, 21000 Split</item>
      <item>Rezika Turuk, OIB 43092639925, Jurja Dragišića 44, 10000 Zagreb</item>
      <item>Stanko Turuk, OIB 31856616835, Jurja Dragišića 44, 10000 Zagreb</item>
      <item>DELTRON d.o.o. za trgovinu i usluge, OIB 36118056137, Vukovarska 148, 21000 Split</item>
      <item>Mijo Jeličić, OIB 71855290129, Kliška 29., 21000 Split</item>
      <item>Dujo Đonlić, OIB 88702933072, Voštane 81, 21240 Voštane</item>
      <item>Mirna Veža, Tršćanska 41, 21000 Split</item>
      <item>ŠPRAJC THD d. o. o. za projektiranje, građenje i opremanje objekata, OIB 79814433904, Sjeverna vezna cesta br. 13, 35000 Slavonski Brod</item>
      <item>Odvjetničko društvo FARČIĆ &amp; ŠARUŠIĆ, OIB 36509206457, Baštijanova 2A, 10000 Zagreb</item>
      <item>Jasna Matičević, OIB 49285627118, Horvaćanska 168, 10000 Zagreb</item>
      <item>Dejan Trninić, OIB 36121538833, Listopadska 5, 10000 Zagreb</item>
      <item>BERICA, d.o.o. za proizvodnju i transport građevinskog materijala, OIB 17971252479, Industrijska 24, 21400 Nerežišća</item>
      <item>GLOBAL RELAX NEKRETNINE d.o.o. za promet nekretninama, OIB 01037156871, Riva 4, 52100 Pula</item>
      <item>Hrvoje Kuprešak, Meštrovićeg trg 2, 10000 Zagreb</item>
      <item>OD Ivan Močić i Boris Bulj, Hrvatske mornarice 1F, 21000 Split</item>
      <item>Ivana Milardović, OIB 78390018054</item>
      <item>Tatjana Marković</item>
      <item>Vinko Milardović, OIB 19033636946, Poljička Cesta 20 A, 21000 Split</item>
      <item>H-ABDUCO društvo s ograničenom odgovornošću za usluge, OIB 13667298928, Slavonska avenija 6A, 10000 Zagreb</item>
      <item>Gordana Vidmar, OIB 76997357927, Medulićeva 24, 10000 Zagreb</item>
      <item>Meri Prar, OIB 06694147872, Gotovčeva 3, 21000 Split</item>
      <item>Tomislav Baus, OIB 35552868009, Biogradska 6, 21000 Split</item>
    </izvorni_sadrzaj>
    <derivirana_varijabla naziv="DomainObject.Predmet.OstaliListFormatedWithAdressOIB_1">
      <item>Visoki trgovački sud Republike Hrvatske, OIB 97349366519,  Berislavićeva 11, 10000 Zagreb</item>
      <item>Jere Matić, Gundulićeva 20, 21000 Split punomoćnik sudionika u postupku VICTA d.o.o. za trgovinu, export-import</item>
      <item>Trgovački sud Split Registarski odjel, OIB 30842297926, Sukoišanska 6, 21000 Split</item>
      <item>Ivo Staničić, I. Gundulića 26 A, 21000 Split</item>
      <item>HYPO ALPE-ADRIA-BANK dioničko društvo, OIB 14036333877, Slavonska avenija 6, 10000 Zagreb</item>
      <item>Zoran Zović, OIB 19457167274, Gundulićeva 20, 21000 Split</item>
      <item>Financijska agencija, OIB 85821130368, Ulica grada Vukovara 70, 10000 Zagreb</item>
      <item>Trgovački sud Split - Stečajna pisarnica, OIB 30842297926, Sukoišanska 6, 21000 Split</item>
      <item>Ivan Kukić, OIB 08291364380, Put Meja 3, 21000 Split</item>
      <item>Narodne novine d.d., Savski gaj, XIII. put 6, 10000 Zagreb</item>
      <item>Meri Šitić, OIB 61723426098, Šime Ljubića 7, 21000 Split</item>
      <item>Financijska agencija Split, OIB 85821130368, Mažuranićevo šetalište 24B, 21000 Split</item>
      <item>Trgovački sud u Splitu - E-oglasna ploča, Sukoišanska 6, 21000 Split</item>
      <item>Županijsko državno odvjetništvo u Splitu, OIB 70793241859,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OIB 32605583421, Gundulićeva 26 A, 21000 Split punomoćnik sudionika u postupku ATRIUM SPALATUM, društvo s ograničenom odgovornošću za graditeljstvo i usluge u stečaju</item>
      <item>Ordinacije dentalne medicine Branka Radić, OIB 77301309074, Križanićeva 21, 21000 Split</item>
      <item>Helena Krešić Jurić, Zoranićeva 1/I, 21000 Split</item>
      <item>MONTER PROJEKT, društvo s ograničenom odgovornošću za inženjering poslove u građevinarstvu "u stečaju", OIB 02734084556, Poljička Cesta 39, 21000 Split</item>
      <item>Ivica Babić, OIB 76688891305, Poljička Cesta 20a, 21000 Split</item>
      <item>Mario Skejić, Starčevićeva 13, 21000 Split</item>
      <item>TEA PHARIA, društvo s ograničenom odgovornošću za trgovinu i usluge, OIB 99294824555, 114.Brigade 10, 21000 Split</item>
      <item>Marijo Granić, Starčevićeva 13, 21000 Split</item>
      <item>Rezika Turuk, OIB 43092639925, Jurja Dragišića 44, 10000 Zagreb</item>
      <item>Stanko Turuk, OIB 31856616835, Jurja Dragišića 44, 10000 Zagreb</item>
      <item>DELTRON d.o.o. za trgovinu i usluge, OIB 36118056137, Vukovarska 148, 21000 Split</item>
      <item>Mijo Jeličić, OIB 71855290129, Kliška 29., 21000 Split</item>
      <item>Dujo Đonlić, OIB 88702933072, Voštane 81, 21240 Voštane</item>
      <item>Mirna Veža, Tršćanska 41, 21000 Split</item>
      <item>ŠPRAJC THD d. o. o. za projektiranje, građenje i opremanje objekata, OIB 79814433904, Sjeverna vezna cesta br. 13, 35000 Slavonski Brod</item>
      <item>Odvjetničko društvo FARČIĆ &amp; ŠARUŠIĆ, OIB 36509206457, Baštijanova 2A, 10000 Zagreb</item>
      <item>Jasna Matičević, OIB 49285627118, Horvaćanska 168, 10000 Zagreb</item>
      <item>Dejan Trninić, OIB 36121538833, Listopadska 5, 10000 Zagreb</item>
      <item>BERICA, d.o.o. za proizvodnju i transport građevinskog materijala, OIB 17971252479, Industrijska 24, 21400 Nerežišća</item>
      <item>GLOBAL RELAX NEKRETNINE d.o.o. za promet nekretninama, OIB 01037156871, Riva 4, 52100 Pula</item>
      <item>Hrvoje Kuprešak, Meštrovićeg trg 2, 10000 Zagreb</item>
      <item>OD Ivan Močić i Boris Bulj, Hrvatske mornarice 1F, 21000 Split</item>
      <item>Ivana Milardović, OIB 78390018054</item>
      <item>Tatjana Marković</item>
      <item>Vinko Milardović, OIB 19033636946, Poljička Cesta 20 A, 21000 Split</item>
      <item>H-ABDUCO društvo s ograničenom odgovornošću za usluge, OIB 13667298928, Slavonska avenija 6A, 10000 Zagreb</item>
      <item>Gordana Vidmar, OIB 76997357927, Medulićeva 24, 10000 Zagreb</item>
      <item>Meri Prar, OIB 06694147872, Gotovčeva 3, 21000 Split</item>
      <item>Tomislav Baus, OIB 35552868009, Biogradska 6, 21000 Split</item>
    </derivirana_varijabla>
  </DomainObject.Predmet.OstaliListFormatedWithAdressOIB>
  <DomainObject.Predmet.OstaliListNazivFormated>
    <izvorni_sadrzaj>
      <item>Visoki trgovački sud Republike Hrvatske</item>
      <item>Jere Matić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izvorni_sadrzaj>
    <derivirana_varijabla naziv="DomainObject.Predmet.OstaliListNazivFormated_1">
      <item>Visoki trgovački sud Republike Hrvatske</item>
      <item>Jere Matić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derivirana_varijabla>
  </DomainObject.Predmet.OstaliListNazivFormated>
  <DomainObject.Predmet.OstaliListNazivFormatedOIB>
    <izvorni_sadrzaj>
      <item>Visoki trgovački sud Republike Hrvatske, OIB 97349366519</item>
      <item>Jere Matić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izvorni_sadrzaj>
    <derivirana_varijabla naziv="DomainObject.Predmet.OstaliListNazivFormatedOIB_1">
      <item>Visoki trgovački sud Republike Hrvatske, OIB 97349366519</item>
      <item>Jere Matić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VICTA d.o.o. za trgovinu, export-import i dr.</izvorni_sadrzaj>
    <derivirana_varijabla naziv="DomainObject.Predmet.StrankaIDrugi_1">VICTA d.o.o. za trgovinu, export-import i dr.</derivirana_varijabla>
  </DomainObject.Predmet.StrankaIDrugi>
  <DomainObject.Predmet.ProtustrankaIDrugi>
    <izvorni_sadrzaj>ATRIUM SPALATUM, društvo s ograničenom odgovornošću za graditeljstvo i usluge u stečaju</izvorni_sadrzaj>
    <derivirana_varijabla naziv="DomainObject.Predmet.ProtustrankaIDrugi_1">ATRIUM SPALATUM, društvo s ograničenom odgovornošću za graditeljstvo i usluge u stečaju</derivirana_varijabla>
  </DomainObject.Predmet.ProtustrankaIDrugi>
  <DomainObject.Predmet.StrankaIDrugiAdressOIB>
    <izvorni_sadrzaj>VICTA d.o.o. za trgovinu, export-import, OIB 63467075102, Spinčićeva 2/b, 21000 Split i dr.</izvorni_sadrzaj>
    <derivirana_varijabla naziv="DomainObject.Predmet.StrankaIDrugiAdressOIB_1">VICTA d.o.o. za trgovinu, export-import, OIB 63467075102, Spinčićeva 2/b, 21000 Split i dr.</derivirana_varijabla>
  </DomainObject.Predmet.StrankaIDrugiAdressOIB>
  <DomainObject.Predmet.ProtustrankaIDrugiAdressOIB>
    <izvorni_sadrzaj>ATRIUM SPALATUM, društvo s ograničenom odgovornošću za graditeljstvo i usluge u stečaju, OIB 75237018400, Poljička cesta 20 B, 21000 Split</izvorni_sadrzaj>
    <derivirana_varijabla naziv="DomainObject.Predmet.ProtustrankaIDrugiAdressOIB_1">ATRIUM SPALATUM, društvo s ograničenom odgovornošću za graditeljstvo i usluge u stečaju, OIB 75237018400, Poljička cesta 20 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Visoki trgovački sud Republike Hrvatske</item>
      <item>Jere Matić</item>
      <item>VICTA d.o.o. za trgovinu, export-import</item>
      <item>ATRIUM SPALATUM, društvo s ograničenom odgovornošću za graditeljstvo i usluge u stečaju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Trgovači sud u Splitu - Oglasna ploča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izvorni_sadrzaj>
    <derivirana_varijabla naziv="DomainObject.Predmet.SudioniciListNaziv_1">
      <item>Visoki trgovački sud Republike Hrvatske</item>
      <item>Jere Matić</item>
      <item>VICTA d.o.o. za trgovinu, export-import</item>
      <item>ATRIUM SPALATUM, društvo s ograničenom odgovornošću za graditeljstvo i usluge u stečaju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Trgovači sud u Splitu - Oglasna ploča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derivirana_varijabla>
  </DomainObject.Predmet.SudioniciListNaziv>
  <DomainObject.Predmet.SudioniciListAdressOIB>
    <izvorni_sadrzaj>
      <item>Visoki trgovački sud Republike Hrvatske, OIB 97349366519,  Berislavićeva 11,10000 Zagreb</item>
      <item>Jere Matić, Gundulićeva 20,21000 Split</item>
      <item>VICTA d.o.o. za trgovinu, export-import, OIB 63467075102, Spinčićeva 2/b,21000 Split</item>
      <item>ATRIUM SPALATUM, društvo s ograničenom odgovornošću za graditeljstvo i usluge u stečaju, OIB 75237018400, Poljička cesta 20 B,21000 Split</item>
      <item>Trgovački sud Split Registarski odjel, OIB 30842297926, Sukoišanska 6,21000 Split</item>
      <item>Ivo Staničić, I. Gundulića 26 A,21000 Split</item>
      <item>HYPO ALPE-ADRIA-BANK dioničko društvo, OIB 14036333877, Slavonska avenija 6,10000 Zagreb</item>
      <item>Zoran Zović, OIB 19457167274, Gundulićeva 20,21000 Split</item>
      <item>Financijska agencija, OIB 85821130368, Ulica grada Vukovara 70,10000 Zagreb</item>
      <item>Trgovački sud Split - Stečajna pisarnica, OIB 30842297926, Sukoišanska 6,21000 Split</item>
      <item>Ivan Kukić, OIB 08291364380, Put Meja 3,21000 Split</item>
      <item>Trgovači sud u Splitu - Oglasna ploča, Sukojišanska 6,21000 Split</item>
      <item>Narodne novine d.d., Savski gaj, XIII. put 6,10000 Zagreb</item>
      <item>Meri Šitić, OIB 61723426098, Šime Ljubića 7,21000 Split</item>
      <item>Financijska agencija Split, OIB 85821130368, Mažuranićevo šetalište 24B,21000 Split</item>
      <item>Trgovački sud u Splitu - E-oglasna ploča, Sukoišanska 6,21000 Split</item>
      <item>Županijsko državno odvjetništvo u Splitu, OIB 70793241859, Gundulićeva 29A,21000 Split</item>
      <item>Porezna uprava Split, Trg Franje Tuđmana 4,21000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Ines Jurišin, OIB 32605583421, Gundulićeva 26 A,21000 Split</item>
      <item>Ordinacije dentalne medicine Branka Radić, OIB 77301309074, Križanićeva 21,21000 Split</item>
      <item>Helena Krešić Jurić, Zoranićeva 1/I,21000 Split</item>
      <item>MONTER PROJEKT, društvo s ograničenom odgovornošću za inženjering poslove u građevinarstvu "u stečaju", OIB 02734084556, Poljička Cesta 39,21000 Split</item>
      <item>Ivica Babić, OIB 76688891305, Poljička Cesta 20a,21000 Split</item>
      <item>Mario Skejić, Starčevićeva 13,21000 Split</item>
      <item>TEA PHARIA, društvo s ograničenom odgovornošću za trgovinu i usluge, OIB 99294824555, 114.Brigade 10,21000 Split</item>
      <item>Marijo Granić, Starčevićeva 13,21000 Split</item>
      <item>Rezika Turuk, OIB 43092639925, Jurja Dragišića 44,10000 Zagreb</item>
      <item>Stanko Turuk, OIB 31856616835, Jurja Dragišića 44,10000 Zagreb</item>
      <item>DELTRON d.o.o. za trgovinu i usluge, OIB 36118056137, Vukovarska 148,21000 Split</item>
      <item>Mijo Jeličić, OIB 71855290129, Kliška 29.,21000 Split</item>
      <item>Dujo Đonlić, OIB 88702933072, Voštane 81,21240 Voštane</item>
      <item>Mirna Veža, Tršćanska 41,21000 Split</item>
      <item>ŠPRAJC THD d. o. o. za projektiranje, građenje i opremanje objekata, OIB 79814433904, Sjeverna vezna cesta br. 13,35000 Slavonski Brod</item>
      <item>Odvjetničko društvo FARČIĆ &amp; ŠARUŠIĆ, OIB 36509206457, Baštijanova 2A,10000 Zagreb</item>
      <item>Jasna Matičević, OIB 49285627118, Horvaćanska 168,10000 Zagreb</item>
      <item>Dejan Trninić, OIB 36121538833, Listopadska 5,10000 Zagreb</item>
      <item>BERICA, d.o.o. za proizvodnju i transport građevinskog materijala, OIB 17971252479, Industrijska 24,21400 Nerežišća</item>
      <item>GLOBAL RELAX NEKRETNINE d.o.o. za promet nekretninama, OIB 01037156871, Riva 4,52100 Pula</item>
      <item>Hrvoje Kuprešak, Meštrovićeg trg 2,10000 Zagreb</item>
      <item>OD Ivan Močić i Boris Bulj, Hrvatske mornarice 1F,21000 Split</item>
      <item>Ivana Milardović, OIB 78390018054</item>
      <item>Tatjana Marković</item>
      <item>Vinko Milardović, OIB 19033636946, Poljička Cesta 20 A,21000 Split</item>
      <item>H-ABDUCO društvo s ograničenom odgovornošću za usluge, OIB 13667298928, Slavonska avenija 6A,10000 Zagreb</item>
      <item>Gordana Vidmar, OIB 76997357927, Medulićeva 24,10000 Zagreb</item>
      <item>Meri Prar, OIB 06694147872, Gotovčeva 3,21000 Split</item>
      <item>Tomislav Baus, OIB 35552868009, Biogradska 6,21000 Split</item>
    </izvorni_sadrzaj>
    <derivirana_varijabla naziv="DomainObject.Predmet.SudioniciListAdressOIB_1">
      <item>Visoki trgovački sud Republike Hrvatske, OIB 97349366519,  Berislavićeva 11,10000 Zagreb</item>
      <item>Jere Matić, Gundulićeva 20,21000 Split</item>
      <item>VICTA d.o.o. za trgovinu, export-import, OIB 63467075102, Spinčićeva 2/b,21000 Split</item>
      <item>ATRIUM SPALATUM, društvo s ograničenom odgovornošću za graditeljstvo i usluge u stečaju, OIB 75237018400, Poljička cesta 20 B,21000 Split</item>
      <item>Trgovački sud Split Registarski odjel, OIB 30842297926, Sukoišanska 6,21000 Split</item>
      <item>Ivo Staničić, I. Gundulića 26 A,21000 Split</item>
      <item>HYPO ALPE-ADRIA-BANK dioničko društvo, OIB 14036333877, Slavonska avenija 6,10000 Zagreb</item>
      <item>Zoran Zović, OIB 19457167274, Gundulićeva 20,21000 Split</item>
      <item>Financijska agencija, OIB 85821130368, Ulica grada Vukovara 70,10000 Zagreb</item>
      <item>Trgovački sud Split - Stečajna pisarnica, OIB 30842297926, Sukoišanska 6,21000 Split</item>
      <item>Ivan Kukić, OIB 08291364380, Put Meja 3,21000 Split</item>
      <item>Trgovači sud u Splitu - Oglasna ploča, Sukojišanska 6,21000 Split</item>
      <item>Narodne novine d.d., Savski gaj, XIII. put 6,10000 Zagreb</item>
      <item>Meri Šitić, OIB 61723426098, Šime Ljubića 7,21000 Split</item>
      <item>Financijska agencija Split, OIB 85821130368, Mažuranićevo šetalište 24B,21000 Split</item>
      <item>Trgovački sud u Splitu - E-oglasna ploča, Sukoišanska 6,21000 Split</item>
      <item>Županijsko državno odvjetništvo u Splitu, OIB 70793241859, Gundulićeva 29A,21000 Split</item>
      <item>Porezna uprava Split, Trg Franje Tuđmana 4,21000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Ines Jurišin, OIB 32605583421, Gundulićeva 26 A,21000 Split</item>
      <item>Ordinacije dentalne medicine Branka Radić, OIB 77301309074, Križanićeva 21,21000 Split</item>
      <item>Helena Krešić Jurić, Zoranićeva 1/I,21000 Split</item>
      <item>MONTER PROJEKT, društvo s ograničenom odgovornošću za inženjering poslove u građevinarstvu "u stečaju", OIB 02734084556, Poljička Cesta 39,21000 Split</item>
      <item>Ivica Babić, OIB 76688891305, Poljička Cesta 20a,21000 Split</item>
      <item>Mario Skejić, Starčevićeva 13,21000 Split</item>
      <item>TEA PHARIA, društvo s ograničenom odgovornošću za trgovinu i usluge, OIB 99294824555, 114.Brigade 10,21000 Split</item>
      <item>Marijo Granić, Starčevićeva 13,21000 Split</item>
      <item>Rezika Turuk, OIB 43092639925, Jurja Dragišića 44,10000 Zagreb</item>
      <item>Stanko Turuk, OIB 31856616835, Jurja Dragišića 44,10000 Zagreb</item>
      <item>DELTRON d.o.o. za trgovinu i usluge, OIB 36118056137, Vukovarska 148,21000 Split</item>
      <item>Mijo Jeličić, OIB 71855290129, Kliška 29.,21000 Split</item>
      <item>Dujo Đonlić, OIB 88702933072, Voštane 81,21240 Voštane</item>
      <item>Mirna Veža, Tršćanska 41,21000 Split</item>
      <item>ŠPRAJC THD d. o. o. za projektiranje, građenje i opremanje objekata, OIB 79814433904, Sjeverna vezna cesta br. 13,35000 Slavonski Brod</item>
      <item>Odvjetničko društvo FARČIĆ &amp; ŠARUŠIĆ, OIB 36509206457, Baštijanova 2A,10000 Zagreb</item>
      <item>Jasna Matičević, OIB 49285627118, Horvaćanska 168,10000 Zagreb</item>
      <item>Dejan Trninić, OIB 36121538833, Listopadska 5,10000 Zagreb</item>
      <item>BERICA, d.o.o. za proizvodnju i transport građevinskog materijala, OIB 17971252479, Industrijska 24,21400 Nerežišća</item>
      <item>GLOBAL RELAX NEKRETNINE d.o.o. za promet nekretninama, OIB 01037156871, Riva 4,52100 Pula</item>
      <item>Hrvoje Kuprešak, Meštrovićeg trg 2,10000 Zagreb</item>
      <item>OD Ivan Močić i Boris Bulj, Hrvatske mornarice 1F,21000 Split</item>
      <item>Ivana Milardović, OIB 78390018054</item>
      <item>Tatjana Marković</item>
      <item>Vinko Milardović, OIB 19033636946, Poljička Cesta 20 A,21000 Split</item>
      <item>H-ABDUCO društvo s ograničenom odgovornošću za usluge, OIB 13667298928, Slavonska avenija 6A,10000 Zagreb</item>
      <item>Gordana Vidmar, OIB 76997357927, Medulićeva 24,10000 Zagreb</item>
      <item>Meri Prar, OIB 06694147872, Gotovčeva 3,21000 Split</item>
      <item>Tomislav Baus, OIB 35552868009, Biogradska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97349366519</item>
      <item>, OIB null</item>
      <item>, OIB 63467075102</item>
      <item>, OIB 75237018400</item>
      <item>, OIB 30842297926</item>
      <item>, OIB null</item>
      <item>, OIB 14036333877</item>
      <item>, OIB 19457167274</item>
      <item>, OIB 85821130368</item>
      <item>, OIB 30842297926</item>
      <item>, OIB 08291364380</item>
      <item>, OIB null</item>
      <item>, OIB null</item>
      <item>, OIB 61723426098</item>
      <item>, OIB 85821130368</item>
      <item>, OIB null</item>
      <item>, OIB 70793241859</item>
      <item>, OIB null</item>
      <item>, OIB null</item>
      <item>, OIB null</item>
      <item>, OIB null</item>
      <item>, OIB 32605583421</item>
      <item>, OIB 77301309074</item>
      <item>, OIB null</item>
      <item>, OIB 02734084556</item>
      <item>, OIB 76688891305</item>
      <item>, OIB null</item>
      <item>, OIB 99294824555</item>
      <item>, OIB null</item>
      <item>, OIB 43092639925</item>
      <item>, OIB 31856616835</item>
      <item>, OIB 36118056137</item>
      <item>, OIB 71855290129</item>
      <item>, OIB 88702933072</item>
      <item>, OIB null</item>
      <item>, OIB 79814433904</item>
      <item>, OIB 36509206457</item>
      <item>, OIB 49285627118</item>
      <item>, OIB 36121538833</item>
      <item>, OIB 17971252479</item>
      <item>, OIB 01037156871</item>
      <item>, OIB null</item>
      <item>, OIB null</item>
      <item>, OIB 78390018054</item>
      <item>, OIB null</item>
      <item>, OIB 19033636946</item>
      <item>, OIB 13667298928</item>
      <item>, OIB 76997357927</item>
      <item>, OIB 06694147872</item>
      <item>, OIB 35552868009</item>
    </izvorni_sadrzaj>
    <derivirana_varijabla naziv="DomainObject.Predmet.SudioniciListNazivOIB_1">
      <item>, OIB 97349366519</item>
      <item>, OIB null</item>
      <item>, OIB 63467075102</item>
      <item>, OIB 75237018400</item>
      <item>, OIB 30842297926</item>
      <item>, OIB null</item>
      <item>, OIB 14036333877</item>
      <item>, OIB 19457167274</item>
      <item>, OIB 85821130368</item>
      <item>, OIB 30842297926</item>
      <item>, OIB 08291364380</item>
      <item>, OIB null</item>
      <item>, OIB null</item>
      <item>, OIB 61723426098</item>
      <item>, OIB 85821130368</item>
      <item>, OIB null</item>
      <item>, OIB 70793241859</item>
      <item>, OIB null</item>
      <item>, OIB null</item>
      <item>, OIB null</item>
      <item>, OIB null</item>
      <item>, OIB 32605583421</item>
      <item>, OIB 77301309074</item>
      <item>, OIB null</item>
      <item>, OIB 02734084556</item>
      <item>, OIB 76688891305</item>
      <item>, OIB null</item>
      <item>, OIB 99294824555</item>
      <item>, OIB null</item>
      <item>, OIB 43092639925</item>
      <item>, OIB 31856616835</item>
      <item>, OIB 36118056137</item>
      <item>, OIB 71855290129</item>
      <item>, OIB 88702933072</item>
      <item>, OIB null</item>
      <item>, OIB 79814433904</item>
      <item>, OIB 36509206457</item>
      <item>, OIB 49285627118</item>
      <item>, OIB 36121538833</item>
      <item>, OIB 17971252479</item>
      <item>, OIB 01037156871</item>
      <item>, OIB null</item>
      <item>, OIB null</item>
      <item>, OIB 78390018054</item>
      <item>, OIB null</item>
      <item>, OIB 19033636946</item>
      <item>, OIB 13667298928</item>
      <item>, OIB 76997357927</item>
      <item>, OIB 06694147872</item>
      <item>, OIB 35552868009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2018.</izvorni_sadrzaj>
    <derivirana_varijabla naziv="DomainObject.Predmet.DatumZadnjeOdrzaneSudskeRadnje_1">11. rujna 2018.</derivirana_varijabla>
  </DomainObject.Predmet.DatumZadnjeOdrzaneSudskeRadnje>
  <DomainObject.PredzadnjaOdlukaIzPredmeta.DatumDonosenjaOdluke>
    <izvorni_sadrzaj>12. prosinca 2018.</izvorni_sadrzaj>
    <derivirana_varijabla naziv="DomainObject.PredzadnjaOdlukaIzPredmeta.DatumDonosenjaOdluke_1">12. prosinca 2018.</derivirana_varijabla>
  </DomainObject.PredzadnjaOdlukaIzPredmeta.DatumDonosenjaOdluke>
  <DomainObject.PredzadnjaOdlukaIzPredmeta.Oznaka>
    <izvorni_sadrzaj>St-159/2014-425</izvorni_sadrzaj>
    <derivirana_varijabla naziv="DomainObject.PredzadnjaOdlukaIzPredmeta.Oznaka_1">St-159/2014-425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325</properties:Words>
  <properties:Characters>1858</properties:Characters>
  <properties:Lines>57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1.St-159/2014-423</vt:lpstr>
      <vt:lpstr>REPUBLIKA HRVATSKA	</vt:lpstr>
      <vt:lpstr>REPUBLIKA HRVATSKA</vt:lpstr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2019-01-23T07:49:00Z</dcterms:created>
  <dc:creator>Marija Elez</dc:creator>
  <cp:lastModifiedBy>Marija Elez</cp:lastModifiedBy>
  <cp:lastPrinted>2019-01-23T07:55:00Z</cp:lastPrinted>
  <dcterms:modified xmlns:xsi="http://www.w3.org/2001/XMLSchema-instance" xsi:type="dcterms:W3CDTF">2019-01-23T07:55:00Z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(159-14.docx)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