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d4915" w14:paraId="5ad4915"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F43EE1">
        <w:rPr>
          <w:sz w:val="24"/>
          <w:szCs w:val="24"/>
        </w:rPr>
        <w:t xml:space="preserve">            </w:t>
      </w:r>
      <w:r w:rsidR="00C07A03">
        <w:rPr>
          <w:sz w:val="24"/>
          <w:szCs w:val="24"/>
        </w:rPr>
        <w:t xml:space="preserve"> </w:t>
      </w:r>
      <w:r w:rsidR="00A04452" w:rsidRPr="00085604">
        <w:rPr>
          <w:sz w:val="22"/>
          <w:szCs w:val="22"/>
        </w:rPr>
        <w:t>20</w:t>
      </w:r>
      <w:r w:rsidRPr="00085604">
        <w:rPr>
          <w:sz w:val="22"/>
          <w:szCs w:val="22"/>
        </w:rPr>
        <w:t>. St</w:t>
      </w:r>
      <w:r w:rsidR="00972FCA" w:rsidRPr="00085604">
        <w:rPr>
          <w:sz w:val="22"/>
          <w:szCs w:val="22"/>
        </w:rPr>
        <w:t xml:space="preserve"> -</w:t>
      </w:r>
      <w:r w:rsidR="007453DE" w:rsidRPr="00085604">
        <w:rPr>
          <w:sz w:val="22"/>
          <w:szCs w:val="22"/>
        </w:rPr>
        <w:t>5109</w:t>
      </w:r>
      <w:r w:rsidR="00A04452" w:rsidRPr="00085604">
        <w:rPr>
          <w:sz w:val="22"/>
          <w:szCs w:val="22"/>
        </w:rPr>
        <w:t>/15</w:t>
      </w:r>
      <w:r w:rsidR="00085604">
        <w:rPr>
          <w:sz w:val="22"/>
          <w:szCs w:val="22"/>
        </w:rPr>
        <w:t>-</w:t>
      </w:r>
      <w:r w:rsidR="00085604" w:rsidRPr="00085604">
        <w:rPr>
          <w:sz w:val="22"/>
          <w:szCs w:val="22"/>
        </w:rPr>
        <w:t>4</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A04452" w:rsidR="00FF68DA" w:rsidRPr="00A04452">
      <w:pPr>
        <w:ind w:firstLine="720"/>
        <w:jc w:val="both"/>
        <w:rPr>
          <w:sz w:val="24"/>
          <w:szCs w:val="24"/>
          <w:lang w:val="pt-BR"/>
        </w:rPr>
      </w:pPr>
      <w:r w:rsidRPr="00A04452">
        <w:rPr>
          <w:sz w:val="24"/>
          <w:szCs w:val="24"/>
        </w:rPr>
        <w:t xml:space="preserve">TRGOVAČKI SUD U ZAGREBU, po sucu pojedincu Luciji Butigan, postupajući po prijedlogu Financijske agencije Zagreb, Regionalni centar Zagreb, Trg svibanjskih žrtava 1995, 1. u stečajnom postupku nad dužnikom </w:t>
      </w:r>
      <w:r w:rsidR="007453DE" w:rsidRPr="007453DE">
        <w:rPr>
          <w:sz w:val="24"/>
          <w:szCs w:val="24"/>
        </w:rPr>
        <w:t>OPTIKA BULBUS d.o.o.</w:t>
      </w:r>
      <w:r w:rsidR="003D36EA">
        <w:rPr>
          <w:sz w:val="24"/>
          <w:szCs w:val="24"/>
        </w:rPr>
        <w:t>,</w:t>
      </w:r>
      <w:r w:rsidR="003F25BE">
        <w:rPr>
          <w:sz w:val="24"/>
          <w:szCs w:val="24"/>
        </w:rPr>
        <w:t xml:space="preserve"> </w:t>
      </w:r>
      <w:r w:rsidR="007453DE">
        <w:rPr>
          <w:sz w:val="24"/>
          <w:szCs w:val="24"/>
        </w:rPr>
        <w:t>za proizvodnju i prodaju naočala, Ivanić-Grad, Moslovačka 30, OIB:</w:t>
      </w:r>
      <w:r w:rsidR="007453DE" w:rsidRPr="007453DE">
        <w:t xml:space="preserve"> </w:t>
      </w:r>
      <w:r w:rsidR="007453DE" w:rsidRPr="007453DE">
        <w:rPr>
          <w:sz w:val="24"/>
          <w:szCs w:val="24"/>
        </w:rPr>
        <w:t>09261862371</w:t>
      </w:r>
      <w:r w:rsidR="007453DE">
        <w:rPr>
          <w:sz w:val="24"/>
          <w:szCs w:val="24"/>
        </w:rPr>
        <w:t xml:space="preserve">, </w:t>
      </w:r>
      <w:r w:rsidR="000B7406">
        <w:rPr>
          <w:sz w:val="24"/>
          <w:szCs w:val="24"/>
        </w:rPr>
        <w:t>dana 31</w:t>
      </w:r>
      <w:r w:rsidRPr="00A04452">
        <w:rPr>
          <w:sz w:val="24"/>
          <w:szCs w:val="24"/>
        </w:rPr>
        <w:t xml:space="preserve">. </w:t>
      </w:r>
      <w:r w:rsidR="000B7406">
        <w:rPr>
          <w:sz w:val="24"/>
          <w:szCs w:val="24"/>
        </w:rPr>
        <w:t>listopada</w:t>
      </w:r>
      <w:r w:rsidRPr="00A04452">
        <w:rPr>
          <w:sz w:val="24"/>
          <w:szCs w:val="24"/>
        </w:rPr>
        <w:t xml:space="preserve"> 2016</w:t>
      </w:r>
      <w:r w:rsidR="00A55F37" w:rsidRPr="00A04452">
        <w:rPr>
          <w:sz w:val="24"/>
          <w:szCs w:val="24"/>
          <w:lang w:val="pt-BR"/>
        </w:rPr>
        <w:t>.</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Pr="0007677D">
        <w:rPr>
          <w:sz w:val="24"/>
          <w:szCs w:val="24"/>
        </w:rPr>
        <w:t xml:space="preserve"> </w:t>
      </w:r>
      <w:r w:rsidR="007453DE" w:rsidRPr="007453DE">
        <w:rPr>
          <w:sz w:val="24"/>
          <w:szCs w:val="24"/>
        </w:rPr>
        <w:t>OPTIKA BULBUS d.o.o.</w:t>
      </w:r>
      <w:r w:rsidR="007453DE">
        <w:rPr>
          <w:sz w:val="24"/>
          <w:szCs w:val="24"/>
        </w:rPr>
        <w:t>, za proizvodnju i prodaju naočala, Ivanić-Grad, Moslovačka 30, OIB:</w:t>
      </w:r>
      <w:r w:rsidR="007453DE" w:rsidRPr="007453DE">
        <w:t xml:space="preserve"> </w:t>
      </w:r>
      <w:r w:rsidR="007453DE" w:rsidRPr="007453DE">
        <w:rPr>
          <w:sz w:val="24"/>
          <w:szCs w:val="24"/>
        </w:rPr>
        <w:t>09261862371</w:t>
      </w:r>
      <w:r w:rsidR="008C641C" w:rsidRPr="00C90B35">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 xml:space="preserve">Naređuje se </w:t>
      </w:r>
      <w:r w:rsidR="00713169">
        <w:rPr>
          <w:sz w:val="24"/>
          <w:szCs w:val="24"/>
        </w:rPr>
        <w:t>direktoru</w:t>
      </w:r>
      <w:r w:rsidR="00C20B42">
        <w:rPr>
          <w:sz w:val="24"/>
          <w:szCs w:val="24"/>
        </w:rPr>
        <w:t xml:space="preserve"> dužnika</w:t>
      </w:r>
      <w:r w:rsidR="00AB2A56" w:rsidRPr="00C90B35">
        <w:rPr>
          <w:sz w:val="24"/>
          <w:szCs w:val="24"/>
        </w:rPr>
        <w:t xml:space="preserve"> </w:t>
      </w:r>
      <w:r w:rsidR="007453DE">
        <w:rPr>
          <w:sz w:val="24"/>
          <w:szCs w:val="24"/>
        </w:rPr>
        <w:t>Damir Živković</w:t>
      </w:r>
      <w:r w:rsidR="00A04452" w:rsidRPr="00A04452">
        <w:rPr>
          <w:sz w:val="24"/>
          <w:szCs w:val="24"/>
        </w:rPr>
        <w:t xml:space="preserve">, </w:t>
      </w:r>
      <w:r w:rsidR="007453DE">
        <w:rPr>
          <w:sz w:val="24"/>
          <w:szCs w:val="24"/>
        </w:rPr>
        <w:t>Ivanić-Grad</w:t>
      </w:r>
      <w:r w:rsidR="003D36EA">
        <w:rPr>
          <w:sz w:val="24"/>
          <w:szCs w:val="24"/>
          <w:shd w:fill="F8F8F8" w:color="auto" w:val="clear"/>
        </w:rPr>
        <w:t>,</w:t>
      </w:r>
      <w:r w:rsidR="007453DE">
        <w:rPr>
          <w:sz w:val="24"/>
          <w:szCs w:val="24"/>
          <w:shd w:fill="F8F8F8" w:color="auto" w:val="clear"/>
        </w:rPr>
        <w:t xml:space="preserve"> Basaričekova ulica 9, OIB:</w:t>
      </w:r>
      <w:r w:rsidR="007453DE" w:rsidRPr="007453DE">
        <w:rPr>
          <w:sz w:val="24"/>
          <w:szCs w:val="24"/>
          <w:shd w:fill="F8F8F8" w:color="auto" w:val="clear"/>
        </w:rPr>
        <w:t>53972203804</w:t>
      </w:r>
      <w:r w:rsidR="007453DE">
        <w:rPr>
          <w:sz w:val="24"/>
          <w:szCs w:val="24"/>
          <w:shd w:fill="F8F8F8" w:color="auto" w:val="clear"/>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0B7406" w:rsidP="000B7406" w:rsidR="00D3740E" w:rsidRPr="00A04452">
      <w:pPr>
        <w:ind w:left="1363"/>
        <w:jc w:val="center"/>
        <w:rPr>
          <w:sz w:val="24"/>
          <w:szCs w:val="24"/>
        </w:rPr>
      </w:pPr>
      <w:r>
        <w:rPr>
          <w:b/>
          <w:sz w:val="24"/>
          <w:szCs w:val="24"/>
        </w:rPr>
        <w:t>1</w:t>
      </w:r>
      <w:r w:rsidR="00A04452" w:rsidRPr="003D36EA">
        <w:rPr>
          <w:b/>
          <w:sz w:val="24"/>
          <w:szCs w:val="24"/>
        </w:rPr>
        <w:t xml:space="preserve">. </w:t>
      </w:r>
      <w:r>
        <w:rPr>
          <w:b/>
          <w:sz w:val="24"/>
          <w:szCs w:val="24"/>
        </w:rPr>
        <w:t>prosinca</w:t>
      </w:r>
      <w:r w:rsidR="00A04452" w:rsidRPr="003D36EA">
        <w:rPr>
          <w:b/>
          <w:sz w:val="24"/>
          <w:szCs w:val="24"/>
        </w:rPr>
        <w:t xml:space="preserve"> 2016</w:t>
      </w:r>
      <w:r w:rsidR="00B661F6" w:rsidRPr="003D36EA">
        <w:rPr>
          <w:b/>
          <w:sz w:val="24"/>
          <w:szCs w:val="24"/>
        </w:rPr>
        <w:t xml:space="preserve">. </w:t>
      </w:r>
      <w:r w:rsidR="00D3740E" w:rsidRPr="003D36EA">
        <w:rPr>
          <w:b/>
          <w:sz w:val="24"/>
          <w:szCs w:val="24"/>
        </w:rPr>
        <w:t xml:space="preserve">u </w:t>
      </w:r>
      <w:r w:rsidR="003D36EA" w:rsidRPr="003D36EA">
        <w:rPr>
          <w:b/>
          <w:sz w:val="24"/>
          <w:szCs w:val="24"/>
        </w:rPr>
        <w:t>09</w:t>
      </w:r>
      <w:r w:rsidR="00C87F22" w:rsidRPr="003D36EA">
        <w:rPr>
          <w:b/>
          <w:sz w:val="24"/>
          <w:szCs w:val="24"/>
        </w:rPr>
        <w:t>.</w:t>
      </w:r>
      <w:r>
        <w:rPr>
          <w:b/>
          <w:sz w:val="24"/>
          <w:szCs w:val="24"/>
        </w:rPr>
        <w:t>30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A04452">
        <w:rPr>
          <w:sz w:val="24"/>
          <w:szCs w:val="24"/>
        </w:rPr>
        <w:t>92</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7453DE" w:rsidRPr="007453DE">
        <w:rPr>
          <w:sz w:val="24"/>
          <w:szCs w:val="24"/>
        </w:rPr>
        <w:t>OPTIKA BULBUS d.o.o.</w:t>
      </w:r>
      <w:r w:rsidR="007453DE">
        <w:rPr>
          <w:sz w:val="24"/>
          <w:szCs w:val="24"/>
        </w:rPr>
        <w:t>, za proizvodnju i prodaju naočala, Ivanić-Grad, Moslovačka 30, OIB:</w:t>
      </w:r>
      <w:r w:rsidR="007453DE" w:rsidRPr="007453DE">
        <w:t xml:space="preserve"> </w:t>
      </w:r>
      <w:r w:rsidR="007453DE" w:rsidRPr="007453DE">
        <w:rPr>
          <w:sz w:val="24"/>
          <w:szCs w:val="24"/>
        </w:rPr>
        <w:t>09261862371</w:t>
      </w:r>
      <w:r w:rsidR="00713169">
        <w:rPr>
          <w:sz w:val="24"/>
          <w:szCs w:val="24"/>
          <w:lang w:val="pt-BR"/>
        </w:rPr>
        <w:t>.</w:t>
      </w:r>
    </w:p>
    <w:p w:rsidRDefault="00FF68DA" w:rsidP="004D3F34" w:rsidR="00FF68DA" w:rsidRPr="00C37D39">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0B7406">
        <w:rPr>
          <w:sz w:val="24"/>
          <w:szCs w:val="24"/>
        </w:rPr>
        <w:t>27</w:t>
      </w:r>
      <w:r>
        <w:rPr>
          <w:sz w:val="24"/>
          <w:szCs w:val="24"/>
        </w:rPr>
        <w:t>. listopada</w:t>
      </w:r>
      <w:r w:rsidRPr="00E974B3">
        <w:rPr>
          <w:sz w:val="24"/>
          <w:szCs w:val="24"/>
        </w:rPr>
        <w:t xml:space="preserve"> 201</w:t>
      </w:r>
      <w:r w:rsidR="000A7817">
        <w:rPr>
          <w:sz w:val="24"/>
          <w:szCs w:val="24"/>
        </w:rPr>
        <w:t>5</w:t>
      </w:r>
      <w:r w:rsidRPr="00E974B3">
        <w:rPr>
          <w:sz w:val="24"/>
          <w:szCs w:val="24"/>
        </w:rPr>
        <w:t xml:space="preserve">. u Očevidniku redoslijeda osnova za plaćanje ima evidentirane neizvršene osnove za plaćanje u neprekinutom razdoblju od 120 dana, u ukupnom iznosu od </w:t>
      </w:r>
      <w:r w:rsidR="007453DE">
        <w:rPr>
          <w:sz w:val="24"/>
          <w:szCs w:val="24"/>
        </w:rPr>
        <w:t>5.335,59</w:t>
      </w:r>
      <w:r w:rsidRPr="00E974B3">
        <w:rPr>
          <w:sz w:val="24"/>
          <w:szCs w:val="24"/>
        </w:rPr>
        <w:t xml:space="preserve"> kn, kao i</w:t>
      </w:r>
      <w:r>
        <w:rPr>
          <w:sz w:val="24"/>
          <w:szCs w:val="24"/>
        </w:rPr>
        <w:t xml:space="preserve"> da dužnik ima 1</w:t>
      </w:r>
      <w:r w:rsidRPr="00E974B3">
        <w:rPr>
          <w:sz w:val="24"/>
          <w:szCs w:val="24"/>
        </w:rPr>
        <w:t xml:space="preserve"> zaposlen</w:t>
      </w:r>
      <w:r>
        <w:rPr>
          <w:sz w:val="24"/>
          <w:szCs w:val="24"/>
        </w:rPr>
        <w:t>og</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w:t>
      </w:r>
      <w:r w:rsidRPr="00E974B3">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0B7406">
        <w:rPr>
          <w:sz w:val="24"/>
          <w:szCs w:val="24"/>
        </w:rPr>
        <w:t>31</w:t>
      </w:r>
      <w:r w:rsidR="007F508F">
        <w:rPr>
          <w:sz w:val="24"/>
          <w:szCs w:val="24"/>
        </w:rPr>
        <w:t xml:space="preserve">. </w:t>
      </w:r>
      <w:r w:rsidR="000B7406">
        <w:rPr>
          <w:sz w:val="24"/>
          <w:szCs w:val="24"/>
        </w:rPr>
        <w:t>listopada</w:t>
      </w:r>
      <w:r w:rsidR="007F508F">
        <w:rPr>
          <w:sz w:val="24"/>
          <w:szCs w:val="24"/>
        </w:rPr>
        <w:t xml:space="preserve"> 2016</w:t>
      </w:r>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00085604">
        <w:rPr>
          <w:sz w:val="24"/>
          <w:szCs w:val="24"/>
        </w:rPr>
        <w:t xml:space="preserve">                           </w:t>
      </w:r>
      <w:bookmarkStart w:name="_GoBack" w:id="0"/>
      <w:bookmarkEnd w:id="0"/>
      <w:r w:rsidRPr="00C37D39">
        <w:rPr>
          <w:sz w:val="24"/>
          <w:szCs w:val="24"/>
        </w:rPr>
        <w:t>Sudac:</w:t>
      </w:r>
    </w:p>
    <w:p w:rsidRDefault="00E52730" w:rsidP="00C07A03" w:rsidR="005B114B" w:rsidRPr="00C37D39">
      <w:pPr>
        <w:ind w:left="5040"/>
        <w:jc w:val="right"/>
        <w:rPr>
          <w:sz w:val="24"/>
          <w:szCs w:val="24"/>
        </w:rPr>
      </w:pPr>
      <w:r w:rsidRPr="00C37D39">
        <w:rPr>
          <w:sz w:val="24"/>
          <w:szCs w:val="24"/>
        </w:rPr>
        <w:t xml:space="preserve"> </w:t>
      </w:r>
      <w:r w:rsidR="007F508F">
        <w:rPr>
          <w:sz w:val="24"/>
          <w:szCs w:val="24"/>
        </w:rPr>
        <w:t>Lucija Butigan</w:t>
      </w:r>
      <w:r w:rsidR="00085604">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r w:rsidR="00085604">
        <w:rPr>
          <w:sz w:val="24"/>
          <w:szCs w:val="24"/>
        </w:rPr>
        <w:t>.</w:t>
      </w:r>
    </w:p>
    <w:p w:rsidRDefault="00085604" w:rsidP="00D84311" w:rsidR="00085604" w:rsidRPr="00C37D39">
      <w:pPr>
        <w:jc w:val="both"/>
        <w:rPr>
          <w:sz w:val="24"/>
          <w:szCs w:val="24"/>
        </w:rPr>
      </w:pPr>
    </w:p>
    <w:p w:rsidRDefault="00085604" w:rsidP="007F0C2B" w:rsidR="00085604" w:rsidRPr="004B5FFF">
      <w:pPr>
        <w:ind w:left="4332"/>
      </w:pPr>
      <w:r w:rsidRPr="004B5FFF">
        <w:t xml:space="preserve">      </w:t>
      </w:r>
      <w:r>
        <w:t xml:space="preserve">                       </w:t>
      </w:r>
      <w:r w:rsidRPr="004B5FFF">
        <w:t>Za točnost otpravka-ovlašteni službenik:</w:t>
      </w:r>
    </w:p>
    <w:p w:rsidRDefault="00085604" w:rsidP="007F0C2B" w:rsidR="00085604" w:rsidRPr="004B5FFF">
      <w:pPr>
        <w:jc w:val="both"/>
      </w:pPr>
      <w:r w:rsidRPr="004B5FFF">
        <w:t xml:space="preserve">  </w:t>
      </w:r>
      <w:r w:rsidRPr="004B5FFF">
        <w:tab/>
      </w:r>
      <w:r w:rsidRPr="004B5FFF">
        <w:tab/>
      </w:r>
      <w:r w:rsidRPr="004B5FFF">
        <w:tab/>
      </w:r>
      <w:r w:rsidRPr="004B5FFF">
        <w:tab/>
      </w:r>
      <w:r w:rsidRPr="004B5FFF">
        <w:tab/>
        <w:t xml:space="preserve">                                  </w:t>
      </w:r>
      <w:r>
        <w:t xml:space="preserve">                          </w:t>
      </w:r>
      <w:r w:rsidRPr="004B5FFF">
        <w:t>(Valentina Kranjčić)</w:t>
      </w:r>
    </w:p>
    <w:p w:rsidRDefault="00723D12" w:rsidP="008E6A96" w:rsidR="00723D12">
      <w:pPr>
        <w:jc w:val="both"/>
        <w:rPr>
          <w:sz w:val="24"/>
          <w:szCs w:val="24"/>
        </w:rPr>
      </w:pPr>
    </w:p>
    <w:p w:rsidRDefault="006F7455" w:rsidP="008E6A96" w:rsidR="00CE3B7D" w:rsidRPr="00085604">
      <w:pPr>
        <w:jc w:val="both"/>
        <w:rPr>
          <w:color w:val="FFFFFF"/>
          <w:sz w:val="24"/>
          <w:szCs w:val="24"/>
        </w:rPr>
      </w:pPr>
      <w:r w:rsidRPr="00085604">
        <w:rPr>
          <w:color w:val="FFFFFF"/>
          <w:sz w:val="24"/>
          <w:szCs w:val="24"/>
        </w:rPr>
        <w:t>DNA:</w:t>
      </w:r>
      <w:r w:rsidR="00CE3B7D" w:rsidRPr="00085604">
        <w:rPr>
          <w:color w:val="FFFFFF"/>
          <w:sz w:val="24"/>
          <w:szCs w:val="24"/>
        </w:rPr>
        <w:t xml:space="preserve"> </w:t>
      </w:r>
    </w:p>
    <w:p w:rsidRDefault="002903F5" w:rsidP="002903F5" w:rsidR="002903F5" w:rsidRPr="00085604">
      <w:pPr>
        <w:numPr>
          <w:ilvl w:val="0"/>
          <w:numId w:val="2"/>
        </w:numPr>
        <w:jc w:val="both"/>
        <w:rPr>
          <w:color w:val="FFFFFF"/>
          <w:sz w:val="24"/>
          <w:szCs w:val="24"/>
        </w:rPr>
      </w:pPr>
      <w:r w:rsidRPr="00085604">
        <w:rPr>
          <w:color w:val="FFFFFF"/>
          <w:sz w:val="24"/>
          <w:szCs w:val="24"/>
        </w:rPr>
        <w:t>predlagatelj</w:t>
      </w:r>
      <w:r w:rsidR="0062390A" w:rsidRPr="00085604">
        <w:rPr>
          <w:color w:val="FFFFFF"/>
          <w:sz w:val="24"/>
          <w:szCs w:val="24"/>
        </w:rPr>
        <w:t>u</w:t>
      </w:r>
      <w:r w:rsidR="00666BD2" w:rsidRPr="00085604">
        <w:rPr>
          <w:color w:val="FFFFFF"/>
          <w:sz w:val="24"/>
          <w:szCs w:val="24"/>
        </w:rPr>
        <w:t>,</w:t>
      </w:r>
      <w:r w:rsidR="0062390A" w:rsidRPr="00085604">
        <w:rPr>
          <w:color w:val="FFFFFF"/>
          <w:sz w:val="24"/>
          <w:szCs w:val="24"/>
        </w:rPr>
        <w:t xml:space="preserve"> </w:t>
      </w:r>
      <w:r w:rsidR="00F3761C" w:rsidRPr="00085604">
        <w:rPr>
          <w:color w:val="FFFFFF"/>
          <w:sz w:val="24"/>
          <w:szCs w:val="24"/>
        </w:rPr>
        <w:t xml:space="preserve"> </w:t>
      </w:r>
    </w:p>
    <w:p w:rsidRDefault="00D84311" w:rsidP="00556403" w:rsidR="00556403" w:rsidRPr="00085604">
      <w:pPr>
        <w:numPr>
          <w:ilvl w:val="0"/>
          <w:numId w:val="2"/>
        </w:numPr>
        <w:jc w:val="both"/>
        <w:rPr>
          <w:color w:val="FFFFFF"/>
          <w:sz w:val="24"/>
          <w:szCs w:val="24"/>
        </w:rPr>
      </w:pPr>
      <w:r w:rsidRPr="00085604">
        <w:rPr>
          <w:color w:val="FFFFFF"/>
          <w:sz w:val="24"/>
          <w:szCs w:val="24"/>
        </w:rPr>
        <w:t>dužniku</w:t>
      </w:r>
      <w:r w:rsidR="00666BD2" w:rsidRPr="00085604">
        <w:rPr>
          <w:color w:val="FFFFFF"/>
          <w:sz w:val="24"/>
          <w:szCs w:val="24"/>
        </w:rPr>
        <w:t>,</w:t>
      </w:r>
      <w:r w:rsidRPr="00085604">
        <w:rPr>
          <w:color w:val="FFFFFF"/>
          <w:sz w:val="24"/>
          <w:szCs w:val="24"/>
        </w:rPr>
        <w:t xml:space="preserve"> </w:t>
      </w:r>
    </w:p>
    <w:p w:rsidRDefault="00F3761C" w:rsidP="003D36EA" w:rsidR="00C20B42" w:rsidRPr="00085604">
      <w:pPr>
        <w:numPr>
          <w:ilvl w:val="0"/>
          <w:numId w:val="2"/>
        </w:numPr>
        <w:jc w:val="both"/>
        <w:rPr>
          <w:color w:val="FFFFFF"/>
          <w:sz w:val="24"/>
          <w:szCs w:val="24"/>
        </w:rPr>
      </w:pPr>
      <w:r w:rsidRPr="00085604">
        <w:rPr>
          <w:color w:val="FFFFFF"/>
          <w:sz w:val="24"/>
          <w:szCs w:val="24"/>
        </w:rPr>
        <w:t>zz</w:t>
      </w:r>
      <w:r w:rsidR="00DE6788" w:rsidRPr="00085604">
        <w:rPr>
          <w:color w:val="FFFFFF"/>
          <w:sz w:val="24"/>
          <w:szCs w:val="24"/>
        </w:rPr>
        <w:t xml:space="preserve"> dužnika </w:t>
      </w:r>
      <w:r w:rsidR="007453DE" w:rsidRPr="00085604">
        <w:rPr>
          <w:color w:val="FFFFFF"/>
          <w:sz w:val="24"/>
          <w:szCs w:val="24"/>
        </w:rPr>
        <w:t>Damir Živković, Ivanić-Grad</w:t>
      </w:r>
      <w:r w:rsidR="007453DE" w:rsidRPr="00085604">
        <w:rPr>
          <w:color w:val="FFFFFF"/>
          <w:sz w:val="24"/>
          <w:szCs w:val="24"/>
          <w:shd w:fill="F8F8F8" w:color="auto" w:val="clear"/>
        </w:rPr>
        <w:t>, Basaričekova ulica 9</w:t>
      </w:r>
    </w:p>
    <w:sectPr w:rsidSect="00A55F37" w:rsidR="00C20B42" w:rsidRPr="00085604">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688A" w:rsidR="003D688A">
      <w:r>
        <w:separator/>
      </w:r>
    </w:p>
  </w:endnote>
  <w:endnote w:id="0" w:type="continuationSeparator">
    <w:p w:rsidRDefault="003D688A" w:rsidR="003D68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688A" w:rsidR="003D688A">
      <w:r>
        <w:separator/>
      </w:r>
    </w:p>
  </w:footnote>
  <w:footnote w:id="0" w:type="continuationSeparator">
    <w:p w:rsidRDefault="003D688A" w:rsidR="003D68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85604">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7453DE">
      <w:rPr>
        <w:sz w:val="24"/>
      </w:rPr>
      <w:t>5109</w:t>
    </w:r>
    <w:r w:rsidR="004151D3">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5604"/>
    <w:rsid w:val="00087C03"/>
    <w:rsid w:val="000A7817"/>
    <w:rsid w:val="000B7406"/>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36EA"/>
    <w:rsid w:val="003D688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A3DA7"/>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13169"/>
    <w:rsid w:val="00721921"/>
    <w:rsid w:val="00723D12"/>
    <w:rsid w:val="00727A3A"/>
    <w:rsid w:val="0073501D"/>
    <w:rsid w:val="007453DE"/>
    <w:rsid w:val="00754031"/>
    <w:rsid w:val="0075575A"/>
    <w:rsid w:val="0075681B"/>
    <w:rsid w:val="00760B91"/>
    <w:rsid w:val="0078194C"/>
    <w:rsid w:val="007915AB"/>
    <w:rsid w:val="007948D1"/>
    <w:rsid w:val="007B51E2"/>
    <w:rsid w:val="007E5759"/>
    <w:rsid w:val="007F508F"/>
    <w:rsid w:val="007F61FF"/>
    <w:rsid w:val="00813CE7"/>
    <w:rsid w:val="00820667"/>
    <w:rsid w:val="00835C07"/>
    <w:rsid w:val="008405DF"/>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8405DF"/>
    <w:rPr>
      <w:color w:val="808080"/>
      <w:bdr w:space="0" w:sz="0" w:color="auto" w:val="none"/>
      <w:shd w:fill="CCFFFF" w:color="auto" w:val="clear"/>
    </w:rPr>
  </w:style>
  <w:style w:customStyle="true" w:styleId="eSPISCCParagraphDefaultFont" w:type="character">
    <w:name w:val="eSPIS_CC_Paragraph Default Font"/>
    <w:basedOn w:val="Zadanifontodlomka"/>
    <w:rsid w:val="008405D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405DF"/>
    <w:rPr>
      <w:noProof/>
      <w:bdr w:space="0" w:sz="0" w:color="auto" w:val="none"/>
      <w:shd w:fill="FFFFCC" w:color="auto" w:val="clear"/>
      <w:lang w:val="hr-HR"/>
    </w:rPr>
  </w:style>
  <w:style w:customStyle="true" w:styleId="PozadinaSvijetloCrvena" w:type="character">
    <w:name w:val="Pozadina_SvijetloCrvena"/>
    <w:basedOn w:val="eSPISCCParagraphDefaultFont"/>
    <w:rsid w:val="008405D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405D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8405DF"/>
    <w:rPr>
      <w:color w:val="808080"/>
      <w:bdr w:color="auto" w:space="0" w:sz="0" w:val="none"/>
      <w:shd w:color="auto" w:fill="CCFFFF" w:val="clear"/>
    </w:rPr>
  </w:style>
  <w:style w:customStyle="1" w:styleId="eSPISCCParagraphDefaultFont" w:type="character">
    <w:name w:val="eSPIS_CC_Paragraph Default Font"/>
    <w:basedOn w:val="Zadanifontodlomka"/>
    <w:rsid w:val="008405D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405DF"/>
    <w:rPr>
      <w:noProof/>
      <w:bdr w:color="auto" w:space="0" w:sz="0" w:val="none"/>
      <w:shd w:color="auto" w:fill="FFFFCC" w:val="clear"/>
      <w:lang w:val="hr-HR"/>
    </w:rPr>
  </w:style>
  <w:style w:customStyle="1" w:styleId="PozadinaSvijetloCrvena" w:type="character">
    <w:name w:val="Pozadina_SvijetloCrvena"/>
    <w:basedOn w:val="eSPISCCParagraphDefaultFont"/>
    <w:rsid w:val="008405D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405D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St-5109/2015-4</izvorni_sadrzaj>
    <derivirana_varijabla naziv="DomainObject.Oznaka_1">St-5109/2015-4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5109</izvorni_sadrzaj>
    <derivirana_varijabla naziv="DomainObject.Predmet.Broj_1">5109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St-5109/2015</izvorni_sadrzaj>
    <derivirana_varijabla naziv="DomainObject.Predmet.OznakaBroj_1">St-5109/2015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OPTIKA BULBUS d.o.o.</izvorni_sadrzaj>
    <derivirana_varijabla naziv="DomainObject.Predmet.ProtustrankaFormated_1">  OPTIKA BULBUS d.o.o.</derivirana_varijabla>
  </DomainObject.Predmet.ProtustrankaFormated>
  <DomainObject.Predmet.ProtustrankaFormatedOIB>
    <izvorni_sadrzaj>  OPTIKA BULBUS d.o.o., OIB 09261862371</izvorni_sadrzaj>
    <derivirana_varijabla naziv="DomainObject.Predmet.ProtustrankaFormatedOIB_1">  OPTIKA BULBUS d.o.o., OIB 09261862371</derivirana_varijabla>
  </DomainObject.Predmet.ProtustrankaFormatedOIB>
  <DomainObject.Predmet.ProtustrankaFormatedWithAdress>
    <izvorni_sadrzaj> OPTIKA BULBUS d.o.o., Moslavačka 30, 10310 Ivanić-Grad</izvorni_sadrzaj>
    <derivirana_varijabla naziv="DomainObject.Predmet.ProtustrankaFormatedWithAdress_1"> OPTIKA BULBUS d.o.o., Moslavačka 30, 10310 Ivanić-Grad</derivirana_varijabla>
  </DomainObject.Predmet.ProtustrankaFormatedWithAdress>
  <DomainObject.Predmet.ProtustrankaFormatedWithAdressOIB>
    <izvorni_sadrzaj> OPTIKA BULBUS d.o.o., OIB 09261862371, Moslavačka 30, 10310 Ivanić-Grad</izvorni_sadrzaj>
    <derivirana_varijabla naziv="DomainObject.Predmet.ProtustrankaFormatedWithAdressOIB_1"> OPTIKA BULBUS d.o.o., OIB 09261862371, Moslavačka 30, 10310 Ivanić-Grad</derivirana_varijabla>
  </DomainObject.Predmet.ProtustrankaFormatedWithAdressOIB>
  <DomainObject.Predmet.ProtustrankaWithAdress>
    <izvorni_sadrzaj>OPTIKA BULBUS d.o.o. Moslavačka 30, 10310 Ivanić-Grad</izvorni_sadrzaj>
    <derivirana_varijabla naziv="DomainObject.Predmet.ProtustrankaWithAdress_1">OPTIKA BULBUS d.o.o. Moslavačka 30, 10310 Ivanić-Grad</derivirana_varijabla>
  </DomainObject.Predmet.ProtustrankaWithAdress>
  <DomainObject.Predmet.ProtustrankaWithAdressOIB>
    <izvorni_sadrzaj>OPTIKA BULBUS d.o.o., OIB 09261862371, Moslavačka 30, 10310 Ivanić-Grad</izvorni_sadrzaj>
    <derivirana_varijabla naziv="DomainObject.Predmet.ProtustrankaWithAdressOIB_1">OPTIKA BULBUS d.o.o., OIB 09261862371, Moslavačka 30, 10310 Ivanić-Grad</derivirana_varijabla>
  </DomainObject.Predmet.ProtustrankaWithAdressOIB>
  <DomainObject.Predmet.ProtustrankaNazivFormated>
    <izvorni_sadrzaj>OPTIKA BULBUS d.o.o.</izvorni_sadrzaj>
    <derivirana_varijabla naziv="DomainObject.Predmet.ProtustrankaNazivFormated_1">OPTIKA BULBUS d.o.o.</derivirana_varijabla>
  </DomainObject.Predmet.ProtustrankaNazivFormated>
  <DomainObject.Predmet.ProtustrankaNazivFormatedOIB>
    <izvorni_sadrzaj>OPTIKA BULBUS d.o.o., OIB 09261862371</izvorni_sadrzaj>
    <derivirana_varijabla naziv="DomainObject.Predmet.ProtustrankaNazivFormatedOIB_1">OPTIKA BULBUS d.o.o., OIB 09261862371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OPTIKA BULBUS d.o.o.</item>
    </izvorni_sadrzaj>
    <derivirana_varijabla naziv="DomainObject.Predmet.ProtuStrankaListFormated_1">
      <item>OPTIKA BULBUS d.o.o.</item>
    </derivirana_varijabla>
  </DomainObject.Predmet.ProtuStrankaListFormated>
  <DomainObject.Predmet.ProtuStrankaListFormatedOIB>
    <izvorni_sadrzaj>
      <item>OPTIKA BULBUS d.o.o., OIB 09261862371</item>
    </izvorni_sadrzaj>
    <derivirana_varijabla naziv="DomainObject.Predmet.ProtuStrankaListFormatedOIB_1">
      <item>OPTIKA BULBUS d.o.o., OIB 09261862371</item>
    </derivirana_varijabla>
  </DomainObject.Predmet.ProtuStrankaListFormatedOIB>
  <DomainObject.Predmet.ProtuStrankaListFormatedWithAdress>
    <izvorni_sadrzaj>
      <item>OPTIKA BULBUS d.o.o., Moslavačka 30, 10310 Ivanić-Grad</item>
    </izvorni_sadrzaj>
    <derivirana_varijabla naziv="DomainObject.Predmet.ProtuStrankaListFormatedWithAdress_1">
      <item>OPTIKA BULBUS d.o.o., Moslavačka 30, 10310 Ivanić-Grad</item>
    </derivirana_varijabla>
  </DomainObject.Predmet.ProtuStrankaListFormatedWithAdress>
  <DomainObject.Predmet.ProtuStrankaListFormatedWithAdressOIB>
    <izvorni_sadrzaj>
      <item>OPTIKA BULBUS d.o.o., OIB 09261862371, Moslavačka 30, 10310 Ivanić-Grad</item>
    </izvorni_sadrzaj>
    <derivirana_varijabla naziv="DomainObject.Predmet.ProtuStrankaListFormatedWithAdressOIB_1">
      <item>OPTIKA BULBUS d.o.o., OIB 09261862371, Moslavačka 30, 10310 Ivanić-Grad</item>
    </derivirana_varijabla>
  </DomainObject.Predmet.ProtuStrankaListFormatedWithAdressOIB>
  <DomainObject.Predmet.ProtuStrankaListNazivFormated>
    <izvorni_sadrzaj>
      <item>OPTIKA BULBUS d.o.o.</item>
    </izvorni_sadrzaj>
    <derivirana_varijabla naziv="DomainObject.Predmet.ProtuStrankaListNazivFormated_1">
      <item>OPTIKA BULBUS d.o.o.</item>
    </derivirana_varijabla>
  </DomainObject.Predmet.ProtuStrankaListNazivFormated>
  <DomainObject.Predmet.ProtuStrankaListNazivFormatedOIB>
    <izvorni_sadrzaj>
      <item>OPTIKA BULBUS d.o.o., OIB 09261862371</item>
    </izvorni_sadrzaj>
    <derivirana_varijabla naziv="DomainObject.Predmet.ProtuStrankaListNazivFormatedOIB_1">
      <item>OPTIKA BULBUS d.o.o., OIB 09261862371</item>
    </derivirana_varijabla>
  </DomainObject.Predmet.ProtuStrankaListNazivFormatedOIB>
  <DomainObject.Predmet.OstaliListFormated>
    <izvorni_sadrzaj>
      <item>Damir Živković</item>
    </izvorni_sadrzaj>
    <derivirana_varijabla naziv="DomainObject.Predmet.OstaliListFormated_1">
      <item>Damir Živković</item>
    </derivirana_varijabla>
  </DomainObject.Predmet.OstaliListFormated>
  <DomainObject.Predmet.OstaliListFormatedOIB>
    <izvorni_sadrzaj>
      <item>Damir Živković, OIB 53972203804</item>
    </izvorni_sadrzaj>
    <derivirana_varijabla naziv="DomainObject.Predmet.OstaliListFormatedOIB_1">
      <item>Damir Živković, OIB 53972203804</item>
    </derivirana_varijabla>
  </DomainObject.Predmet.OstaliListFormatedOIB>
  <DomainObject.Predmet.OstaliListFormatedWithAdress>
    <izvorni_sadrzaj>
      <item>Damir Živković, Basarićekova Ulica 9, 10310 Ivanić-Grad</item>
    </izvorni_sadrzaj>
    <derivirana_varijabla naziv="DomainObject.Predmet.OstaliListFormatedWithAdress_1">
      <item>Damir Živković, Basarićekova Ulica 9, 10310 Ivanić-Grad</item>
    </derivirana_varijabla>
  </DomainObject.Predmet.OstaliListFormatedWithAdress>
  <DomainObject.Predmet.OstaliListFormatedWithAdressOIB>
    <izvorni_sadrzaj>
      <item>Damir Živković, OIB 53972203804, Basarićekova Ulica 9, 10310 Ivanić-Grad</item>
    </izvorni_sadrzaj>
    <derivirana_varijabla naziv="DomainObject.Predmet.OstaliListFormatedWithAdressOIB_1">
      <item>Damir Živković, OIB 53972203804, Basarićekova Ulica 9, 10310 Ivanić-Grad</item>
    </derivirana_varijabla>
  </DomainObject.Predmet.OstaliListFormatedWithAdressOIB>
  <DomainObject.Predmet.OstaliListNazivFormated>
    <izvorni_sadrzaj>
      <item>Damir Živković</item>
    </izvorni_sadrzaj>
    <derivirana_varijabla naziv="DomainObject.Predmet.OstaliListNazivFormated_1">
      <item>Damir Živković</item>
    </derivirana_varijabla>
  </DomainObject.Predmet.OstaliListNazivFormated>
  <DomainObject.Predmet.OstaliListNazivFormatedOIB>
    <izvorni_sadrzaj>
      <item>Damir Živković, OIB 53972203804</item>
    </izvorni_sadrzaj>
    <derivirana_varijabla naziv="DomainObject.Predmet.OstaliListNazivFormatedOIB_1">
      <item>Damir Živković, OIB 53972203804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St-5109/2015-4</izvorni_sadrzaj>
    <derivirana_varijabla naziv="DomainObject.PoslovniBrojDokumenta_1">St-5109/2015-4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OPTIKA BULBUS d.o.o.</izvorni_sadrzaj>
    <derivirana_varijabla naziv="DomainObject.Predmet.ProtustrankaIDrugi_1">OPTIKA BULBUS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OPTIKA BULBUS d.o.o., OIB 09261862371, Moslavačka 30, 10310 Ivanić-Grad</izvorni_sadrzaj>
    <derivirana_varijabla naziv="DomainObject.Predmet.ProtustrankaIDrugiAdressOIB_1">OPTIKA BULBUS d.o.o., OIB 09261862371, Moslavačka 30,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OPTIKA BULBUS d.o.o.</item>
      <item>Damir Živković</item>
    </izvorni_sadrzaj>
    <derivirana_varijabla naziv="DomainObject.Predmet.SudioniciListNaziv_1">
      <item>FINA Regionalni centar Zagreb</item>
      <item>OPTIKA BULBUS d.o.o.</item>
      <item>Damir Živković</item>
    </derivirana_varijabla>
  </DomainObject.Predmet.SudioniciListNaziv>
  <DomainObject.Predmet.SudioniciListAdressOIB>
    <izvorni_sadrzaj>
      <item>FINA Regionalni centar Zagreb, OIB 85821130368, Trg svibanjskih žrtava 1995. br.1,10000 Zagreb</item>
      <item>OPTIKA BULBUS d.o.o., OIB 09261862371, Moslavačka 30,10310 Ivanić-Grad</item>
      <item>Damir Živković, OIB 53972203804, Basarićekova Ulica 9,10310 Ivanić-Grad</item>
    </izvorni_sadrzaj>
    <derivirana_varijabla naziv="DomainObject.Predmet.SudioniciListAdressOIB_1">
      <item>FINA Regionalni centar Zagreb, OIB 85821130368, Trg svibanjskih žrtava 1995. br.1,10000 Zagreb</item>
      <item>OPTIKA BULBUS d.o.o., OIB 09261862371, Moslavačka 30,10310 Ivanić-Grad</item>
      <item>Damir Živković, OIB 53972203804, Basarićekova Ulica 9,10310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09261862371</item>
      <item>, OIB 53972203804</item>
    </izvorni_sadrzaj>
    <derivirana_varijabla naziv="DomainObject.Predmet.SudioniciListNazivOIB_1">
      <item>, OIB 85821130368</item>
      <item>, OIB 09261862371</item>
      <item>, OIB 53972203804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31DB9-8A29-4284-915F-E61C2A5DBA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5324</properties:Characters>
  <properties:Lines>128</properties:Lines>
  <properties:Paragraphs>45</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2016-09-06T08:01:00Z</dcterms:created>
  <dc:creator>Unknown</dc:creator>
  <cp:lastModifiedBy>Valentina Kranjčić</cp:lastModifiedBy>
  <cp:lastPrinted>2016-09-05T13:23:00Z</cp:lastPrinted>
  <dcterms:modified xmlns:xsi="http://www.w3.org/2001/XMLSchema-instance" xsi:type="dcterms:W3CDTF">2016-10-31T07:49:00Z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St-5109/2015-4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