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F5C" w:rsidRPr="00D173B0" w:rsidRDefault="001F1BAD" w:rsidP="003B7F5C">
      <w:pPr>
        <w:jc w:val="both"/>
      </w:pPr>
      <w:bookmarkStart w:id="0" w:name="_GoBack"/>
      <w:bookmarkEnd w:id="0"/>
      <w:r>
        <w:rPr>
          <w:noProof/>
        </w:rPr>
        <w:drawing>
          <wp:inline distT="0" distB="0" distL="0" distR="0">
            <wp:extent cx="719390" cy="960203"/>
            <wp:effectExtent l="0" t="0" r="508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b_RH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90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F5C" w:rsidRPr="00D173B0" w:rsidRDefault="003B7F5C" w:rsidP="003B7F5C">
      <w:pPr>
        <w:jc w:val="both"/>
      </w:pPr>
      <w:r w:rsidRPr="00D173B0">
        <w:t>REPUBLIKA HRVATSKA</w:t>
      </w:r>
    </w:p>
    <w:p w:rsidR="003B7F5C" w:rsidRPr="00D173B0" w:rsidRDefault="003B7F5C" w:rsidP="003B7F5C">
      <w:r w:rsidRPr="00D173B0">
        <w:t xml:space="preserve">TRGOVAČKI SUD U SPLITU                                                                        </w:t>
      </w:r>
      <w:r w:rsidR="00D173B0" w:rsidRPr="00D173B0">
        <w:t>4</w:t>
      </w:r>
      <w:r w:rsidRPr="00D173B0">
        <w:t>. S</w:t>
      </w:r>
      <w:r w:rsidR="00132F26" w:rsidRPr="00D173B0">
        <w:t>t</w:t>
      </w:r>
      <w:r w:rsidRPr="00D173B0">
        <w:t>-</w:t>
      </w:r>
      <w:r w:rsidR="000017CE" w:rsidRPr="00D173B0">
        <w:t>243/2000</w:t>
      </w:r>
    </w:p>
    <w:p w:rsidR="003B7F5C" w:rsidRPr="00D173B0" w:rsidRDefault="003B7F5C" w:rsidP="003B7F5C">
      <w:r w:rsidRPr="00D173B0">
        <w:t xml:space="preserve">Split, </w:t>
      </w:r>
      <w:proofErr w:type="spellStart"/>
      <w:r w:rsidRPr="00D173B0">
        <w:t>Sukoišanska</w:t>
      </w:r>
      <w:proofErr w:type="spellEnd"/>
      <w:r w:rsidRPr="00D173B0">
        <w:t xml:space="preserve"> 6</w:t>
      </w:r>
    </w:p>
    <w:p w:rsidR="003B7F5C" w:rsidRPr="00D173B0" w:rsidRDefault="003B7F5C" w:rsidP="003B7F5C"/>
    <w:p w:rsidR="003B7F5C" w:rsidRPr="00D173B0" w:rsidRDefault="003B7F5C" w:rsidP="003B7F5C"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</w:p>
    <w:p w:rsidR="003B7F5C" w:rsidRPr="00D173B0" w:rsidRDefault="003B7F5C" w:rsidP="003B7F5C">
      <w:pPr>
        <w:pStyle w:val="Tijeloteksta"/>
      </w:pPr>
      <w:r w:rsidRPr="00D173B0">
        <w:t xml:space="preserve">              </w:t>
      </w:r>
      <w:r w:rsidR="00EC6D7B" w:rsidRPr="00D173B0">
        <w:t xml:space="preserve"> Trgovački sud u Splitu, po sutkinji Katarini Mikulić,  kao stečajnoj sutkinji</w:t>
      </w:r>
      <w:r w:rsidRPr="00D173B0">
        <w:t xml:space="preserve">, u stečajnom postupku  nad  stečajnim dužnikom: </w:t>
      </w:r>
      <w:r w:rsidR="000017CE" w:rsidRPr="00D173B0">
        <w:t xml:space="preserve">dužnikom ILOVA d. d. – u stečaju,  Split, </w:t>
      </w:r>
      <w:proofErr w:type="spellStart"/>
      <w:r w:rsidR="000017CE" w:rsidRPr="00D173B0">
        <w:t>Dujmovača</w:t>
      </w:r>
      <w:proofErr w:type="spellEnd"/>
      <w:r w:rsidR="000017CE" w:rsidRPr="00D173B0">
        <w:t xml:space="preserve"> b.b., OIB: OIB: 89104406389,  </w:t>
      </w:r>
      <w:r w:rsidR="0060538A">
        <w:t>14. listopada</w:t>
      </w:r>
      <w:r w:rsidR="00EC6D7B" w:rsidRPr="00D173B0">
        <w:t xml:space="preserve"> 2015</w:t>
      </w:r>
      <w:r w:rsidRPr="00D173B0">
        <w:t>. godine, donio je sljedeći:</w:t>
      </w:r>
    </w:p>
    <w:p w:rsidR="003B7F5C" w:rsidRPr="00D173B0" w:rsidRDefault="003B7F5C" w:rsidP="003B7F5C"/>
    <w:p w:rsidR="003B7F5C" w:rsidRPr="00D173B0" w:rsidRDefault="003B7F5C" w:rsidP="003B7F5C">
      <w:pPr>
        <w:pStyle w:val="Tijeloteksta"/>
        <w:tabs>
          <w:tab w:val="left" w:pos="1080"/>
        </w:tabs>
      </w:pPr>
    </w:p>
    <w:p w:rsidR="003B7F5C" w:rsidRPr="00D173B0" w:rsidRDefault="003B7F5C" w:rsidP="00EC6D7B">
      <w:pPr>
        <w:jc w:val="center"/>
      </w:pPr>
      <w:r w:rsidRPr="00D173B0">
        <w:t>Z AK L J U Č A K</w:t>
      </w:r>
    </w:p>
    <w:p w:rsidR="00515BC0" w:rsidRPr="00D173B0" w:rsidRDefault="00403C34" w:rsidP="008E15F3">
      <w:r w:rsidRPr="00D173B0">
        <w:tab/>
      </w:r>
      <w:r w:rsidRPr="00D173B0">
        <w:tab/>
      </w:r>
      <w:r w:rsidRPr="00D173B0">
        <w:tab/>
      </w:r>
    </w:p>
    <w:p w:rsidR="000017CE" w:rsidRPr="00D173B0" w:rsidRDefault="00793B23" w:rsidP="000017CE">
      <w:pPr>
        <w:pStyle w:val="Uvuenotijeloteksta"/>
        <w:numPr>
          <w:ilvl w:val="1"/>
          <w:numId w:val="22"/>
        </w:numPr>
        <w:jc w:val="both"/>
      </w:pPr>
      <w:r w:rsidRPr="00D173B0">
        <w:t xml:space="preserve">Ročište </w:t>
      </w:r>
      <w:r w:rsidR="008C7DE3" w:rsidRPr="00D173B0">
        <w:t xml:space="preserve">za diobu </w:t>
      </w:r>
      <w:proofErr w:type="spellStart"/>
      <w:r w:rsidR="008C7DE3" w:rsidRPr="00D173B0">
        <w:t>kupovnine</w:t>
      </w:r>
      <w:proofErr w:type="spellEnd"/>
      <w:r w:rsidR="008C7DE3" w:rsidRPr="00D173B0">
        <w:t xml:space="preserve"> ostvarene  prodajom nekretnine  u vlasništvu stečajnog dužnika </w:t>
      </w:r>
      <w:r w:rsidR="00EC6D7B" w:rsidRPr="00D173B0">
        <w:t xml:space="preserve">određuje se za dan </w:t>
      </w:r>
      <w:r w:rsidR="0060538A">
        <w:t>27. studenog</w:t>
      </w:r>
      <w:r w:rsidR="00EC6D7B" w:rsidRPr="00D173B0">
        <w:t xml:space="preserve"> 2015. godine u </w:t>
      </w:r>
      <w:r w:rsidR="0060538A">
        <w:t>10</w:t>
      </w:r>
      <w:r w:rsidR="00EC6D7B" w:rsidRPr="00D173B0">
        <w:t xml:space="preserve">:00 sati, sudnica 203/II, Trgovačkog suda u Splitu, </w:t>
      </w:r>
      <w:proofErr w:type="spellStart"/>
      <w:r w:rsidR="00EC6D7B" w:rsidRPr="00D173B0">
        <w:t>Sukoišanska</w:t>
      </w:r>
      <w:proofErr w:type="spellEnd"/>
      <w:r w:rsidR="00EC6D7B" w:rsidRPr="00D173B0">
        <w:t xml:space="preserve"> 6.</w:t>
      </w:r>
    </w:p>
    <w:p w:rsidR="00637572" w:rsidRPr="00D173B0" w:rsidRDefault="00D90406" w:rsidP="00637572">
      <w:pPr>
        <w:pStyle w:val="Tijeloteksta"/>
        <w:numPr>
          <w:ilvl w:val="1"/>
          <w:numId w:val="22"/>
        </w:numPr>
        <w:tabs>
          <w:tab w:val="clear" w:pos="6810"/>
          <w:tab w:val="left" w:pos="1080"/>
        </w:tabs>
      </w:pPr>
      <w:r w:rsidRPr="00D173B0">
        <w:t xml:space="preserve">   </w:t>
      </w:r>
      <w:r w:rsidR="00FD77B6" w:rsidRPr="00D173B0">
        <w:t>Na ročište se pozivaju</w:t>
      </w:r>
      <w:r w:rsidR="00690040" w:rsidRPr="00D173B0">
        <w:t>:</w:t>
      </w:r>
      <w:r w:rsidR="006062CE" w:rsidRPr="00D173B0">
        <w:t xml:space="preserve"> </w:t>
      </w:r>
      <w:r w:rsidR="000017CE" w:rsidRPr="00D173B0">
        <w:t xml:space="preserve">1. </w:t>
      </w:r>
      <w:r w:rsidR="000017CE" w:rsidRPr="00D173B0">
        <w:rPr>
          <w:bCs/>
        </w:rPr>
        <w:t xml:space="preserve">KORISNIK d.o.o. Kaštel </w:t>
      </w:r>
      <w:proofErr w:type="spellStart"/>
      <w:r w:rsidR="000017CE" w:rsidRPr="00D173B0">
        <w:rPr>
          <w:bCs/>
        </w:rPr>
        <w:t>Sućurac</w:t>
      </w:r>
      <w:proofErr w:type="spellEnd"/>
      <w:r w:rsidR="000017CE" w:rsidRPr="00D173B0">
        <w:rPr>
          <w:bCs/>
        </w:rPr>
        <w:t xml:space="preserve">, Cesta 63, MBS:060168133, OIB:64001832030, kojeg zastupa Boris Bilić, odvjetnik u Odvjetničkom društvu  </w:t>
      </w:r>
      <w:proofErr w:type="spellStart"/>
      <w:r w:rsidR="000017CE" w:rsidRPr="00D173B0">
        <w:rPr>
          <w:bCs/>
        </w:rPr>
        <w:t>Matulić</w:t>
      </w:r>
      <w:proofErr w:type="spellEnd"/>
      <w:r w:rsidR="000017CE" w:rsidRPr="00D173B0">
        <w:rPr>
          <w:bCs/>
        </w:rPr>
        <w:t xml:space="preserve">, Bilić i partneri j.t.d., Split, </w:t>
      </w:r>
      <w:proofErr w:type="spellStart"/>
      <w:r w:rsidR="000017CE" w:rsidRPr="00D173B0">
        <w:rPr>
          <w:bCs/>
        </w:rPr>
        <w:t>Sukoišanska</w:t>
      </w:r>
      <w:proofErr w:type="spellEnd"/>
      <w:r w:rsidR="000017CE" w:rsidRPr="00D173B0">
        <w:rPr>
          <w:bCs/>
        </w:rPr>
        <w:t xml:space="preserve"> 43, </w:t>
      </w:r>
      <w:r w:rsidR="00A76AE8" w:rsidRPr="00D173B0">
        <w:t xml:space="preserve"> 2</w:t>
      </w:r>
      <w:r w:rsidR="00900F0A" w:rsidRPr="00D173B0">
        <w:t xml:space="preserve">. </w:t>
      </w:r>
      <w:r w:rsidR="00D76203" w:rsidRPr="00D173B0">
        <w:t>stečajn</w:t>
      </w:r>
      <w:r w:rsidR="007C5E78" w:rsidRPr="00D173B0">
        <w:t>a upraviteljica</w:t>
      </w:r>
      <w:r w:rsidR="00637572" w:rsidRPr="00D173B0">
        <w:t xml:space="preserve"> Meri </w:t>
      </w:r>
      <w:proofErr w:type="spellStart"/>
      <w:r w:rsidR="00637572" w:rsidRPr="00D173B0">
        <w:t>Šitić</w:t>
      </w:r>
      <w:proofErr w:type="spellEnd"/>
      <w:r w:rsidR="00637572" w:rsidRPr="00D173B0">
        <w:t xml:space="preserve">, dipl. oec., iz Splita, Šime Ljubića 7, </w:t>
      </w:r>
      <w:r w:rsidR="007C5E78" w:rsidRPr="00D173B0">
        <w:t xml:space="preserve"> </w:t>
      </w:r>
      <w:r w:rsidR="0060538A">
        <w:t xml:space="preserve">3. Matija </w:t>
      </w:r>
      <w:proofErr w:type="spellStart"/>
      <w:r w:rsidR="0060538A">
        <w:t>Trogrlić</w:t>
      </w:r>
      <w:proofErr w:type="spellEnd"/>
      <w:r w:rsidR="0060538A">
        <w:t xml:space="preserve">, sudska vještakinja za knjigovodstvo i financije, Domovinskog rata 27, Split </w:t>
      </w:r>
      <w:r w:rsidR="008A6755" w:rsidRPr="00D173B0">
        <w:t>kao i svi</w:t>
      </w:r>
      <w:r w:rsidR="00B739FC" w:rsidRPr="00D173B0">
        <w:t xml:space="preserve"> stečajni vjerovnici stečajnog dužnika</w:t>
      </w:r>
      <w:r w:rsidR="007C5E78" w:rsidRPr="00D173B0">
        <w:t xml:space="preserve"> </w:t>
      </w:r>
      <w:r w:rsidR="000017CE" w:rsidRPr="00D173B0">
        <w:t xml:space="preserve">ILOVA d. d. – u stečaju,  Split, </w:t>
      </w:r>
      <w:proofErr w:type="spellStart"/>
      <w:r w:rsidR="000017CE" w:rsidRPr="00D173B0">
        <w:t>Dujmovača</w:t>
      </w:r>
      <w:proofErr w:type="spellEnd"/>
      <w:r w:rsidR="000017CE" w:rsidRPr="00D173B0">
        <w:t xml:space="preserve"> b.b.</w:t>
      </w:r>
      <w:r w:rsidR="00637572" w:rsidRPr="00D173B0">
        <w:t xml:space="preserve"> </w:t>
      </w:r>
    </w:p>
    <w:p w:rsidR="00FD77B6" w:rsidRPr="00D173B0" w:rsidRDefault="00FD77B6" w:rsidP="00D90406">
      <w:pPr>
        <w:pStyle w:val="Tijeloteksta"/>
        <w:tabs>
          <w:tab w:val="clear" w:pos="6810"/>
        </w:tabs>
        <w:ind w:left="1416"/>
      </w:pPr>
    </w:p>
    <w:p w:rsidR="00242195" w:rsidRPr="00D173B0" w:rsidRDefault="006E5EB0" w:rsidP="00D90406">
      <w:pPr>
        <w:pStyle w:val="Tijeloteksta"/>
        <w:numPr>
          <w:ilvl w:val="1"/>
          <w:numId w:val="22"/>
        </w:numPr>
        <w:tabs>
          <w:tab w:val="clear" w:pos="6810"/>
        </w:tabs>
      </w:pPr>
      <w:r w:rsidRPr="00D173B0">
        <w:t>Tražbine vjerovnika koji ne dođu</w:t>
      </w:r>
      <w:r w:rsidR="00124C33" w:rsidRPr="00D173B0">
        <w:t xml:space="preserve"> na ročište uzeti će se prema stanju koje proizlazi iz zemljišn</w:t>
      </w:r>
      <w:r w:rsidR="00584AD0" w:rsidRPr="00D173B0">
        <w:t>e</w:t>
      </w:r>
      <w:r w:rsidR="00BD09C5" w:rsidRPr="00D173B0">
        <w:t xml:space="preserve"> </w:t>
      </w:r>
      <w:r w:rsidR="00124C33" w:rsidRPr="00D173B0">
        <w:t xml:space="preserve">knjige </w:t>
      </w:r>
      <w:r w:rsidR="00BD09C5" w:rsidRPr="00D173B0">
        <w:t xml:space="preserve">i </w:t>
      </w:r>
      <w:r w:rsidR="00124C33" w:rsidRPr="00D173B0">
        <w:t>spisa</w:t>
      </w:r>
      <w:r w:rsidR="00752758" w:rsidRPr="00D173B0">
        <w:t>. Najkasnije na ročištu za diobu  mogu  se osporiti tražbine, visina tražbin</w:t>
      </w:r>
      <w:r w:rsidR="00BD09C5" w:rsidRPr="00D173B0">
        <w:t>a</w:t>
      </w:r>
      <w:r w:rsidR="00752758" w:rsidRPr="00D173B0">
        <w:t xml:space="preserve"> i red namirenja</w:t>
      </w:r>
      <w:r w:rsidR="008746C2" w:rsidRPr="00D173B0">
        <w:t>.</w:t>
      </w:r>
    </w:p>
    <w:p w:rsidR="008746C2" w:rsidRPr="00D173B0" w:rsidRDefault="008746C2" w:rsidP="00D90406">
      <w:pPr>
        <w:pStyle w:val="Tijeloteksta"/>
        <w:tabs>
          <w:tab w:val="clear" w:pos="6810"/>
        </w:tabs>
      </w:pPr>
    </w:p>
    <w:p w:rsidR="008746C2" w:rsidRPr="00D173B0" w:rsidRDefault="008746C2" w:rsidP="00D90406">
      <w:pPr>
        <w:pStyle w:val="Tijeloteksta"/>
        <w:numPr>
          <w:ilvl w:val="1"/>
          <w:numId w:val="22"/>
        </w:numPr>
        <w:tabs>
          <w:tab w:val="clear" w:pos="6810"/>
        </w:tabs>
      </w:pPr>
      <w:r w:rsidRPr="00D173B0">
        <w:t xml:space="preserve">Na ročištu će se raspravljati o namirenju vjerovnika i drugih osoba  koje postavljaju zahtjev za namirenje. </w:t>
      </w:r>
    </w:p>
    <w:p w:rsidR="008746C2" w:rsidRPr="00D173B0" w:rsidRDefault="008746C2" w:rsidP="00D90406">
      <w:pPr>
        <w:pStyle w:val="Tijeloteksta"/>
        <w:tabs>
          <w:tab w:val="clear" w:pos="6810"/>
        </w:tabs>
      </w:pPr>
    </w:p>
    <w:p w:rsidR="008746C2" w:rsidRPr="00D173B0" w:rsidRDefault="00151726" w:rsidP="00D90406">
      <w:pPr>
        <w:pStyle w:val="Tijeloteksta"/>
        <w:numPr>
          <w:ilvl w:val="1"/>
          <w:numId w:val="22"/>
        </w:numPr>
        <w:tabs>
          <w:tab w:val="clear" w:pos="6810"/>
        </w:tabs>
      </w:pPr>
      <w:r w:rsidRPr="00D173B0">
        <w:t xml:space="preserve">Zaključak će biti istaknut na </w:t>
      </w:r>
      <w:r w:rsidR="004B22A6">
        <w:t>e-</w:t>
      </w:r>
      <w:r w:rsidRPr="00D173B0">
        <w:t xml:space="preserve">oglasnoj ploči </w:t>
      </w:r>
      <w:r w:rsidR="00877484" w:rsidRPr="00D173B0">
        <w:t>Trgovačkog suda u Splitu</w:t>
      </w:r>
      <w:r w:rsidRPr="00D173B0">
        <w:t xml:space="preserve">. </w:t>
      </w:r>
    </w:p>
    <w:p w:rsidR="00151726" w:rsidRPr="00D173B0" w:rsidRDefault="00151726" w:rsidP="00151726">
      <w:pPr>
        <w:pStyle w:val="Tijeloteksta"/>
        <w:tabs>
          <w:tab w:val="clear" w:pos="6810"/>
        </w:tabs>
      </w:pPr>
    </w:p>
    <w:p w:rsidR="00886DF6" w:rsidRPr="00D173B0" w:rsidRDefault="00886DF6" w:rsidP="00151726">
      <w:pPr>
        <w:pStyle w:val="Tijeloteksta"/>
        <w:tabs>
          <w:tab w:val="clear" w:pos="6810"/>
        </w:tabs>
      </w:pPr>
    </w:p>
    <w:p w:rsidR="00151726" w:rsidRPr="00D173B0" w:rsidRDefault="00741F53" w:rsidP="00151726">
      <w:pPr>
        <w:pStyle w:val="Tijeloteksta"/>
        <w:tabs>
          <w:tab w:val="clear" w:pos="6810"/>
        </w:tabs>
        <w:jc w:val="center"/>
      </w:pPr>
      <w:r w:rsidRPr="00D173B0">
        <w:t>Obrazloženje</w:t>
      </w:r>
    </w:p>
    <w:p w:rsidR="00E83EED" w:rsidRPr="00D173B0" w:rsidRDefault="00E83EED" w:rsidP="00E83EED">
      <w:pPr>
        <w:pStyle w:val="Tijeloteksta"/>
        <w:tabs>
          <w:tab w:val="clear" w:pos="6810"/>
          <w:tab w:val="left" w:pos="1080"/>
        </w:tabs>
      </w:pPr>
    </w:p>
    <w:p w:rsidR="00D30A3C" w:rsidRDefault="00E83EED" w:rsidP="00E83EED">
      <w:pPr>
        <w:pStyle w:val="Tijeloteksta"/>
        <w:tabs>
          <w:tab w:val="clear" w:pos="6810"/>
          <w:tab w:val="left" w:pos="1080"/>
        </w:tabs>
      </w:pPr>
      <w:r w:rsidRPr="00D173B0">
        <w:tab/>
      </w:r>
      <w:r w:rsidR="00E476D9" w:rsidRPr="00D173B0">
        <w:t xml:space="preserve">U stečajnom postupku koji se vodi kod ovog suda pod poslovnim brojem </w:t>
      </w:r>
      <w:r w:rsidR="005D1A8F" w:rsidRPr="00D173B0">
        <w:t>7. S</w:t>
      </w:r>
      <w:r w:rsidR="00132F26" w:rsidRPr="00D173B0">
        <w:t>t</w:t>
      </w:r>
      <w:r w:rsidRPr="00D173B0">
        <w:t>-</w:t>
      </w:r>
      <w:r w:rsidR="000017CE" w:rsidRPr="00D173B0">
        <w:t>243/2000</w:t>
      </w:r>
      <w:r w:rsidR="00A47162" w:rsidRPr="00D173B0">
        <w:t xml:space="preserve"> </w:t>
      </w:r>
      <w:r w:rsidR="00297822" w:rsidRPr="00D173B0">
        <w:t xml:space="preserve"> </w:t>
      </w:r>
      <w:r w:rsidR="00E476D9" w:rsidRPr="00D173B0">
        <w:t>nad stečajnim dužnikom</w:t>
      </w:r>
      <w:r w:rsidR="00B020E1" w:rsidRPr="00D173B0">
        <w:t xml:space="preserve"> </w:t>
      </w:r>
      <w:r w:rsidR="00317254" w:rsidRPr="00D173B0">
        <w:t xml:space="preserve"> </w:t>
      </w:r>
      <w:r w:rsidR="000017CE" w:rsidRPr="00D173B0">
        <w:t xml:space="preserve">ILOVA d. d. – u stečaju,  Split, </w:t>
      </w:r>
      <w:proofErr w:type="spellStart"/>
      <w:r w:rsidR="000017CE" w:rsidRPr="00D173B0">
        <w:t>Dujmovača</w:t>
      </w:r>
      <w:proofErr w:type="spellEnd"/>
      <w:r w:rsidR="000017CE" w:rsidRPr="00D173B0">
        <w:t xml:space="preserve"> b.b.,</w:t>
      </w:r>
      <w:r w:rsidR="00EC6D7B" w:rsidRPr="00D173B0">
        <w:t xml:space="preserve"> </w:t>
      </w:r>
      <w:r w:rsidR="00D30A3C">
        <w:t xml:space="preserve">zaključkom od 27. svibnja 2015. godine određeno je izvođenje dokaza knjigovodstveno financijskim vještačenjem, te se vještačenje povjerava Matiji </w:t>
      </w:r>
      <w:proofErr w:type="spellStart"/>
      <w:r w:rsidR="00D30A3C">
        <w:t>Trogrlić</w:t>
      </w:r>
      <w:proofErr w:type="spellEnd"/>
      <w:r w:rsidR="00D30A3C">
        <w:t>, stalnom sudskom vještaku za knjigovodstvo i financije, Split, Domovinskog rata 27.</w:t>
      </w:r>
    </w:p>
    <w:p w:rsidR="00D30A3C" w:rsidRDefault="00D30A3C" w:rsidP="00E83EED">
      <w:pPr>
        <w:pStyle w:val="Tijeloteksta"/>
        <w:tabs>
          <w:tab w:val="clear" w:pos="6810"/>
          <w:tab w:val="left" w:pos="1080"/>
        </w:tabs>
      </w:pPr>
    </w:p>
    <w:p w:rsidR="00D30A3C" w:rsidRDefault="00D30A3C" w:rsidP="00E83EED">
      <w:pPr>
        <w:pStyle w:val="Tijeloteksta"/>
        <w:tabs>
          <w:tab w:val="clear" w:pos="6810"/>
          <w:tab w:val="left" w:pos="1080"/>
        </w:tabs>
      </w:pPr>
      <w:r>
        <w:tab/>
        <w:t xml:space="preserve">Dana 08. srpnja 2015. godine sudska vještakinja je u spis dostavila pisano </w:t>
      </w:r>
      <w:proofErr w:type="spellStart"/>
      <w:r>
        <w:t>vještvo</w:t>
      </w:r>
      <w:proofErr w:type="spellEnd"/>
      <w:r>
        <w:t>, koje je dostavljeno stečajnoj upravitelji</w:t>
      </w:r>
      <w:r w:rsidR="00F93BB8">
        <w:t>ci</w:t>
      </w:r>
      <w:r>
        <w:t xml:space="preserve"> i </w:t>
      </w:r>
      <w:proofErr w:type="spellStart"/>
      <w:r>
        <w:t>razlučnom</w:t>
      </w:r>
      <w:proofErr w:type="spellEnd"/>
      <w:r>
        <w:t xml:space="preserve"> vjerovniku.</w:t>
      </w:r>
    </w:p>
    <w:p w:rsidR="00D30A3C" w:rsidRPr="00D173B0" w:rsidRDefault="00D30A3C" w:rsidP="00E83EED">
      <w:pPr>
        <w:pStyle w:val="Tijeloteksta"/>
        <w:tabs>
          <w:tab w:val="clear" w:pos="6810"/>
          <w:tab w:val="left" w:pos="1080"/>
        </w:tabs>
      </w:pPr>
      <w:r>
        <w:tab/>
      </w:r>
    </w:p>
    <w:p w:rsidR="00B020E1" w:rsidRPr="00D173B0" w:rsidRDefault="00B020E1" w:rsidP="008746C2">
      <w:pPr>
        <w:pStyle w:val="Tijeloteksta"/>
        <w:tabs>
          <w:tab w:val="clear" w:pos="6810"/>
        </w:tabs>
      </w:pPr>
    </w:p>
    <w:p w:rsidR="00242195" w:rsidRPr="008C7DE3" w:rsidRDefault="00B549CF" w:rsidP="004B22A6">
      <w:pPr>
        <w:pStyle w:val="Tijeloteksta"/>
        <w:tabs>
          <w:tab w:val="clear" w:pos="6810"/>
        </w:tabs>
        <w:ind w:firstLine="708"/>
      </w:pPr>
      <w:r w:rsidRPr="008C7DE3">
        <w:t>Kako bi se moglo</w:t>
      </w:r>
      <w:r w:rsidR="00EC6D7B" w:rsidRPr="008C7DE3">
        <w:t xml:space="preserve"> odlučiti o preostaloj diobi </w:t>
      </w:r>
      <w:proofErr w:type="spellStart"/>
      <w:r w:rsidR="00EC6D7B" w:rsidRPr="008C7DE3">
        <w:t>kupovnine</w:t>
      </w:r>
      <w:proofErr w:type="spellEnd"/>
      <w:r w:rsidR="00EC6D7B" w:rsidRPr="008C7DE3">
        <w:t xml:space="preserve">, te donijeti daljnja odluka, to je </w:t>
      </w:r>
      <w:r w:rsidRPr="008C7DE3">
        <w:t>bilo potrebno, temeljem odredbi  čl. 117</w:t>
      </w:r>
      <w:r w:rsidR="00EC6D7B" w:rsidRPr="008C7DE3">
        <w:t>.</w:t>
      </w:r>
      <w:r w:rsidRPr="008C7DE3">
        <w:t xml:space="preserve"> Ovršnog zakona, odrediti ročište za diobu </w:t>
      </w:r>
      <w:proofErr w:type="spellStart"/>
      <w:r w:rsidRPr="008C7DE3">
        <w:t>kupov</w:t>
      </w:r>
      <w:r w:rsidR="003324D2" w:rsidRPr="008C7DE3">
        <w:t>n</w:t>
      </w:r>
      <w:r w:rsidRPr="008C7DE3">
        <w:t>ine</w:t>
      </w:r>
      <w:proofErr w:type="spellEnd"/>
      <w:r w:rsidRPr="008C7DE3">
        <w:t xml:space="preserve">. </w:t>
      </w:r>
    </w:p>
    <w:p w:rsidR="00242195" w:rsidRPr="00D173B0" w:rsidRDefault="00242195" w:rsidP="00420703">
      <w:pPr>
        <w:tabs>
          <w:tab w:val="left" w:pos="4635"/>
        </w:tabs>
        <w:jc w:val="center"/>
      </w:pPr>
    </w:p>
    <w:p w:rsidR="00BD35B0" w:rsidRPr="00D173B0" w:rsidRDefault="00AF4AB8" w:rsidP="00420703">
      <w:pPr>
        <w:tabs>
          <w:tab w:val="left" w:pos="4635"/>
        </w:tabs>
        <w:jc w:val="center"/>
      </w:pPr>
      <w:r w:rsidRPr="00D173B0">
        <w:t xml:space="preserve">U Splitu, </w:t>
      </w:r>
      <w:r w:rsidR="00E05209" w:rsidRPr="00D173B0">
        <w:t xml:space="preserve"> </w:t>
      </w:r>
      <w:r w:rsidR="004B22A6">
        <w:t xml:space="preserve">14. listopada 2015. godine </w:t>
      </w:r>
    </w:p>
    <w:p w:rsidR="00474108" w:rsidRPr="00D173B0" w:rsidRDefault="00474108" w:rsidP="00420703">
      <w:pPr>
        <w:tabs>
          <w:tab w:val="left" w:pos="4635"/>
        </w:tabs>
        <w:jc w:val="center"/>
      </w:pPr>
    </w:p>
    <w:p w:rsidR="00AF4AB8" w:rsidRPr="00D173B0" w:rsidRDefault="00AF4AB8">
      <w:pPr>
        <w:jc w:val="both"/>
      </w:pPr>
    </w:p>
    <w:p w:rsidR="00420703" w:rsidRPr="00D173B0" w:rsidRDefault="00AF4AB8" w:rsidP="004B22A6">
      <w:pPr>
        <w:jc w:val="right"/>
      </w:pP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="004B22A6">
        <w:t>SUDAC</w:t>
      </w:r>
    </w:p>
    <w:p w:rsidR="00EC6D7B" w:rsidRDefault="00EC6D7B" w:rsidP="004B22A6">
      <w:pPr>
        <w:jc w:val="right"/>
      </w:pPr>
    </w:p>
    <w:p w:rsidR="004B22A6" w:rsidRPr="00D173B0" w:rsidRDefault="004B22A6" w:rsidP="004B22A6">
      <w:pPr>
        <w:jc w:val="right"/>
      </w:pPr>
    </w:p>
    <w:p w:rsidR="00EC6D7B" w:rsidRPr="00D173B0" w:rsidRDefault="004B22A6" w:rsidP="004B22A6">
      <w:pPr>
        <w:ind w:left="4956" w:firstLine="708"/>
        <w:jc w:val="right"/>
      </w:pPr>
      <w:r>
        <w:t>Katarina Mikulić</w:t>
      </w:r>
    </w:p>
    <w:p w:rsidR="00EC6D7B" w:rsidRPr="00D173B0" w:rsidRDefault="00AF4AB8" w:rsidP="004B22A6">
      <w:pPr>
        <w:jc w:val="right"/>
      </w:pP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</w:p>
    <w:p w:rsidR="00BD35B0" w:rsidRPr="00D173B0" w:rsidRDefault="00BD35B0" w:rsidP="00420703">
      <w:pPr>
        <w:ind w:left="4956" w:firstLine="708"/>
        <w:jc w:val="both"/>
      </w:pPr>
    </w:p>
    <w:p w:rsidR="00BD35B0" w:rsidRPr="00D173B0" w:rsidRDefault="00BD35B0" w:rsidP="00420703">
      <w:pPr>
        <w:ind w:left="4956" w:firstLine="708"/>
        <w:jc w:val="both"/>
      </w:pPr>
    </w:p>
    <w:p w:rsidR="00BD35B0" w:rsidRPr="00D173B0" w:rsidRDefault="00BD35B0" w:rsidP="00BD35B0">
      <w:pPr>
        <w:jc w:val="both"/>
      </w:pPr>
      <w:r w:rsidRPr="00D173B0">
        <w:t>POUKA O PRAVNOM LIJEKU: Protiv</w:t>
      </w:r>
      <w:r w:rsidR="00155C0F" w:rsidRPr="00D173B0">
        <w:t xml:space="preserve"> ovog</w:t>
      </w:r>
      <w:r w:rsidRPr="00D173B0">
        <w:t xml:space="preserve"> </w:t>
      </w:r>
      <w:r w:rsidR="00FD77B6" w:rsidRPr="00D173B0">
        <w:t>z</w:t>
      </w:r>
      <w:r w:rsidRPr="00D173B0">
        <w:t>aključka nije dopušten pravni lijek.</w:t>
      </w:r>
    </w:p>
    <w:p w:rsidR="00BD35B0" w:rsidRPr="00D173B0" w:rsidRDefault="00BD35B0" w:rsidP="00BD35B0">
      <w:pPr>
        <w:jc w:val="both"/>
      </w:pPr>
    </w:p>
    <w:p w:rsidR="00BD35B0" w:rsidRPr="00D173B0" w:rsidRDefault="00BD35B0" w:rsidP="00BD35B0">
      <w:pPr>
        <w:jc w:val="both"/>
      </w:pPr>
      <w:r w:rsidRPr="00D173B0">
        <w:t>DNA:</w:t>
      </w:r>
    </w:p>
    <w:p w:rsidR="000017CE" w:rsidRDefault="000017CE" w:rsidP="00F93BB8">
      <w:pPr>
        <w:pStyle w:val="Odlomakpopisa"/>
        <w:numPr>
          <w:ilvl w:val="0"/>
          <w:numId w:val="32"/>
        </w:numPr>
        <w:jc w:val="both"/>
      </w:pPr>
      <w:r w:rsidRPr="00D173B0">
        <w:t>Pun.</w:t>
      </w:r>
      <w:r w:rsidR="00600883" w:rsidRPr="00D173B0">
        <w:t xml:space="preserve"> </w:t>
      </w:r>
      <w:proofErr w:type="spellStart"/>
      <w:r w:rsidRPr="00D173B0">
        <w:t>razlučnog</w:t>
      </w:r>
      <w:proofErr w:type="spellEnd"/>
      <w:r w:rsidRPr="00D173B0">
        <w:t xml:space="preserve"> vjerovnika trgovačk</w:t>
      </w:r>
      <w:r w:rsidR="00600883" w:rsidRPr="00D173B0">
        <w:t xml:space="preserve">og </w:t>
      </w:r>
      <w:r w:rsidRPr="00D173B0">
        <w:t>društv</w:t>
      </w:r>
      <w:r w:rsidR="00600883" w:rsidRPr="00D173B0">
        <w:t>a</w:t>
      </w:r>
      <w:r w:rsidRPr="00D173B0">
        <w:t xml:space="preserve">  KORISNIK d.o.o.</w:t>
      </w:r>
      <w:r w:rsidR="00EC6D7B" w:rsidRPr="00D173B0">
        <w:t xml:space="preserve">, </w:t>
      </w:r>
      <w:r w:rsidRPr="00D173B0">
        <w:t xml:space="preserve">Kaštel </w:t>
      </w:r>
      <w:proofErr w:type="spellStart"/>
      <w:r w:rsidRPr="00D173B0">
        <w:t>Sućurac</w:t>
      </w:r>
      <w:proofErr w:type="spellEnd"/>
      <w:r w:rsidRPr="00D173B0">
        <w:t xml:space="preserve">, Cesta 63 </w:t>
      </w:r>
    </w:p>
    <w:p w:rsidR="00F93BB8" w:rsidRDefault="00F93BB8" w:rsidP="00F93BB8">
      <w:pPr>
        <w:pStyle w:val="Odlomakpopisa"/>
        <w:numPr>
          <w:ilvl w:val="0"/>
          <w:numId w:val="32"/>
        </w:numPr>
        <w:jc w:val="both"/>
      </w:pPr>
      <w:r w:rsidRPr="00D173B0">
        <w:t xml:space="preserve">KORISNIK d.o.o., Kaštel </w:t>
      </w:r>
      <w:proofErr w:type="spellStart"/>
      <w:r w:rsidRPr="00D173B0">
        <w:t>Sućurac</w:t>
      </w:r>
      <w:proofErr w:type="spellEnd"/>
      <w:r w:rsidRPr="00D173B0">
        <w:t xml:space="preserve">, Cesta 63 </w:t>
      </w:r>
    </w:p>
    <w:p w:rsidR="00A47162" w:rsidRDefault="00A47162" w:rsidP="00BD35B0">
      <w:pPr>
        <w:pStyle w:val="Odlomakpopisa"/>
        <w:numPr>
          <w:ilvl w:val="0"/>
          <w:numId w:val="32"/>
        </w:numPr>
        <w:jc w:val="both"/>
      </w:pPr>
      <w:r w:rsidRPr="00D173B0">
        <w:t>Stečajn</w:t>
      </w:r>
      <w:r w:rsidR="00600883" w:rsidRPr="00D173B0">
        <w:t>a</w:t>
      </w:r>
      <w:r w:rsidRPr="00D173B0">
        <w:t xml:space="preserve"> upraviteljic</w:t>
      </w:r>
      <w:r w:rsidR="00600883" w:rsidRPr="00D173B0">
        <w:t>a</w:t>
      </w:r>
      <w:r w:rsidRPr="00D173B0">
        <w:t xml:space="preserve"> </w:t>
      </w:r>
      <w:r w:rsidR="00E83EED" w:rsidRPr="00D173B0">
        <w:t xml:space="preserve">Meri </w:t>
      </w:r>
      <w:proofErr w:type="spellStart"/>
      <w:r w:rsidR="00E83EED" w:rsidRPr="00D173B0">
        <w:t>Šitić</w:t>
      </w:r>
      <w:proofErr w:type="spellEnd"/>
      <w:r w:rsidR="00E83EED" w:rsidRPr="00D173B0">
        <w:t>, dipl. oec.</w:t>
      </w:r>
    </w:p>
    <w:p w:rsidR="004B22A6" w:rsidRDefault="004B22A6" w:rsidP="00BD35B0">
      <w:pPr>
        <w:pStyle w:val="Odlomakpopisa"/>
        <w:numPr>
          <w:ilvl w:val="0"/>
          <w:numId w:val="32"/>
        </w:numPr>
        <w:jc w:val="both"/>
      </w:pPr>
      <w:r>
        <w:t xml:space="preserve"> sudska vještakinja Matija </w:t>
      </w:r>
      <w:proofErr w:type="spellStart"/>
      <w:r>
        <w:t>Trogrlić</w:t>
      </w:r>
      <w:proofErr w:type="spellEnd"/>
    </w:p>
    <w:p w:rsidR="004B22A6" w:rsidRPr="00D173B0" w:rsidRDefault="004B22A6" w:rsidP="00BD35B0">
      <w:pPr>
        <w:pStyle w:val="Odlomakpopisa"/>
        <w:numPr>
          <w:ilvl w:val="0"/>
          <w:numId w:val="32"/>
        </w:numPr>
        <w:jc w:val="both"/>
      </w:pPr>
      <w:r>
        <w:t xml:space="preserve">e-oglasna ploča </w:t>
      </w:r>
    </w:p>
    <w:p w:rsidR="00E40180" w:rsidRPr="00D173B0" w:rsidRDefault="00E40180" w:rsidP="00BD35B0">
      <w:pPr>
        <w:jc w:val="both"/>
      </w:pPr>
    </w:p>
    <w:p w:rsidR="00900F0A" w:rsidRPr="00D173B0" w:rsidRDefault="00900F0A" w:rsidP="00900F0A">
      <w:pPr>
        <w:ind w:left="360"/>
        <w:jc w:val="both"/>
      </w:pPr>
    </w:p>
    <w:p w:rsidR="002B2F94" w:rsidRPr="00D173B0" w:rsidRDefault="002B2F94" w:rsidP="00155C0F">
      <w:pPr>
        <w:ind w:left="360"/>
        <w:jc w:val="both"/>
      </w:pPr>
    </w:p>
    <w:p w:rsidR="00976165" w:rsidRPr="00D173B0" w:rsidRDefault="00976165" w:rsidP="00155C0F">
      <w:pPr>
        <w:ind w:left="360"/>
        <w:jc w:val="both"/>
      </w:pPr>
    </w:p>
    <w:p w:rsidR="002B2F94" w:rsidRPr="00D173B0" w:rsidRDefault="002B2F94" w:rsidP="00155C0F">
      <w:pPr>
        <w:ind w:left="360"/>
        <w:jc w:val="both"/>
      </w:pPr>
    </w:p>
    <w:p w:rsidR="00785753" w:rsidRPr="00D173B0" w:rsidRDefault="00785753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EC6D7B" w:rsidRPr="00D173B0" w:rsidRDefault="00EC6D7B" w:rsidP="00155C0F">
      <w:pPr>
        <w:ind w:left="360"/>
        <w:jc w:val="both"/>
      </w:pPr>
    </w:p>
    <w:p w:rsidR="00785753" w:rsidRPr="00D173B0" w:rsidRDefault="00785753" w:rsidP="00155C0F">
      <w:pPr>
        <w:ind w:left="360"/>
        <w:jc w:val="both"/>
      </w:pPr>
    </w:p>
    <w:p w:rsidR="00AF4AB8" w:rsidRPr="00D173B0" w:rsidRDefault="00AF4AB8">
      <w:pPr>
        <w:jc w:val="both"/>
      </w:pPr>
    </w:p>
    <w:sectPr w:rsidR="00AF4AB8" w:rsidRPr="00D173B0">
      <w:headerReference w:type="even" r:id="rId9"/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2DC" w:rsidRDefault="00E842DC">
      <w:r>
        <w:separator/>
      </w:r>
    </w:p>
  </w:endnote>
  <w:endnote w:type="continuationSeparator" w:id="0">
    <w:p w:rsidR="00E842DC" w:rsidRDefault="00E8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578355"/>
      <w:docPartObj>
        <w:docPartGallery w:val="Page Numbers (Bottom of Page)"/>
        <w:docPartUnique/>
      </w:docPartObj>
    </w:sdtPr>
    <w:sdtEndPr/>
    <w:sdtContent>
      <w:p w:rsidR="004B22A6" w:rsidRDefault="004B22A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A20">
          <w:rPr>
            <w:noProof/>
          </w:rPr>
          <w:t>2</w:t>
        </w:r>
        <w:r>
          <w:fldChar w:fldCharType="end"/>
        </w:r>
      </w:p>
    </w:sdtContent>
  </w:sdt>
  <w:p w:rsidR="004B22A6" w:rsidRDefault="004B22A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2DC" w:rsidRDefault="00E842DC">
      <w:r>
        <w:separator/>
      </w:r>
    </w:p>
  </w:footnote>
  <w:footnote w:type="continuationSeparator" w:id="0">
    <w:p w:rsidR="00E842DC" w:rsidRDefault="00E84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EED" w:rsidRDefault="00E83EE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3EED" w:rsidRDefault="00E83EE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EED" w:rsidRDefault="00E83EED">
    <w:pPr>
      <w:pStyle w:val="Zaglavlje"/>
    </w:pPr>
    <w:r>
      <w:t xml:space="preserve">                                                                                                                       </w:t>
    </w:r>
    <w:r w:rsidR="00D173B0">
      <w:t>4</w:t>
    </w:r>
    <w:r>
      <w:t>. S</w:t>
    </w:r>
    <w:r w:rsidR="003A39CE">
      <w:t>t-</w:t>
    </w:r>
    <w:r w:rsidR="000017CE">
      <w:t>243/2000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7EBB"/>
    <w:multiLevelType w:val="hybridMultilevel"/>
    <w:tmpl w:val="1BD05806"/>
    <w:lvl w:ilvl="0" w:tplc="8C9829E2">
      <w:start w:val="1"/>
      <w:numFmt w:val="upp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7443A"/>
    <w:multiLevelType w:val="hybridMultilevel"/>
    <w:tmpl w:val="99525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26AAB"/>
    <w:multiLevelType w:val="hybridMultilevel"/>
    <w:tmpl w:val="3CA017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F10437"/>
    <w:multiLevelType w:val="hybridMultilevel"/>
    <w:tmpl w:val="E07EED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3353A3"/>
    <w:multiLevelType w:val="hybridMultilevel"/>
    <w:tmpl w:val="D3445DB0"/>
    <w:lvl w:ilvl="0" w:tplc="04090013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97686"/>
    <w:multiLevelType w:val="hybridMultilevel"/>
    <w:tmpl w:val="D2AE0014"/>
    <w:lvl w:ilvl="0" w:tplc="F0301A2C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7F41FCF"/>
    <w:multiLevelType w:val="hybridMultilevel"/>
    <w:tmpl w:val="04602F32"/>
    <w:lvl w:ilvl="0" w:tplc="8C9829E2">
      <w:start w:val="1"/>
      <w:numFmt w:val="upp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E21B33"/>
    <w:multiLevelType w:val="hybridMultilevel"/>
    <w:tmpl w:val="616855D6"/>
    <w:lvl w:ilvl="0" w:tplc="8C9829E2">
      <w:start w:val="1"/>
      <w:numFmt w:val="upp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8D7267"/>
    <w:multiLevelType w:val="hybridMultilevel"/>
    <w:tmpl w:val="2CCE2338"/>
    <w:lvl w:ilvl="0" w:tplc="8C9829E2">
      <w:start w:val="1"/>
      <w:numFmt w:val="upp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>
    <w:nsid w:val="1E8177BD"/>
    <w:multiLevelType w:val="hybridMultilevel"/>
    <w:tmpl w:val="E16ED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2A3C74"/>
    <w:multiLevelType w:val="hybridMultilevel"/>
    <w:tmpl w:val="7D8CC30C"/>
    <w:lvl w:ilvl="0" w:tplc="FBC414B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8A15005"/>
    <w:multiLevelType w:val="hybridMultilevel"/>
    <w:tmpl w:val="4E72EBB8"/>
    <w:lvl w:ilvl="0" w:tplc="041A0013">
      <w:start w:val="1"/>
      <w:numFmt w:val="upperRoman"/>
      <w:lvlText w:val="%1."/>
      <w:lvlJc w:val="righ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B7854FE"/>
    <w:multiLevelType w:val="multilevel"/>
    <w:tmpl w:val="C7DA9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FD09C5"/>
    <w:multiLevelType w:val="hybridMultilevel"/>
    <w:tmpl w:val="E950304A"/>
    <w:lvl w:ilvl="0" w:tplc="041A0013">
      <w:start w:val="1"/>
      <w:numFmt w:val="upperRoman"/>
      <w:lvlText w:val="%1."/>
      <w:lvlJc w:val="righ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2F757E"/>
    <w:multiLevelType w:val="hybridMultilevel"/>
    <w:tmpl w:val="4DC86166"/>
    <w:lvl w:ilvl="0" w:tplc="F5FC8734">
      <w:start w:val="1"/>
      <w:numFmt w:val="upperRoman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6A16E3F"/>
    <w:multiLevelType w:val="hybridMultilevel"/>
    <w:tmpl w:val="64F46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13222"/>
    <w:multiLevelType w:val="hybridMultilevel"/>
    <w:tmpl w:val="95F2D360"/>
    <w:lvl w:ilvl="0" w:tplc="8CF4F9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05A70B5"/>
    <w:multiLevelType w:val="hybridMultilevel"/>
    <w:tmpl w:val="4CDC08F2"/>
    <w:lvl w:ilvl="0" w:tplc="E2322F72">
      <w:start w:val="1"/>
      <w:numFmt w:val="upperRoman"/>
      <w:lvlText w:val="%1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41AC1EFD"/>
    <w:multiLevelType w:val="hybridMultilevel"/>
    <w:tmpl w:val="FDCCFF96"/>
    <w:lvl w:ilvl="0" w:tplc="04090013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3F75C1"/>
    <w:multiLevelType w:val="hybridMultilevel"/>
    <w:tmpl w:val="FA567056"/>
    <w:lvl w:ilvl="0" w:tplc="B7246EFA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05509D2"/>
    <w:multiLevelType w:val="hybridMultilevel"/>
    <w:tmpl w:val="BBBEF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0749E0"/>
    <w:multiLevelType w:val="hybridMultilevel"/>
    <w:tmpl w:val="ABA69B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534C8"/>
    <w:multiLevelType w:val="hybridMultilevel"/>
    <w:tmpl w:val="2D209000"/>
    <w:lvl w:ilvl="0" w:tplc="04090013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49709F"/>
    <w:multiLevelType w:val="hybridMultilevel"/>
    <w:tmpl w:val="AA4A4AE2"/>
    <w:lvl w:ilvl="0" w:tplc="04090013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F03A5E"/>
    <w:multiLevelType w:val="hybridMultilevel"/>
    <w:tmpl w:val="EA9885FA"/>
    <w:lvl w:ilvl="0" w:tplc="3F6CA2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7050F0"/>
    <w:multiLevelType w:val="hybridMultilevel"/>
    <w:tmpl w:val="842ADDB8"/>
    <w:lvl w:ilvl="0" w:tplc="E2322F72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9CD226B"/>
    <w:multiLevelType w:val="hybridMultilevel"/>
    <w:tmpl w:val="4DA060B8"/>
    <w:lvl w:ilvl="0" w:tplc="040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708D2926"/>
    <w:multiLevelType w:val="hybridMultilevel"/>
    <w:tmpl w:val="C63EB09E"/>
    <w:lvl w:ilvl="0" w:tplc="E2322F72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0C5793"/>
    <w:multiLevelType w:val="hybridMultilevel"/>
    <w:tmpl w:val="1F40563A"/>
    <w:lvl w:ilvl="0" w:tplc="D812EA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F07FB1"/>
    <w:multiLevelType w:val="hybridMultilevel"/>
    <w:tmpl w:val="6C36CB24"/>
    <w:lvl w:ilvl="0" w:tplc="48043E60">
      <w:start w:val="8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7AB6"/>
    <w:multiLevelType w:val="hybridMultilevel"/>
    <w:tmpl w:val="BFCEEF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5E7A6D"/>
    <w:multiLevelType w:val="hybridMultilevel"/>
    <w:tmpl w:val="34144F7A"/>
    <w:lvl w:ilvl="0" w:tplc="9B3CB19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9"/>
  </w:num>
  <w:num w:numId="5">
    <w:abstractNumId w:val="16"/>
  </w:num>
  <w:num w:numId="6">
    <w:abstractNumId w:val="14"/>
  </w:num>
  <w:num w:numId="7">
    <w:abstractNumId w:val="28"/>
  </w:num>
  <w:num w:numId="8">
    <w:abstractNumId w:val="26"/>
  </w:num>
  <w:num w:numId="9">
    <w:abstractNumId w:val="25"/>
  </w:num>
  <w:num w:numId="10">
    <w:abstractNumId w:val="17"/>
  </w:num>
  <w:num w:numId="11">
    <w:abstractNumId w:val="27"/>
  </w:num>
  <w:num w:numId="12">
    <w:abstractNumId w:val="9"/>
  </w:num>
  <w:num w:numId="13">
    <w:abstractNumId w:val="15"/>
  </w:num>
  <w:num w:numId="14">
    <w:abstractNumId w:val="24"/>
  </w:num>
  <w:num w:numId="15">
    <w:abstractNumId w:val="31"/>
  </w:num>
  <w:num w:numId="16">
    <w:abstractNumId w:val="8"/>
  </w:num>
  <w:num w:numId="17">
    <w:abstractNumId w:val="6"/>
  </w:num>
  <w:num w:numId="18">
    <w:abstractNumId w:val="0"/>
  </w:num>
  <w:num w:numId="19">
    <w:abstractNumId w:val="7"/>
  </w:num>
  <w:num w:numId="20">
    <w:abstractNumId w:val="21"/>
  </w:num>
  <w:num w:numId="21">
    <w:abstractNumId w:val="20"/>
  </w:num>
  <w:num w:numId="22">
    <w:abstractNumId w:val="30"/>
  </w:num>
  <w:num w:numId="23">
    <w:abstractNumId w:val="12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18"/>
  </w:num>
  <w:num w:numId="29">
    <w:abstractNumId w:val="5"/>
  </w:num>
  <w:num w:numId="30">
    <w:abstractNumId w:val="4"/>
  </w:num>
  <w:num w:numId="31">
    <w:abstractNumId w:val="2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40"/>
    <w:rsid w:val="000017CE"/>
    <w:rsid w:val="00017BDB"/>
    <w:rsid w:val="00021232"/>
    <w:rsid w:val="00034A1D"/>
    <w:rsid w:val="000A3282"/>
    <w:rsid w:val="000B2D14"/>
    <w:rsid w:val="000C1611"/>
    <w:rsid w:val="000D1690"/>
    <w:rsid w:val="000D780D"/>
    <w:rsid w:val="000E32AB"/>
    <w:rsid w:val="000E4830"/>
    <w:rsid w:val="001040B1"/>
    <w:rsid w:val="001162D3"/>
    <w:rsid w:val="00124C33"/>
    <w:rsid w:val="00132F26"/>
    <w:rsid w:val="00151726"/>
    <w:rsid w:val="00155C0F"/>
    <w:rsid w:val="001619F9"/>
    <w:rsid w:val="0016285A"/>
    <w:rsid w:val="001952BF"/>
    <w:rsid w:val="001C5CC2"/>
    <w:rsid w:val="001F1BAD"/>
    <w:rsid w:val="00200780"/>
    <w:rsid w:val="002032D2"/>
    <w:rsid w:val="00204A9F"/>
    <w:rsid w:val="00207590"/>
    <w:rsid w:val="00240A87"/>
    <w:rsid w:val="00242195"/>
    <w:rsid w:val="002425BD"/>
    <w:rsid w:val="002533B5"/>
    <w:rsid w:val="00266A6E"/>
    <w:rsid w:val="0027051B"/>
    <w:rsid w:val="00282E8E"/>
    <w:rsid w:val="00284AAB"/>
    <w:rsid w:val="00297822"/>
    <w:rsid w:val="002A4DE6"/>
    <w:rsid w:val="002B2F94"/>
    <w:rsid w:val="002C3EBE"/>
    <w:rsid w:val="002C7FC5"/>
    <w:rsid w:val="002E5111"/>
    <w:rsid w:val="002F08F7"/>
    <w:rsid w:val="002F580C"/>
    <w:rsid w:val="00317254"/>
    <w:rsid w:val="003324D2"/>
    <w:rsid w:val="003439E1"/>
    <w:rsid w:val="003511A7"/>
    <w:rsid w:val="00353B4F"/>
    <w:rsid w:val="00357B86"/>
    <w:rsid w:val="00383C68"/>
    <w:rsid w:val="003A0CB0"/>
    <w:rsid w:val="003A39CE"/>
    <w:rsid w:val="003B796E"/>
    <w:rsid w:val="003B7F5C"/>
    <w:rsid w:val="003D1F35"/>
    <w:rsid w:val="003F6412"/>
    <w:rsid w:val="00403C34"/>
    <w:rsid w:val="00404305"/>
    <w:rsid w:val="00405924"/>
    <w:rsid w:val="00420703"/>
    <w:rsid w:val="00454476"/>
    <w:rsid w:val="00457F1A"/>
    <w:rsid w:val="00467898"/>
    <w:rsid w:val="00474108"/>
    <w:rsid w:val="004A4A54"/>
    <w:rsid w:val="004B22A6"/>
    <w:rsid w:val="004C38B8"/>
    <w:rsid w:val="004E5EDA"/>
    <w:rsid w:val="00515BC0"/>
    <w:rsid w:val="005174D2"/>
    <w:rsid w:val="005332D3"/>
    <w:rsid w:val="00542788"/>
    <w:rsid w:val="005506FB"/>
    <w:rsid w:val="00557B97"/>
    <w:rsid w:val="00584AD0"/>
    <w:rsid w:val="00586A29"/>
    <w:rsid w:val="005A17F8"/>
    <w:rsid w:val="005A43C5"/>
    <w:rsid w:val="005B3253"/>
    <w:rsid w:val="005C34B0"/>
    <w:rsid w:val="005C57E3"/>
    <w:rsid w:val="005D1A8F"/>
    <w:rsid w:val="005D4739"/>
    <w:rsid w:val="005F2600"/>
    <w:rsid w:val="005F4970"/>
    <w:rsid w:val="00600883"/>
    <w:rsid w:val="0060538A"/>
    <w:rsid w:val="006062CE"/>
    <w:rsid w:val="00637572"/>
    <w:rsid w:val="006548E3"/>
    <w:rsid w:val="006618A7"/>
    <w:rsid w:val="00687D76"/>
    <w:rsid w:val="00690040"/>
    <w:rsid w:val="006A1C4E"/>
    <w:rsid w:val="006A684F"/>
    <w:rsid w:val="006C1C34"/>
    <w:rsid w:val="006C71C4"/>
    <w:rsid w:val="006E2EEC"/>
    <w:rsid w:val="006E5EB0"/>
    <w:rsid w:val="006F4083"/>
    <w:rsid w:val="0071060B"/>
    <w:rsid w:val="00741F53"/>
    <w:rsid w:val="00752758"/>
    <w:rsid w:val="00755642"/>
    <w:rsid w:val="00757032"/>
    <w:rsid w:val="007637FD"/>
    <w:rsid w:val="0076774B"/>
    <w:rsid w:val="00785753"/>
    <w:rsid w:val="00793B23"/>
    <w:rsid w:val="007B0D71"/>
    <w:rsid w:val="007C190C"/>
    <w:rsid w:val="007C5839"/>
    <w:rsid w:val="007C5E78"/>
    <w:rsid w:val="00812E66"/>
    <w:rsid w:val="00813BBC"/>
    <w:rsid w:val="00824B66"/>
    <w:rsid w:val="00830CAF"/>
    <w:rsid w:val="00831D7E"/>
    <w:rsid w:val="00852788"/>
    <w:rsid w:val="00860D34"/>
    <w:rsid w:val="008717A2"/>
    <w:rsid w:val="008746C2"/>
    <w:rsid w:val="00874F39"/>
    <w:rsid w:val="00877484"/>
    <w:rsid w:val="00886DF6"/>
    <w:rsid w:val="008932EB"/>
    <w:rsid w:val="008A6755"/>
    <w:rsid w:val="008C7DE3"/>
    <w:rsid w:val="008E15F3"/>
    <w:rsid w:val="008E6C9A"/>
    <w:rsid w:val="008F396B"/>
    <w:rsid w:val="00900F0A"/>
    <w:rsid w:val="0094532C"/>
    <w:rsid w:val="0094570A"/>
    <w:rsid w:val="00952873"/>
    <w:rsid w:val="009553FC"/>
    <w:rsid w:val="009563C5"/>
    <w:rsid w:val="00976165"/>
    <w:rsid w:val="009C174A"/>
    <w:rsid w:val="00A05EF0"/>
    <w:rsid w:val="00A07A0C"/>
    <w:rsid w:val="00A47162"/>
    <w:rsid w:val="00A76AE8"/>
    <w:rsid w:val="00A80D49"/>
    <w:rsid w:val="00A8458B"/>
    <w:rsid w:val="00A91446"/>
    <w:rsid w:val="00A96378"/>
    <w:rsid w:val="00AD1173"/>
    <w:rsid w:val="00AF4AB8"/>
    <w:rsid w:val="00B020E1"/>
    <w:rsid w:val="00B40080"/>
    <w:rsid w:val="00B549CF"/>
    <w:rsid w:val="00B739FC"/>
    <w:rsid w:val="00B81A02"/>
    <w:rsid w:val="00B868FD"/>
    <w:rsid w:val="00BA070A"/>
    <w:rsid w:val="00BD09C5"/>
    <w:rsid w:val="00BD35B0"/>
    <w:rsid w:val="00BD625C"/>
    <w:rsid w:val="00C00DB0"/>
    <w:rsid w:val="00C10CAA"/>
    <w:rsid w:val="00C1250F"/>
    <w:rsid w:val="00C1401B"/>
    <w:rsid w:val="00C34F28"/>
    <w:rsid w:val="00C51A83"/>
    <w:rsid w:val="00C826A3"/>
    <w:rsid w:val="00C9261A"/>
    <w:rsid w:val="00D00FBF"/>
    <w:rsid w:val="00D07ABF"/>
    <w:rsid w:val="00D173B0"/>
    <w:rsid w:val="00D30A3C"/>
    <w:rsid w:val="00D379F0"/>
    <w:rsid w:val="00D44394"/>
    <w:rsid w:val="00D53D6E"/>
    <w:rsid w:val="00D66D76"/>
    <w:rsid w:val="00D71A71"/>
    <w:rsid w:val="00D74E00"/>
    <w:rsid w:val="00D76203"/>
    <w:rsid w:val="00D90406"/>
    <w:rsid w:val="00D92B0B"/>
    <w:rsid w:val="00DA137E"/>
    <w:rsid w:val="00DC5D92"/>
    <w:rsid w:val="00E01225"/>
    <w:rsid w:val="00E047B3"/>
    <w:rsid w:val="00E05209"/>
    <w:rsid w:val="00E073AF"/>
    <w:rsid w:val="00E14365"/>
    <w:rsid w:val="00E15360"/>
    <w:rsid w:val="00E30A3E"/>
    <w:rsid w:val="00E40180"/>
    <w:rsid w:val="00E476D9"/>
    <w:rsid w:val="00E51604"/>
    <w:rsid w:val="00E613D0"/>
    <w:rsid w:val="00E83EED"/>
    <w:rsid w:val="00E842DC"/>
    <w:rsid w:val="00EA57A3"/>
    <w:rsid w:val="00EC6D7B"/>
    <w:rsid w:val="00EF6302"/>
    <w:rsid w:val="00F02A20"/>
    <w:rsid w:val="00F15890"/>
    <w:rsid w:val="00F21C72"/>
    <w:rsid w:val="00F23236"/>
    <w:rsid w:val="00F232C4"/>
    <w:rsid w:val="00F31666"/>
    <w:rsid w:val="00F3757C"/>
    <w:rsid w:val="00F52226"/>
    <w:rsid w:val="00F740F5"/>
    <w:rsid w:val="00F8291C"/>
    <w:rsid w:val="00F93BB8"/>
    <w:rsid w:val="00FD77B6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tabs>
        <w:tab w:val="left" w:pos="6810"/>
      </w:tabs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rsid w:val="00C34F28"/>
    <w:pPr>
      <w:tabs>
        <w:tab w:val="center" w:pos="4320"/>
        <w:tab w:val="right" w:pos="8640"/>
      </w:tabs>
    </w:pPr>
  </w:style>
  <w:style w:type="paragraph" w:styleId="Uvuenotijeloteksta">
    <w:name w:val="Body Text Indent"/>
    <w:basedOn w:val="Normal"/>
    <w:rsid w:val="00852788"/>
    <w:pPr>
      <w:spacing w:after="120"/>
      <w:ind w:left="283"/>
    </w:pPr>
  </w:style>
  <w:style w:type="paragraph" w:styleId="Tekstbalonia">
    <w:name w:val="Balloon Text"/>
    <w:basedOn w:val="Normal"/>
    <w:semiHidden/>
    <w:rsid w:val="008717A2"/>
    <w:rPr>
      <w:rFonts w:ascii="Tahoma" w:hAnsi="Tahoma" w:cs="Tahoma"/>
      <w:sz w:val="16"/>
      <w:szCs w:val="16"/>
    </w:rPr>
  </w:style>
  <w:style w:type="paragraph" w:styleId="Tijeloteksta-uvlaka2">
    <w:name w:val="Body Text Indent 2"/>
    <w:basedOn w:val="Normal"/>
    <w:rsid w:val="00824B66"/>
    <w:pPr>
      <w:spacing w:after="120" w:line="480" w:lineRule="auto"/>
      <w:ind w:left="283"/>
    </w:pPr>
  </w:style>
  <w:style w:type="paragraph" w:styleId="Tijeloteksta-uvlaka3">
    <w:name w:val="Body Text Indent 3"/>
    <w:basedOn w:val="Normal"/>
    <w:rsid w:val="00317254"/>
    <w:pPr>
      <w:spacing w:after="120"/>
      <w:ind w:left="283"/>
    </w:pPr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637572"/>
    <w:pPr>
      <w:ind w:left="708"/>
    </w:pPr>
  </w:style>
  <w:style w:type="character" w:customStyle="1" w:styleId="TijelotekstaChar">
    <w:name w:val="Tijelo teksta Char"/>
    <w:link w:val="Tijeloteksta"/>
    <w:rsid w:val="00F8291C"/>
    <w:rPr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B22A6"/>
    <w:rPr>
      <w:sz w:val="24"/>
      <w:szCs w:val="24"/>
    </w:rPr>
  </w:style>
  <w:style w:type="paragraph" w:styleId="Bezproreda">
    <w:name w:val="No Spacing"/>
    <w:uiPriority w:val="1"/>
    <w:qFormat/>
    <w:rsid w:val="008C7DE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tabs>
        <w:tab w:val="left" w:pos="6810"/>
      </w:tabs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rsid w:val="00C34F28"/>
    <w:pPr>
      <w:tabs>
        <w:tab w:val="center" w:pos="4320"/>
        <w:tab w:val="right" w:pos="8640"/>
      </w:tabs>
    </w:pPr>
  </w:style>
  <w:style w:type="paragraph" w:styleId="Uvuenotijeloteksta">
    <w:name w:val="Body Text Indent"/>
    <w:basedOn w:val="Normal"/>
    <w:rsid w:val="00852788"/>
    <w:pPr>
      <w:spacing w:after="120"/>
      <w:ind w:left="283"/>
    </w:pPr>
  </w:style>
  <w:style w:type="paragraph" w:styleId="Tekstbalonia">
    <w:name w:val="Balloon Text"/>
    <w:basedOn w:val="Normal"/>
    <w:semiHidden/>
    <w:rsid w:val="008717A2"/>
    <w:rPr>
      <w:rFonts w:ascii="Tahoma" w:hAnsi="Tahoma" w:cs="Tahoma"/>
      <w:sz w:val="16"/>
      <w:szCs w:val="16"/>
    </w:rPr>
  </w:style>
  <w:style w:type="paragraph" w:styleId="Tijeloteksta-uvlaka2">
    <w:name w:val="Body Text Indent 2"/>
    <w:basedOn w:val="Normal"/>
    <w:rsid w:val="00824B66"/>
    <w:pPr>
      <w:spacing w:after="120" w:line="480" w:lineRule="auto"/>
      <w:ind w:left="283"/>
    </w:pPr>
  </w:style>
  <w:style w:type="paragraph" w:styleId="Tijeloteksta-uvlaka3">
    <w:name w:val="Body Text Indent 3"/>
    <w:basedOn w:val="Normal"/>
    <w:rsid w:val="00317254"/>
    <w:pPr>
      <w:spacing w:after="120"/>
      <w:ind w:left="283"/>
    </w:pPr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637572"/>
    <w:pPr>
      <w:ind w:left="708"/>
    </w:pPr>
  </w:style>
  <w:style w:type="character" w:customStyle="1" w:styleId="TijelotekstaChar">
    <w:name w:val="Tijelo teksta Char"/>
    <w:link w:val="Tijeloteksta"/>
    <w:rsid w:val="00F8291C"/>
    <w:rPr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B22A6"/>
    <w:rPr>
      <w:sz w:val="24"/>
      <w:szCs w:val="24"/>
    </w:rPr>
  </w:style>
  <w:style w:type="paragraph" w:styleId="Bezproreda">
    <w:name w:val="No Spacing"/>
    <w:uiPriority w:val="1"/>
    <w:qFormat/>
    <w:rsid w:val="008C7DE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379</Words>
  <Characters>2347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Trgovački sud Split</dc:creator>
  <cp:lastModifiedBy>Marija Omazić</cp:lastModifiedBy>
  <cp:revision>2</cp:revision>
  <cp:lastPrinted>2015-10-15T05:29:00Z</cp:lastPrinted>
  <dcterms:created xsi:type="dcterms:W3CDTF">2015-10-15T06:42:00Z</dcterms:created>
  <dcterms:modified xsi:type="dcterms:W3CDTF">2015-10-15T06:42:00Z</dcterms:modified>
</cp:coreProperties>
</file>