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3848" w14:paraId="6853848" w:rsidRDefault="00567A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67A66" w:rsidP="00567A66" w:rsidR="00567A66">
      <w:pPr>
        <w:spacing w:after="0"/>
        <w:jc w:val="both"/>
      </w:pPr>
      <w:r>
        <w:t xml:space="preserve">           Republika Hrvatska</w:t>
      </w:r>
    </w:p>
    <w:p w:rsidRDefault="00567A66" w:rsidP="00567A66" w:rsidR="00567A6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67A66" w:rsidP="00567A66" w:rsidR="00567A6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Poslovni broj: 5. St-351/2017-13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67A66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PMB GROUP jednostavno društvo s ograničenom odgovornošću za usluge, Čakovec, Travnik 17, MBS: 070130866, OIB: 87811273855, 23. travnja 2018.</w:t>
      </w:r>
      <w:r w:rsidRPr="00567A6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r i j e š i o  j e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PMB GROUP jednostavno društvo s ograničenom odgovornošću za  usluge, Čakovec, Travnik 17, MBS: 070130866, OIB: 87811273855,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567A66">
        <w:rPr>
          <w:rFonts w:cs="Times New Roman" w:eastAsia="Times New Roman"/>
          <w:noProof/>
          <w:szCs w:val="20"/>
          <w:lang w:eastAsia="hr-HR"/>
        </w:rPr>
        <w:t xml:space="preserve"> model HR05 540-351-17.        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Obrazloženje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7. prosinca 2016. ovom sudu podnijela prijedlog za otvaranje stečajnog postupka nad dužnikom</w:t>
      </w:r>
      <w:r w:rsidRPr="00567A66">
        <w:rPr>
          <w:rFonts w:cs="Times New Roman" w:eastAsia="Times New Roman"/>
          <w:szCs w:val="20"/>
          <w:lang w:eastAsia="hr-HR"/>
        </w:rPr>
        <w:t xml:space="preserve"> PMB GROUP jednostavno društvo s ograničenom odgovornošću za usluge, Čakovec, koji je zaprimljen pod brojem St-260/2017 i sukladno rješenju predsjednika Visokog trgovačkog suda Republike Hrvatske poslovni broj Su-525/17-7 od 23. svibnja 2017. ustupljen ovom sudu na daljnji postupak.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 sud je, temeljem čl.115. st.1. SZ-a, 29. prosinca </w:t>
      </w:r>
      <w:r w:rsidRPr="00567A66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567A66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 xml:space="preserve">Zakonskom zastupniku dužnika Predragu </w:t>
      </w:r>
      <w:proofErr w:type="spellStart"/>
      <w:r w:rsidRPr="00567A66">
        <w:rPr>
          <w:rFonts w:cs="Times New Roman" w:eastAsia="Times New Roman"/>
          <w:szCs w:val="20"/>
          <w:lang w:eastAsia="hr-HR"/>
        </w:rPr>
        <w:t>Silaju</w:t>
      </w:r>
      <w:proofErr w:type="spellEnd"/>
      <w:r w:rsidRPr="00567A66">
        <w:rPr>
          <w:rFonts w:cs="Times New Roman" w:eastAsia="Times New Roman"/>
          <w:szCs w:val="20"/>
          <w:lang w:eastAsia="hr-HR"/>
        </w:rPr>
        <w:t xml:space="preserve"> je naloženo da u roku od 15 dana sastavi i podnese sudu pisano izvješće o financijsko-gospodarskom stanju dužnika. Temeljem </w:t>
      </w:r>
      <w:r w:rsidRPr="00567A66">
        <w:rPr>
          <w:rFonts w:cs="Times New Roman" w:eastAsia="Times New Roman"/>
          <w:szCs w:val="20"/>
          <w:lang w:eastAsia="hr-HR"/>
        </w:rPr>
        <w:lastRenderedPageBreak/>
        <w:t xml:space="preserve">čl.123. st.1. i čl.128. st.1. i 5. SZ-a zakazano je ročište radi izjašnjenja o prijedlogu i rasprave o uvjetima za otvaranje stečajnog postupka na koje zakonski zastupnik dužnika nije došao, niti je podnio pisano izvješće o gospodarsko-financijskom stanju dužnika.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Sud je temeljem čl.117. SZ-a zatražio od Državne geodetske uprave, Područni ured za katastar Čakovec, Ministarstva fianancija, Porezne uprave, Područni ured Čakovec i Ministarstva unutarnjih poslova, PU Međimurske podatke o imovini dužnika.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 xml:space="preserve">Iz dostavljenih obavijesti (list 20-24) </w:t>
      </w:r>
      <w:r w:rsidRPr="00567A66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U Bjelovaru 23. travnja 2018.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67A66" w:rsidP="00567A66" w:rsidR="00567A66" w:rsidRPr="00567A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67A6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7A6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67A66" w:rsidP="00567A66" w:rsidR="00567A66" w:rsidRPr="00567A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67A6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3643050"/>
      <w:docPartObj>
        <w:docPartGallery w:val="Page Numbers (Top of Page)"/>
        <w:docPartUnique/>
      </w:docPartObj>
    </w:sdtPr>
    <w:sdtContent>
      <w:p w:rsidRDefault="00567A66" w:rsidP="00567A66" w:rsidR="00567A6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67A66" w:rsidP="00567A66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67A66">
      <w:rPr>
        <w:rFonts w:cs="Times New Roman" w:eastAsia="Times New Roman"/>
        <w:noProof/>
        <w:szCs w:val="20"/>
        <w:lang w:eastAsia="hr-HR"/>
      </w:rPr>
      <w:t>Poslovni broj: 5. St-351/2017-13</w:t>
    </w:r>
  </w:p>
  <w:p w:rsidRDefault="00567A66" w:rsidP="00567A66" w:rsidR="00567A66" w:rsidRPr="00567A66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A66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60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St-351/2017-13</izvorni_sadrzaj>
    <derivirana_varijabla naziv="DomainObject.Oznaka_1">St-351/2017-13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PMB GROUP jednostavno društvo s ograničenom odgovornošću za usluge</izvorni_sadrzaj>
    <derivirana_varijabla naziv="DomainObject.Predmet.ProtustrankaFormated_1">  PMB GROUP jednostavno društvo s ograničenom odgovornošću za usluge</derivirana_varijabla>
  </DomainObject.Predmet.ProtustrankaFormated>
  <DomainObject.Predmet.ProtustrankaFormatedOIB>
    <izvorni_sadrzaj>  PMB GROUP jednostavno društvo s ograničenom odgovornošću za usluge, OIB 87811273855</izvorni_sadrzaj>
    <derivirana_varijabla naziv="DomainObject.Predmet.ProtustrankaFormatedOIB_1">  PMB GROUP jednostavno društvo s ograničenom odgovornošću za usluge, OIB 87811273855</derivirana_varijabla>
  </DomainObject.Predmet.ProtustrankaFormatedOIB>
  <DomainObject.Predmet.ProtustrankaFormatedWithAdress>
    <izvorni_sadrzaj> PMB GROUP jednostavno društvo s ograničenom odgovornošću za usluge, Travnik 17, 40000 Čakovec</izvorni_sadrzaj>
    <derivirana_varijabla naziv="DomainObject.Predmet.ProtustrankaFormatedWithAdress_1"> PMB GROUP jednostavno društvo s ograničenom odgovornošću za usluge, Travnik 17, 40000 Čakovec</derivirana_varijabla>
  </DomainObject.Predmet.ProtustrankaFormatedWithAdress>
  <DomainObject.Predmet.ProtustrankaFormatedWithAdressOIB>
    <izvorni_sadrzaj> PMB GROUP jednostavno društvo s ograničenom odgovornošću za usluge, OIB 87811273855, Travnik 17, 40000 Čakovec</izvorni_sadrzaj>
    <derivirana_varijabla naziv="DomainObject.Predmet.ProtustrankaFormatedWithAdressOIB_1"> PMB GROUP jednostavno društvo s ograničenom odgovornošću za usluge, OIB 87811273855, Travnik 17, 40000 Čakovec</derivirana_varijabla>
  </DomainObject.Predmet.ProtustrankaFormatedWithAdressOIB>
  <DomainObject.Predmet.ProtustrankaWithAdress>
    <izvorni_sadrzaj>PMB GROUP jednostavno društvo s ograničenom odgovornošću za usluge Travnik 17, 40000 Čakovec</izvorni_sadrzaj>
    <derivirana_varijabla naziv="DomainObject.Predmet.ProtustrankaWithAdress_1">PMB GROUP jednostavno društvo s ograničenom odgovornošću za usluge Travnik 17, 40000 Čakovec</derivirana_varijabla>
  </DomainObject.Predmet.ProtustrankaWithAdress>
  <DomainObject.Predmet.ProtustrankaWithAdressOIB>
    <izvorni_sadrzaj>PMB GROUP jednostavno društvo s ograničenom odgovornošću za usluge, OIB 87811273855, Travnik 17, 40000 Čakovec</izvorni_sadrzaj>
    <derivirana_varijabla naziv="DomainObject.Predmet.ProtustrankaWithAdressOIB_1">PMB GROUP jednostavno društvo s ograničenom odgovornošću za usluge, OIB 87811273855, Travnik 17, 40000 Čakovec</derivirana_varijabla>
  </DomainObject.Predmet.ProtustrankaWithAdressOIB>
  <DomainObject.Predmet.ProtustrankaNazivFormated>
    <izvorni_sadrzaj>PMB GROUP jednostavno društvo s ograničenom odgovornošću za usluge</izvorni_sadrzaj>
    <derivirana_varijabla naziv="DomainObject.Predmet.ProtustrankaNazivFormated_1">PMB GROUP jednostavno društvo s ograničenom odgovornošću za usluge</derivirana_varijabla>
  </DomainObject.Predmet.ProtustrankaNazivFormated>
  <DomainObject.Predmet.ProtustrankaNazivFormatedOIB>
    <izvorni_sadrzaj>PMB GROUP jednostavno društvo s ograničenom odgovornošću za usluge, OIB 87811273855</izvorni_sadrzaj>
    <derivirana_varijabla naziv="DomainObject.Predmet.ProtustrankaNazivFormatedOIB_1">PMB GROUP jednostavno društvo s ograničenom odgovornošću za usluge, OIB 87811273855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RC ZAGREB, Podružnica VARAŽDIN</izvorni_sadrzaj>
    <derivirana_varijabla naziv="DomainObject.Predmet.StrankaFormated_1">  Financijska agencija,  RC ZAGREB, Podružnica VARAŽDIN</derivirana_varijabla>
  </DomainObject.Predmet.StrankaFormated>
  <DomainObject.Predmet.StrankaFormatedOIB>
    <izvorni_sadrzaj>  Financijska agencija,  RC ZAGREB, Podružnica VARAŽDIN, OIB 85821130368</izvorni_sadrzaj>
    <derivirana_varijabla naziv="DomainObject.Predmet.StrankaFormatedOIB_1">  Financijska agencija,  RC ZAGREB, Podružnica VARAŽDIN, OIB 85821130368</derivirana_varijabla>
  </DomainObject.Predmet.StrankaFormatedOIB>
  <DomainObject.Predmet.StrankaFormatedWithAdress>
    <izvorni_sadrzaj> Financijska agencija,  RC ZAGREB, Podružnica VARAŽDIN, A. Cesarca 2, 42000 Varaždin</izvorni_sadrzaj>
    <derivirana_varijabla naziv="DomainObject.Predmet.StrankaFormatedWithAdress_1"> Financijska agencija,  RC ZAGREB, Podružnica VARAŽDIN, A. Cesarca 2, 42000 Varaždin</derivirana_varijabla>
  </DomainObject.Predmet.StrankaFormatedWithAdress>
  <DomainObject.Predmet.StrankaFormatedWithAdressOIB>
    <izvorni_sadrzaj> Financijska agencija,  RC ZAGREB, Podružnica VARAŽDIN, OIB 85821130368, A. Cesarca 2, 42000 Varaždin</izvorni_sadrzaj>
    <derivirana_varijabla naziv="DomainObject.Predmet.StrankaFormatedWithAdressOIB_1"> Financijska agencija,  RC ZAGREB, Podružnica VARAŽDIN, OIB 85821130368, A. Cesarca 2, 42000 Varaždin</derivirana_varijabla>
  </DomainObject.Predmet.StrankaFormatedWithAdressOIB>
  <DomainObject.Predmet.StrankaWithAdress>
    <izvorni_sadrzaj>Financijska agencija,  RC ZAGREB, Podružnica VARAŽDIN A. Cesarca 2,42000 Varaždin</izvorni_sadrzaj>
    <derivirana_varijabla naziv="DomainObject.Predmet.StrankaWithAdress_1">Financijska agencija,  RC ZAGREB, Podružnica VARAŽDIN A. Cesarca 2,42000 Varaždin</derivirana_varijabla>
  </DomainObject.Predmet.StrankaWithAdress>
  <DomainObject.Predmet.StrankaWithAdressOIB>
    <izvorni_sadrzaj>Financijska agencija,  RC ZAGREB, Podružnica VARAŽDIN, OIB 85821130368, A. Cesarca 2,42000 Varaždin</izvorni_sadrzaj>
    <derivirana_varijabla naziv="DomainObject.Predmet.StrankaWithAdressOIB_1">Financijska agencija,  RC ZAGREB, Podružnica VARAŽDIN, OIB 85821130368, A. Cesarca 2,42000 Varaždin</derivirana_varijabla>
  </DomainObject.Predmet.StrankaWithAdressOIB>
  <DomainObject.Predmet.StrankaNazivFormated>
    <izvorni_sadrzaj>Financijska agencija,  RC ZAGREB, Podružnica VARAŽDIN</izvorni_sadrzaj>
    <derivirana_varijabla naziv="DomainObject.Predmet.StrankaNazivFormated_1">Financijska agencija,  RC ZAGREB, Podružnica VARAŽDIN</derivirana_varijabla>
  </DomainObject.Predmet.StrankaNazivFormated>
  <DomainObject.Predmet.StrankaNazivFormatedOIB>
    <izvorni_sadrzaj>Financijska agencija,  RC ZAGREB, Podružnica VARAŽDIN, OIB 85821130368</izvorni_sadrzaj>
    <derivirana_varijabla naziv="DomainObject.Predmet.StrankaNazivFormatedOIB_1">Financijska agencija, 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 RC ZAGREB, Podružnica VARAŽDIN</item>
    </izvorni_sadrzaj>
    <derivirana_varijabla naziv="DomainObject.Predmet.StrankaListFormated_1">
      <item>Financijska agencija,  RC ZAGREB, Podružnica VARAŽDIN</item>
    </derivirana_varijabla>
  </DomainObject.Predmet.StrankaListFormated>
  <DomainObject.Predmet.StrankaListFormatedOIB>
    <izvorni_sadrzaj>
      <item>Financijska agencija,  RC ZAGREB, Podružnica VARAŽDIN, OIB 85821130368</item>
    </izvorni_sadrzaj>
    <derivirana_varijabla naziv="DomainObject.Predmet.StrankaListFormatedOIB_1">
      <item>Financijska agencija,  RC ZAGREB, Podružnica VARAŽDIN, OIB 85821130368</item>
    </derivirana_varijabla>
  </DomainObject.Predmet.StrankaListFormatedOIB>
  <DomainObject.Predmet.StrankaListFormatedWithAdress>
    <izvorni_sadrzaj>
      <item>Financijska agencija,  RC ZAGREB, Podružnica VARAŽDIN, A. Cesarca 2, 42000 Varaždin</item>
    </izvorni_sadrzaj>
    <derivirana_varijabla naziv="DomainObject.Predmet.StrankaListFormatedWithAdress_1">
      <item>Financijska agencija,  RC ZAGREB, Podružnica VARAŽDIN, A. Cesarca 2, 42000 Varaždin</item>
    </derivirana_varijabla>
  </DomainObject.Predmet.StrankaListFormatedWithAdress>
  <DomainObject.Predmet.StrankaListFormatedWithAdressOIB>
    <izvorni_sadrzaj>
      <item>Financijska agencija,  RC ZAGREB, Podružnica VARAŽDIN, OIB 85821130368, A. Cesarca 2, 42000 Varaždin</item>
    </izvorni_sadrzaj>
    <derivirana_varijabla naziv="DomainObject.Predmet.StrankaListFormatedWithAdressOIB_1">
      <item>Financijska agencija, 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 RC ZAGREB, Podružnica VARAŽDIN</item>
    </izvorni_sadrzaj>
    <derivirana_varijabla naziv="DomainObject.Predmet.StrankaListNazivFormated_1">
      <item>Financijska agencija,  RC ZAGREB, Podružnica VARAŽDIN</item>
    </derivirana_varijabla>
  </DomainObject.Predmet.StrankaListNazivFormated>
  <DomainObject.Predmet.StrankaListNazivFormatedOIB>
    <izvorni_sadrzaj>
      <item>Financijska agencija,  RC ZAGREB, Podružnica VARAŽDIN, OIB 85821130368</item>
    </izvorni_sadrzaj>
    <derivirana_varijabla naziv="DomainObject.Predmet.StrankaListNazivFormatedOIB_1">
      <item>Financijska agencija,  RC ZAGREB, Podružnica VARAŽDIN, OIB 85821130368</item>
    </derivirana_varijabla>
  </DomainObject.Predmet.StrankaListNazivFormatedOIB>
  <DomainObject.Predmet.ProtuStrankaListFormated>
    <izvorni_sadrzaj>
      <item>PMB GROUP jednostavno društvo s ograničenom odgovornošću za usluge</item>
    </izvorni_sadrzaj>
    <derivirana_varijabla naziv="DomainObject.Predmet.ProtuStrankaListFormated_1">
      <item>PMB GROUP jednostavno društvo s ograničenom odgovornošću za usluge</item>
    </derivirana_varijabla>
  </DomainObject.Predmet.ProtuStrankaListFormated>
  <DomainObject.Predmet.ProtuStrankaListFormatedOIB>
    <izvorni_sadrzaj>
      <item>PMB GROUP jednostavno društvo s ograničenom odgovornošću za usluge, OIB 87811273855</item>
    </izvorni_sadrzaj>
    <derivirana_varijabla naziv="DomainObject.Predmet.ProtuStrankaListFormatedOIB_1">
      <item>PMB GROUP jednostavno društvo s ograničenom odgovornošću za usluge, OIB 87811273855</item>
    </derivirana_varijabla>
  </DomainObject.Predmet.ProtuStrankaListFormatedOIB>
  <DomainObject.Predmet.ProtuStrankaListFormatedWithAdress>
    <izvorni_sadrzaj>
      <item>PMB GROUP jednostavno društvo s ograničenom odgovornošću za usluge, Travnik 17, 40000 Čakovec</item>
    </izvorni_sadrzaj>
    <derivirana_varijabla naziv="DomainObject.Predmet.ProtuStrankaListFormatedWithAdress_1">
      <item>PMB GROUP jednostavno društvo s ograničenom odgovornošću za usluge, Travnik 17, 40000 Čakovec</item>
    </derivirana_varijabla>
  </DomainObject.Predmet.ProtuStrankaListFormatedWithAdress>
  <DomainObject.Predmet.ProtuStrankaListFormatedWithAdressOIB>
    <izvorni_sadrzaj>
      <item>PMB GROUP jednostavno društvo s ograničenom odgovornošću za usluge, OIB 87811273855, Travnik 17, 40000 Čakovec</item>
    </izvorni_sadrzaj>
    <derivirana_varijabla naziv="DomainObject.Predmet.ProtuStrankaListFormatedWithAdressOIB_1">
      <item>PMB GROUP jednostavno društvo s ograničenom odgovornošću za usluge, OIB 87811273855, Travnik 17, 40000 Čakovec</item>
    </derivirana_varijabla>
  </DomainObject.Predmet.ProtuStrankaListFormatedWithAdressOIB>
  <DomainObject.Predmet.ProtuStrankaListNazivFormated>
    <izvorni_sadrzaj>
      <item>PMB GROUP jednostavno društvo s ograničenom odgovornošću za usluge</item>
    </izvorni_sadrzaj>
    <derivirana_varijabla naziv="DomainObject.Predmet.ProtuStrankaListNazivFormated_1">
      <item>PMB GROUP jednostavno društvo s ograničenom odgovornošću za usluge</item>
    </derivirana_varijabla>
  </DomainObject.Predmet.ProtuStrankaListNazivFormated>
  <DomainObject.Predmet.ProtuStrankaListNazivFormatedOIB>
    <izvorni_sadrzaj>
      <item>PMB GROUP jednostavno društvo s ograničenom odgovornošću za usluge, OIB 87811273855</item>
    </izvorni_sadrzaj>
    <derivirana_varijabla naziv="DomainObject.Predmet.ProtuStrankaListNazivFormatedOIB_1">
      <item>PMB GROUP jednostavno društvo s ograničenom odgovornošću za usluge, OIB 87811273855</item>
    </derivirana_varijabla>
  </DomainObject.Predmet.ProtuStrankaListNazivFormatedOIB>
  <DomainObject.Predmet.OstaliListFormated>
    <izvorni_sadrzaj>
      <item>Sudski registar</item>
      <item>e-oglasna pošta</item>
      <item>Predrag Silaj</item>
    </izvorni_sadrzaj>
    <derivirana_varijabla naziv="DomainObject.Predmet.OstaliListFormated_1">
      <item>Sudski registar</item>
      <item>e-oglasna pošta</item>
      <item>Predrag Silaj</item>
    </derivirana_varijabla>
  </DomainObject.Predmet.OstaliListFormated>
  <DomainObject.Predmet.OstaliListFormatedOIB>
    <izvorni_sadrzaj>
      <item>Sudski registar</item>
      <item>e-oglasna pošta</item>
      <item>Predrag Silaj, OIB 05249014902</item>
    </izvorni_sadrzaj>
    <derivirana_varijabla naziv="DomainObject.Predmet.OstaliListFormatedOIB_1">
      <item>Sudski registar</item>
      <item>e-oglasna pošta</item>
      <item>Predrag Silaj, OIB 05249014902</item>
    </derivirana_varijabla>
  </DomainObject.Predmet.OstaliListFormatedOIB>
  <DomainObject.Predmet.OstaliListFormatedWithAdress>
    <izvorni_sadrzaj>
      <item>Sudski registar</item>
      <item>e-oglasna pošta</item>
      <item>Predrag Silaj, Travnik 17, 40000 Čakovec</item>
    </izvorni_sadrzaj>
    <derivirana_varijabla naziv="DomainObject.Predmet.OstaliListFormatedWithAdress_1">
      <item>Sudski registar</item>
      <item>e-oglasna pošta</item>
      <item>Predrag Silaj, Travnik 17, 40000 Čakovec</item>
    </derivirana_varijabla>
  </DomainObject.Predmet.OstaliListFormatedWithAdress>
  <DomainObject.Predmet.OstaliListFormatedWithAdressOIB>
    <izvorni_sadrzaj>
      <item>Sudski registar</item>
      <item>e-oglasna pošta</item>
      <item>Predrag Silaj, OIB 05249014902, Travnik 17, 40000 Čakovec</item>
    </izvorni_sadrzaj>
    <derivirana_varijabla naziv="DomainObject.Predmet.OstaliListFormatedWithAdressOIB_1">
      <item>Sudski registar</item>
      <item>e-oglasna pošta</item>
      <item>Predrag Silaj, OIB 05249014902, Travnik 17, 40000 Čakovec</item>
    </derivirana_varijabla>
  </DomainObject.Predmet.OstaliListFormatedWithAdressOIB>
  <DomainObject.Predmet.OstaliListNazivFormated>
    <izvorni_sadrzaj>
      <item>Sudski registar</item>
      <item>e-oglasna pošta</item>
      <item>Predrag Silaj</item>
    </izvorni_sadrzaj>
    <derivirana_varijabla naziv="DomainObject.Predmet.OstaliListNazivFormated_1">
      <item>Sudski registar</item>
      <item>e-oglasna pošta</item>
      <item>Predrag Silaj</item>
    </derivirana_varijabla>
  </DomainObject.Predmet.OstaliListNazivFormated>
  <DomainObject.Predmet.OstaliListNazivFormatedOIB>
    <izvorni_sadrzaj>
      <item>Sudski registar</item>
      <item>e-oglasna pošta</item>
      <item>Predrag Silaj, OIB 05249014902</item>
    </izvorni_sadrzaj>
    <derivirana_varijabla naziv="DomainObject.Predmet.OstaliListNazivFormatedOIB_1">
      <item>Sudski registar</item>
      <item>e-oglasna pošta</item>
      <item>Predrag Silaj, OIB 05249014902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St-351/2017-13</izvorni_sadrzaj>
    <derivirana_varijabla naziv="DomainObject.PoslovniBrojDokumenta_1">St-351/2017-13</derivirana_varijabla>
  </DomainObject.PoslovniBrojDokumenta>
  <DomainObject.Predmet.StrankaIDrugi>
    <izvorni_sadrzaj>Financijska agencija,  RC ZAGREB, Podružnica VARAŽDIN</izvorni_sadrzaj>
    <derivirana_varijabla naziv="DomainObject.Predmet.StrankaIDrugi_1">Financijska agencija,  RC ZAGREB, Podružnica VARAŽDIN</derivirana_varijabla>
  </DomainObject.Predmet.StrankaIDrugi>
  <DomainObject.Predmet.ProtustrankaIDrugi>
    <izvorni_sadrzaj>PMB GROUP jednostavno društvo s ograničenom odgovornošću za usluge</izvorni_sadrzaj>
    <derivirana_varijabla naziv="DomainObject.Predmet.ProtustrankaIDrugi_1">PMB GROUP jednostavno društvo s ograničenom odgovornošću za usluge</derivirana_varijabla>
  </DomainObject.Predmet.ProtustrankaIDrugi>
  <DomainObject.Predmet.StrankaIDrugiAdressOIB>
    <izvorni_sadrzaj>Financijska agencija,  RC ZAGREB, Podružnica VARAŽDIN, OIB 85821130368, A. Cesarca 2, 42000 Varaždin</izvorni_sadrzaj>
    <derivirana_varijabla naziv="DomainObject.Predmet.StrankaIDrugiAdressOIB_1">Financijska agencija,  RC ZAGREB, Podružnica VARAŽDIN, OIB 85821130368, A. Cesarca 2, 42000 Varaždin</derivirana_varijabla>
  </DomainObject.Predmet.StrankaIDrugiAdressOIB>
  <DomainObject.Predmet.ProtustrankaIDrugiAdressOIB>
    <izvorni_sadrzaj>PMB GROUP jednostavno društvo s ograničenom odgovornošću za usluge, OIB 87811273855, Travnik 17, 40000 Čakovec</izvorni_sadrzaj>
    <derivirana_varijabla naziv="DomainObject.Predmet.ProtustrankaIDrugiAdressOIB_1">PMB GROUP jednostavno društvo s ograničenom odgovornošću za usluge, OIB 87811273855, Travnik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PMB GROUP jednostavno društvo s ograničenom odgovornošću za usluge</item>
      <item>Financijska agencija,  RC ZAGREB, Podružnica VARAŽDIN</item>
      <item>Sudski registar</item>
      <item>e-oglasna pošta</item>
      <item>Predrag Silaj</item>
    </izvorni_sadrzaj>
    <derivirana_varijabla naziv="DomainObject.Predmet.SudioniciListNaziv_1">
      <item>PMB GROUP jednostavno društvo s ograničenom odgovornošću za usluge</item>
      <item>Financijska agencija,  RC ZAGREB, Podružnica VARAŽDIN</item>
      <item>Sudski registar</item>
      <item>e-oglasna pošta</item>
      <item>Predrag Silaj</item>
    </derivirana_varijabla>
  </DomainObject.Predmet.SudioniciListNaziv>
  <DomainObject.Predmet.SudioniciListAdressOIB>
    <izvorni_sadrzaj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izvorni_sadrzaj>
    <derivirana_varijabla naziv="DomainObject.Predmet.SudioniciListAdressOIB_1"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3C38E-859C-45CF-83F2-B9EF095C6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3561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2018-04-23T12:41:00Z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