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0c83" w14:paraId="b390c83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A56D3B" w:rsidP="002835A4" w:rsidR="00A56D3B"/>
    <w:p w:rsidRDefault="002835A4" w:rsidP="002835A4" w:rsidR="002835A4"/>
    <w:p w:rsidRDefault="002835A4" w:rsidP="002835A4" w:rsidR="002835A4"/>
    <w:p w:rsidRDefault="002835A4" w:rsidP="002835A4" w:rsidR="002835A4" w:rsidRPr="00990A8B"/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F4344B">
        <w:rPr>
          <w:bCs/>
        </w:rPr>
        <w:t>TRAORE</w:t>
      </w:r>
      <w:r w:rsidR="00F4344B">
        <w:t xml:space="preserve"> jednostavno društvo s ograničenom odgovornošću za promidžbu i usluge Rijeka, Uspon Ladislava Tomee 5, OIB: 39268108357, MBS: 040296824</w:t>
      </w:r>
      <w:r w:rsidRPr="006319A6">
        <w:t xml:space="preserve">, dana </w:t>
      </w:r>
      <w:r w:rsidR="00F4344B">
        <w:t>10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F4344B">
        <w:rPr>
          <w:bCs/>
        </w:rPr>
        <w:t>TRAORE</w:t>
      </w:r>
      <w:r w:rsidR="00F4344B">
        <w:t xml:space="preserve"> jednostavno društvo s ograničenom odgovornošću za promidžbu i usluge Rijeka, Uspon Ladislava Tomee 5, OIB: 39268108357, MBS: 040296824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4344B" w:rsidRPr="00F4344B">
        <w:t>10</w:t>
      </w:r>
      <w:r w:rsidR="00906C6A" w:rsidRPr="00F4344B">
        <w:t>. ožujka</w:t>
      </w:r>
      <w:r w:rsidR="002F3701" w:rsidRPr="00F4344B">
        <w:t xml:space="preserve"> 2017</w:t>
      </w:r>
      <w:r w:rsidRPr="00F4344B">
        <w:t>. godine u 1</w:t>
      </w:r>
      <w:r w:rsidR="00F4344B" w:rsidRPr="00F4344B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F4344B" w:rsidRPr="00F4344B">
        <w:t>Ivor Pliskovac, OIB: 33771945074, Ive Marinkovića 2,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F4344B" w:rsidRPr="00F4344B">
        <w:rPr>
          <w:bCs/>
        </w:rPr>
        <w:t>TRAORE</w:t>
      </w:r>
      <w:r w:rsidR="00F4344B" w:rsidRPr="00F4344B">
        <w:t xml:space="preserve"> jednostavno društvo s ograničenom odgovornošću za promidžbu i usluge Rijeka, Uspon Ladislava Tomee 5, OIB: 39268108357, MBS: 040296824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FE6794" w:rsidRPr="00F4344B">
        <w:t>72</w:t>
      </w:r>
      <w:r w:rsidR="00F4344B" w:rsidRPr="00F4344B">
        <w:t>6</w:t>
      </w:r>
      <w:r w:rsidR="00723C61" w:rsidRPr="00F4344B">
        <w:t>/2016</w:t>
      </w:r>
      <w:r w:rsidR="00A2797A" w:rsidRPr="00F4344B">
        <w:t>-</w:t>
      </w:r>
      <w:r w:rsidR="00F4344B" w:rsidRPr="00F4344B">
        <w:t>8</w:t>
      </w:r>
      <w:r w:rsidRPr="00F4344B">
        <w:t xml:space="preserve"> od </w:t>
      </w:r>
      <w:r w:rsidR="00D912DD" w:rsidRPr="00F4344B">
        <w:t>2. siječnja 2017</w:t>
      </w:r>
      <w:r w:rsidRPr="00F4344B">
        <w:t xml:space="preserve">. godine o imenovanju privremenog stečajnog upravitelja </w:t>
      </w:r>
      <w:r w:rsidR="00F4344B" w:rsidRPr="00F4344B">
        <w:t>Ivora Pliskovca, OIB: 33771945074, Ive Marinkovića 2,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F4344B">
        <w:rPr>
          <w:bCs/>
        </w:rPr>
        <w:t>TRAORE</w:t>
      </w:r>
      <w:r w:rsidR="00F4344B">
        <w:t xml:space="preserve"> jednostavno društvo s ograničenom odgovornošću za promidžbu i usluge Rijeka, Uspon Ladislava Tomee 5, OIB: 39268108357, MBS: 040296824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E6794">
        <w:rPr>
          <w:bCs/>
        </w:rPr>
        <w:t>72</w:t>
      </w:r>
      <w:r w:rsidR="00F4344B">
        <w:rPr>
          <w:bCs/>
        </w:rPr>
        <w:t>6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D912DD">
        <w:rPr>
          <w:bCs/>
        </w:rPr>
        <w:t>2</w:t>
      </w:r>
      <w:r w:rsidR="00FE6794">
        <w:rPr>
          <w:bCs/>
        </w:rPr>
        <w:t>4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5B70B9">
        <w:rPr>
          <w:bCs/>
        </w:rPr>
        <w:t>TRAORE</w:t>
      </w:r>
      <w:r w:rsidR="005B70B9">
        <w:t xml:space="preserve"> jednostavno društvo s ograničenom odgovornošću za promidžbu i usluge Rijeka, Uspon Ladislava Tomee 5, OIB: 39268108357, MBS: 040296824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B5716">
        <w:t>2</w:t>
      </w:r>
      <w:r w:rsidR="005B70B9">
        <w:t>5</w:t>
      </w:r>
      <w:r w:rsidR="006B5716">
        <w:t xml:space="preserve">. studenoga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B571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E6794">
        <w:rPr>
          <w:bCs/>
        </w:rPr>
        <w:t>3</w:t>
      </w:r>
      <w:r w:rsidR="005B70B9">
        <w:rPr>
          <w:bCs/>
        </w:rPr>
        <w:t>5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B70B9">
        <w:rPr>
          <w:bCs/>
        </w:rPr>
        <w:t>10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B70B9">
        <w:t>10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4B7" w:rsidR="006954B7">
      <w:r>
        <w:separator/>
      </w:r>
    </w:p>
  </w:endnote>
  <w:endnote w:id="0" w:type="continuationSeparator">
    <w:p w:rsidRDefault="006954B7" w:rsidR="00695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5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4B7" w:rsidR="006954B7">
      <w:r>
        <w:separator/>
      </w:r>
    </w:p>
  </w:footnote>
  <w:footnote w:id="0" w:type="continuationSeparator">
    <w:p w:rsidRDefault="006954B7" w:rsidR="00695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835A4" w:rsidR="002835A4" w:rsidRPr="009F41CE">
    <w:pPr>
      <w:jc w:val="right"/>
    </w:pPr>
    <w:r w:rsidRPr="009F41CE">
      <w:t>Posl.br. 14 St-</w:t>
    </w:r>
    <w:r w:rsidR="00FE6794">
      <w:t>72</w:t>
    </w:r>
    <w:r w:rsidR="00F4344B">
      <w:t>6</w:t>
    </w:r>
    <w:r w:rsidR="00A2797A">
      <w:t>/2016</w:t>
    </w:r>
    <w:r w:rsidR="002835A4">
      <w:t xml:space="preserve"> – 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5A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09B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954B7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4591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5030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83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35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835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35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TRAORE j.d.o.o.</izvorni_sadrzaj>
    <derivirana_varijabla naziv="DomainObject.Predmet.ProtustrankaFormated_1">  TRAORE j.d.o.o.</derivirana_varijabla>
  </DomainObject.Predmet.ProtustrankaFormated>
  <DomainObject.Predmet.ProtustrankaFormatedOIB>
    <izvorni_sadrzaj>  TRAORE j.d.o.o., OIB 39268108357</izvorni_sadrzaj>
    <derivirana_varijabla naziv="DomainObject.Predmet.ProtustrankaFormatedOIB_1">  TRAORE j.d.o.o., OIB 39268108357</derivirana_varijabla>
  </DomainObject.Predmet.ProtustrankaFormatedOIB>
  <DomainObject.Predmet.ProtustrankaFormatedWithAdress>
    <izvorni_sadrzaj> TRAORE j.d.o.o., Uspon Ladislava Tomee 5, 51000 Rijeka</izvorni_sadrzaj>
    <derivirana_varijabla naziv="DomainObject.Predmet.ProtustrankaFormatedWithAdress_1"> TRAORE j.d.o.o., Uspon Ladislava Tomee 5, 51000 Rijeka</derivirana_varijabla>
  </DomainObject.Predmet.ProtustrankaFormatedWithAdress>
  <DomainObject.Predmet.ProtustrankaFormatedWithAdressOIB>
    <izvorni_sadrzaj> TRAORE j.d.o.o., OIB 39268108357, Uspon Ladislava Tomee 5, 51000 Rijeka</izvorni_sadrzaj>
    <derivirana_varijabla naziv="DomainObject.Predmet.ProtustrankaFormatedWithAdressOIB_1"> TRAORE j.d.o.o., OIB 39268108357, Uspon Ladislava Tomee 5, 51000 Rijeka</derivirana_varijabla>
  </DomainObject.Predmet.ProtustrankaFormatedWithAdressOIB>
  <DomainObject.Predmet.ProtustrankaWithAdress>
    <izvorni_sadrzaj>TRAORE j.d.o.o. Uspon Ladislava Tomee 5, 51000 Rijeka</izvorni_sadrzaj>
    <derivirana_varijabla naziv="DomainObject.Predmet.ProtustrankaWithAdress_1">TRAORE j.d.o.o. Uspon Ladislava Tomee 5, 51000 Rijeka</derivirana_varijabla>
  </DomainObject.Predmet.ProtustrankaWithAdress>
  <DomainObject.Predmet.ProtustrankaWithAdressOIB>
    <izvorni_sadrzaj>TRAORE j.d.o.o., OIB 39268108357, Uspon Ladislava Tomee 5, 51000 Rijeka</izvorni_sadrzaj>
    <derivirana_varijabla naziv="DomainObject.Predmet.ProtustrankaWithAdressOIB_1">TRAORE j.d.o.o., OIB 39268108357, Uspon Ladislava Tomee 5, 51000 Rijeka</derivirana_varijabla>
  </DomainObject.Predmet.ProtustrankaWithAdressOIB>
  <DomainObject.Predmet.ProtustrankaNazivFormated>
    <izvorni_sadrzaj>TRAORE j.d.o.o.</izvorni_sadrzaj>
    <derivirana_varijabla naziv="DomainObject.Predmet.ProtustrankaNazivFormated_1">TRAORE j.d.o.o.</derivirana_varijabla>
  </DomainObject.Predmet.ProtustrankaNazivFormated>
  <DomainObject.Predmet.ProtustrankaNazivFormatedOIB>
    <izvorni_sadrzaj>TRAORE j.d.o.o., OIB 39268108357</izvorni_sadrzaj>
    <derivirana_varijabla naziv="DomainObject.Predmet.ProtustrankaNazivFormatedOIB_1">TRAORE j.d.o.o., OIB 39268108357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TRAORE j.d.o.o.</item>
    </izvorni_sadrzaj>
    <derivirana_varijabla naziv="DomainObject.Predmet.ProtuStrankaListFormated_1">
      <item>TRAORE j.d.o.o.</item>
    </derivirana_varijabla>
  </DomainObject.Predmet.ProtuStrankaListFormated>
  <DomainObject.Predmet.ProtuStrankaListFormatedOIB>
    <izvorni_sadrzaj>
      <item>TRAORE j.d.o.o., OIB 39268108357</item>
    </izvorni_sadrzaj>
    <derivirana_varijabla naziv="DomainObject.Predmet.ProtuStrankaListFormatedOIB_1">
      <item>TRAORE j.d.o.o., OIB 39268108357</item>
    </derivirana_varijabla>
  </DomainObject.Predmet.ProtuStrankaListFormatedOIB>
  <DomainObject.Predmet.ProtuStrankaListFormatedWithAdress>
    <izvorni_sadrzaj>
      <item>TRAORE j.d.o.o., Uspon Ladislava Tomee 5, 51000 Rijeka</item>
    </izvorni_sadrzaj>
    <derivirana_varijabla naziv="DomainObject.Predmet.ProtuStrankaListFormatedWithAdress_1">
      <item>TRAORE j.d.o.o., Uspon Ladislava Tomee 5, 51000 Rijeka</item>
    </derivirana_varijabla>
  </DomainObject.Predmet.ProtuStrankaListFormatedWithAdress>
  <DomainObject.Predmet.ProtuStrankaListFormatedWithAdressOIB>
    <izvorni_sadrzaj>
      <item>TRAORE j.d.o.o., OIB 39268108357, Uspon Ladislava Tomee 5, 51000 Rijeka</item>
    </izvorni_sadrzaj>
    <derivirana_varijabla naziv="DomainObject.Predmet.ProtuStrankaListFormatedWithAdressOIB_1">
      <item>TRAORE j.d.o.o., OIB 39268108357, Uspon Ladislava Tomee 5, 51000 Rijeka</item>
    </derivirana_varijabla>
  </DomainObject.Predmet.ProtuStrankaListFormatedWithAdressOIB>
  <DomainObject.Predmet.ProtuStrankaListNazivFormated>
    <izvorni_sadrzaj>
      <item>TRAORE j.d.o.o.</item>
    </izvorni_sadrzaj>
    <derivirana_varijabla naziv="DomainObject.Predmet.ProtuStrankaListNazivFormated_1">
      <item>TRAORE j.d.o.o.</item>
    </derivirana_varijabla>
  </DomainObject.Predmet.ProtuStrankaListNazivFormated>
  <DomainObject.Predmet.ProtuStrankaListNazivFormatedOIB>
    <izvorni_sadrzaj>
      <item>TRAORE j.d.o.o., OIB 39268108357</item>
    </izvorni_sadrzaj>
    <derivirana_varijabla naziv="DomainObject.Predmet.ProtuStrankaListNazivFormatedOIB_1">
      <item>TRAORE j.d.o.o., OIB 39268108357</item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TRAORE j.d.o.o.</izvorni_sadrzaj>
    <derivirana_varijabla naziv="DomainObject.Predmet.ProtustrankaIDrugi_1">TRAORE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TRAORE j.d.o.o., OIB 39268108357, Uspon Ladislava Tomee 5, 51000 Rijeka</izvorni_sadrzaj>
    <derivirana_varijabla naziv="DomainObject.Predmet.ProtustrankaIDrugiAdressOIB_1">TRAORE j.d.o.o., OIB 39268108357, Uspon Ladislava Tomee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TRAORE j.d.o.o.</item>
      <item>Raiffeisenbank Austria d.d.</item>
    </izvorni_sadrzaj>
    <derivirana_varijabla naziv="DomainObject.Predmet.SudioniciListNaziv_1">
      <item>FINA  Rijeka</item>
      <item>TRAORE j.d.o.o.</item>
      <item>Raiffeisenbank Austria d.d.</item>
    </derivirana_varijabla>
  </DomainObject.Predmet.SudioniciListNaziv>
  <DomainObject.Predmet.SudioniciListAdressOIB>
    <izvorni_sadrzaj>
      <item>FINA  Rijeka, OIB 85821130368, Frana Kurelca 8,51000 Rijeka</item>
      <item>TRAORE j.d.o.o., OIB 39268108357, Uspon Ladislava Tomee 5,51000 Rijeka</item>
      <item>Raiffeisenbank Austria d.d., OIB 53056966535, Magazinska cesta 69,10000 Zagreb</item>
    </izvorni_sadrzaj>
    <derivirana_varijabla naziv="DomainObject.Predmet.SudioniciListAdressOIB_1">
      <item>FINA  Rijeka, OIB 85821130368, Frana Kurelca 8,51000 Rijeka</item>
      <item>TRAORE j.d.o.o., OIB 39268108357, Uspon Ladislava Tomee 5,51000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39268108357</item>
      <item>, OIB 53056966535</item>
    </izvorni_sadrzaj>
    <derivirana_varijabla naziv="DomainObject.Predmet.SudioniciListNazivOIB_1">
      <item>, OIB 85821130368</item>
      <item>, OIB 39268108357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BCC2D-0D8F-46F8-B4F0-68BC6C163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837</properties:Words>
  <properties:Characters>4597</properties:Characters>
  <properties:Lines>122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2017-03-10T12:38:00Z</dcterms:created>
  <dc:creator>korlevicd</dc:creator>
  <cp:lastModifiedBy>Nika Ostojić</cp:lastModifiedBy>
  <cp:lastPrinted>2017-03-10T12:45:00Z</cp:lastPrinted>
  <dcterms:modified xmlns:xsi="http://www.w3.org/2001/XMLSchema-instance" xsi:type="dcterms:W3CDTF">2017-03-10T12:49:00Z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