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87ea" w14:paraId="69c87ea" w:rsidRDefault="00264457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D2BA3">
        <w:rPr>
          <w:rFonts w:cs="Times New Roman" w:eastAsia="Times New Roman"/>
          <w:lang w:eastAsia="hr-HR"/>
        </w:rPr>
        <w:t>3604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D2BA3">
        <w:rPr>
          <w:rFonts w:eastAsia="Times New Roman"/>
          <w:lang w:eastAsia="hr-HR"/>
        </w:rPr>
        <w:t>GORUP-TRGOVINA d.o.o. Zagreb, Drenovac 10, OIB: 30901418050</w:t>
      </w:r>
      <w:r w:rsidR="00D9644F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D2BA3">
        <w:rPr>
          <w:rFonts w:cs="Times New Roman" w:eastAsia="Times New Roman"/>
          <w:lang w:eastAsia="hr-HR"/>
        </w:rPr>
        <w:t>109.190,67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32F" w:rsidP="00101D38" w:rsidR="00C6132F">
      <w:pPr>
        <w:spacing w:after="0"/>
      </w:pPr>
      <w:r>
        <w:separator/>
      </w:r>
    </w:p>
  </w:endnote>
  <w:endnote w:id="0" w:type="continuationSeparator">
    <w:p w:rsidRDefault="00C6132F" w:rsidP="00101D38" w:rsidR="00C613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32F" w:rsidP="00101D38" w:rsidR="00C6132F">
      <w:pPr>
        <w:spacing w:after="0"/>
      </w:pPr>
      <w:r>
        <w:separator/>
      </w:r>
    </w:p>
  </w:footnote>
  <w:footnote w:id="0" w:type="continuationSeparator">
    <w:p w:rsidRDefault="00C6132F" w:rsidP="00101D38" w:rsidR="00C6132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457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D2BA3">
      <w:t>3604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D2BA3"/>
    <w:rsid w:val="00101D38"/>
    <w:rsid w:val="001143AF"/>
    <w:rsid w:val="00114ADE"/>
    <w:rsid w:val="001A092E"/>
    <w:rsid w:val="001D7E39"/>
    <w:rsid w:val="001F6AAA"/>
    <w:rsid w:val="00264457"/>
    <w:rsid w:val="00307E89"/>
    <w:rsid w:val="003406B6"/>
    <w:rsid w:val="00425054"/>
    <w:rsid w:val="004F7242"/>
    <w:rsid w:val="00676E07"/>
    <w:rsid w:val="0087115D"/>
    <w:rsid w:val="008960AF"/>
    <w:rsid w:val="00A17067"/>
    <w:rsid w:val="00B31D30"/>
    <w:rsid w:val="00B440D8"/>
    <w:rsid w:val="00B76854"/>
    <w:rsid w:val="00C6132F"/>
    <w:rsid w:val="00CE34FB"/>
    <w:rsid w:val="00D37F65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64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64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St-3604/2015</izvorni_sadrzaj>
    <derivirana_varijabla naziv="DomainObject.Predmet.OznakaBroj_1">St-3604/2015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GORUP-TRGOVINA d.o.o.</izvorni_sadrzaj>
    <derivirana_varijabla naziv="DomainObject.Predmet.ProtustrankaFormated_1">  GORUP-TRGOVINA d.o.o.</derivirana_varijabla>
  </DomainObject.Predmet.ProtustrankaFormated>
  <DomainObject.Predmet.ProtustrankaFormatedOIB>
    <izvorni_sadrzaj>  GORUP-TRGOVINA d.o.o., OIB 30901418050</izvorni_sadrzaj>
    <derivirana_varijabla naziv="DomainObject.Predmet.ProtustrankaFormatedOIB_1">  GORUP-TRGOVINA d.o.o., OIB 30901418050</derivirana_varijabla>
  </DomainObject.Predmet.ProtustrankaFormatedOIB>
  <DomainObject.Predmet.ProtustrankaFormatedWithAdress>
    <izvorni_sadrzaj> GORUP-TRGOVINA d.o.o., Drenovac 10, 10000 Zagreb</izvorni_sadrzaj>
    <derivirana_varijabla naziv="DomainObject.Predmet.ProtustrankaFormatedWithAdress_1"> GORUP-TRGOVINA d.o.o., Drenovac 10, 10000 Zagreb</derivirana_varijabla>
  </DomainObject.Predmet.ProtustrankaFormatedWithAdress>
  <DomainObject.Predmet.ProtustrankaFormatedWithAdressOIB>
    <izvorni_sadrzaj> GORUP-TRGOVINA d.o.o., OIB 30901418050, Drenovac 10, 10000 Zagreb</izvorni_sadrzaj>
    <derivirana_varijabla naziv="DomainObject.Predmet.ProtustrankaFormatedWithAdressOIB_1"> GORUP-TRGOVINA d.o.o., OIB 30901418050, Drenovac 10, 10000 Zagreb</derivirana_varijabla>
  </DomainObject.Predmet.ProtustrankaFormatedWithAdressOIB>
  <DomainObject.Predmet.ProtustrankaWithAdress>
    <izvorni_sadrzaj>GORUP-TRGOVINA d.o.o. Drenovac 10, 10000 Zagreb</izvorni_sadrzaj>
    <derivirana_varijabla naziv="DomainObject.Predmet.ProtustrankaWithAdress_1">GORUP-TRGOVINA d.o.o. Drenovac 10, 10000 Zagreb</derivirana_varijabla>
  </DomainObject.Predmet.ProtustrankaWithAdress>
  <DomainObject.Predmet.ProtustrankaWithAdressOIB>
    <izvorni_sadrzaj>GORUP-TRGOVINA d.o.o., OIB 30901418050, Drenovac 10, 10000 Zagreb</izvorni_sadrzaj>
    <derivirana_varijabla naziv="DomainObject.Predmet.ProtustrankaWithAdressOIB_1">GORUP-TRGOVINA d.o.o., OIB 30901418050, Drenovac 10, 10000 Zagreb</derivirana_varijabla>
  </DomainObject.Predmet.ProtustrankaWithAdressOIB>
  <DomainObject.Predmet.ProtustrankaNazivFormated>
    <izvorni_sadrzaj>GORUP-TRGOVINA d.o.o.</izvorni_sadrzaj>
    <derivirana_varijabla naziv="DomainObject.Predmet.ProtustrankaNazivFormated_1">GORUP-TRGOVINA d.o.o.</derivirana_varijabla>
  </DomainObject.Predmet.ProtustrankaNazivFormated>
  <DomainObject.Predmet.ProtustrankaNazivFormatedOIB>
    <izvorni_sadrzaj>GORUP-TRGOVINA d.o.o., OIB 30901418050</izvorni_sadrzaj>
    <derivirana_varijabla naziv="DomainObject.Predmet.ProtustrankaNazivFormatedOIB_1">GORUP-TRGOVINA d.o.o., OIB 30901418050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GORUP-TRGOVINA d.o.o.</item>
    </izvorni_sadrzaj>
    <derivirana_varijabla naziv="DomainObject.Predmet.ProtuStrankaListFormated_1">
      <item>GORUP-TRGOVINA d.o.o.</item>
    </derivirana_varijabla>
  </DomainObject.Predmet.ProtuStrankaListFormated>
  <DomainObject.Predmet.ProtuStrankaListFormatedOIB>
    <izvorni_sadrzaj>
      <item>GORUP-TRGOVINA d.o.o., OIB 30901418050</item>
    </izvorni_sadrzaj>
    <derivirana_varijabla naziv="DomainObject.Predmet.ProtuStrankaListFormatedOIB_1">
      <item>GORUP-TRGOVINA d.o.o., OIB 30901418050</item>
    </derivirana_varijabla>
  </DomainObject.Predmet.ProtuStrankaListFormatedOIB>
  <DomainObject.Predmet.ProtuStrankaListFormatedWithAdress>
    <izvorni_sadrzaj>
      <item>GORUP-TRGOVINA d.o.o., Drenovac 10, 10000 Zagreb</item>
    </izvorni_sadrzaj>
    <derivirana_varijabla naziv="DomainObject.Predmet.ProtuStrankaListFormatedWithAdress_1">
      <item>GORUP-TRGOVINA d.o.o., Drenovac 10, 10000 Zagreb</item>
    </derivirana_varijabla>
  </DomainObject.Predmet.ProtuStrankaListFormatedWithAdress>
  <DomainObject.Predmet.ProtuStrankaListFormatedWithAdressOIB>
    <izvorni_sadrzaj>
      <item>GORUP-TRGOVINA d.o.o., OIB 30901418050, Drenovac 10, 10000 Zagreb</item>
    </izvorni_sadrzaj>
    <derivirana_varijabla naziv="DomainObject.Predmet.ProtuStrankaListFormatedWithAdressOIB_1">
      <item>GORUP-TRGOVINA d.o.o., OIB 30901418050, Drenovac 10, 10000 Zagreb</item>
    </derivirana_varijabla>
  </DomainObject.Predmet.ProtuStrankaListFormatedWithAdressOIB>
  <DomainObject.Predmet.ProtuStrankaListNazivFormated>
    <izvorni_sadrzaj>
      <item>GORUP-TRGOVINA d.o.o.</item>
    </izvorni_sadrzaj>
    <derivirana_varijabla naziv="DomainObject.Predmet.ProtuStrankaListNazivFormated_1">
      <item>GORUP-TRGOVINA d.o.o.</item>
    </derivirana_varijabla>
  </DomainObject.Predmet.ProtuStrankaListNazivFormated>
  <DomainObject.Predmet.ProtuStrankaListNazivFormatedOIB>
    <izvorni_sadrzaj>
      <item>GORUP-TRGOVINA d.o.o., OIB 30901418050</item>
    </izvorni_sadrzaj>
    <derivirana_varijabla naziv="DomainObject.Predmet.ProtuStrankaListNazivFormatedOIB_1">
      <item>GORUP-TRGOVINA d.o.o., OIB 30901418050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GORUP-TRGOVINA d.o.o.</izvorni_sadrzaj>
    <derivirana_varijabla naziv="DomainObject.Predmet.ProtustrankaIDrugi_1">GORUP-TRGOVINA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GORUP-TRGOVINA d.o.o., OIB 30901418050, Drenovac 10, 10000 Zagreb</izvorni_sadrzaj>
    <derivirana_varijabla naziv="DomainObject.Predmet.ProtustrankaIDrugiAdressOIB_1">GORUP-TRGOVINA d.o.o., OIB 30901418050, Drenovac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GORUP-TRGOVINA d.o.o.</item>
      <item>FINA Regionalni centar Zagreb</item>
    </izvorni_sadrzaj>
    <derivirana_varijabla naziv="DomainObject.Predmet.SudioniciListNaziv_1">
      <item>GORUP-TRGOVINA d.o.o.</item>
      <item>FINA Regionalni centar Zagreb</item>
    </derivirana_varijabla>
  </DomainObject.Predmet.SudioniciListNaziv>
  <DomainObject.Predmet.SudioniciListAdressOIB>
    <izvorni_sadrzaj>
      <item>GORUP-TRGOVINA d.o.o., OIB 30901418050, Drenovac 10,10000 Zagreb</item>
      <item>FINA Regionalni centar Zagreb, OIB 85821130368, Trg svibanjskih žrtava 1995. 1,10000 Zagreb</item>
    </izvorni_sadrzaj>
    <derivirana_varijabla naziv="DomainObject.Predmet.SudioniciListAdressOIB_1">
      <item>GORUP-TRGOVINA d.o.o., OIB 30901418050, Drenovac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30901418050</item>
      <item>, OIB 85821130368</item>
    </izvorni_sadrzaj>
    <derivirana_varijabla naziv="DomainObject.Predmet.SudioniciListNazivOIB_1">
      <item>, OIB 30901418050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1342</properties:Characters>
  <properties:Lines>53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2015-11-25T07:13:00Z</dcterms:created>
  <dc:creator>Draženka Prpić</dc:creator>
  <cp:lastModifiedBy>Draženka Prpić</cp:lastModifiedBy>
  <cp:lastPrinted>2015-11-25T07:13:00Z</cp:lastPrinted>
  <dcterms:modified xmlns:xsi="http://www.w3.org/2001/XMLSchema-instance" xsi:type="dcterms:W3CDTF">2015-11-25T13:59:00Z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