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e299" w14:paraId="8afe299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A57B14">
        <w:rPr>
          <w:rFonts w:hAnsi="Times New Roman" w:ascii="Times New Roman"/>
          <w:szCs w:val="24"/>
        </w:rPr>
        <w:t>5721</w:t>
      </w:r>
      <w:r w:rsidR="001D55A4">
        <w:rPr>
          <w:rFonts w:hAnsi="Times New Roman" w:ascii="Times New Roman"/>
          <w:szCs w:val="24"/>
        </w:rPr>
        <w:t>/16</w:t>
      </w:r>
      <w:r w:rsidR="001A3118">
        <w:rPr>
          <w:rFonts w:hAnsi="Times New Roman" w:ascii="Times New Roman"/>
          <w:szCs w:val="24"/>
        </w:rPr>
        <w:t>-15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A57B14" w:rsidRPr="00A57B14">
        <w:rPr>
          <w:rFonts w:hAnsi="Times New Roman" w:ascii="Times New Roman"/>
          <w:color w:val="000000"/>
          <w:szCs w:val="24"/>
        </w:rPr>
        <w:t>DRVO PLAŠKI j. d. o. o., Plaški, Plitvička cesta 9, OIB 48572918834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A57B14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A57B14" w:rsidRPr="00A57B14">
        <w:rPr>
          <w:rFonts w:hAnsi="Times New Roman" w:ascii="Times New Roman"/>
          <w:color w:val="000000"/>
          <w:szCs w:val="24"/>
        </w:rPr>
        <w:t>DRVO PLAŠKI j. d. o. o., Plaški, Plitvička cesta 9, OIB 48572918834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A57B14" w:rsidR="00A57B14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A57B14">
        <w:rPr>
          <w:rFonts w:hAnsi="Times New Roman" w:ascii="Times New Roman"/>
          <w:szCs w:val="24"/>
        </w:rPr>
        <w:t>Mladen Janiška, Zagreb, Ribnjak 52, OIB 52042379273.</w:t>
      </w:r>
    </w:p>
    <w:p w:rsidRDefault="00F35A6E" w:rsidP="006769E6" w:rsid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Zaključuje se stečajni postupak nad dužnikom </w:t>
      </w:r>
      <w:r w:rsidR="00A57B14" w:rsidRPr="00A57B14">
        <w:rPr>
          <w:rFonts w:hAnsi="Times New Roman" w:ascii="Times New Roman"/>
          <w:color w:val="000000"/>
          <w:szCs w:val="24"/>
        </w:rPr>
        <w:t>DRVO PLAŠKI j. d. o. o., Plaški, Plitvička cesta 9, OIB 48572918834</w:t>
      </w:r>
      <w:r w:rsidR="007C4194" w:rsidRPr="00A57B14">
        <w:rPr>
          <w:rFonts w:hAnsi="Times New Roman" w:ascii="Times New Roman"/>
          <w:szCs w:val="24"/>
        </w:rPr>
        <w:t xml:space="preserve">, </w:t>
      </w:r>
      <w:r w:rsidRPr="00A57B14">
        <w:rPr>
          <w:rFonts w:hAnsi="Times New Roman" w:ascii="Times New Roman"/>
          <w:szCs w:val="24"/>
        </w:rPr>
        <w:t>temeljem odredbe</w:t>
      </w:r>
      <w:r w:rsidR="00A57B14">
        <w:rPr>
          <w:rFonts w:hAnsi="Times New Roman" w:ascii="Times New Roman"/>
          <w:szCs w:val="24"/>
        </w:rPr>
        <w:t xml:space="preserve"> čl. 132. Stečajnog zakona-</w:t>
      </w:r>
    </w:p>
    <w:p w:rsidRDefault="00F35A6E" w:rsidP="006769E6" w:rsidR="00167E9E" w:rsidRP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Ovo će se rješenje objaviti na </w:t>
      </w:r>
      <w:r w:rsidR="008B5275" w:rsidRPr="00A57B14">
        <w:rPr>
          <w:rFonts w:hAnsi="Times New Roman" w:ascii="Times New Roman"/>
          <w:szCs w:val="24"/>
        </w:rPr>
        <w:t>mrežnoj stranici e-Oglasna ploča</w:t>
      </w:r>
      <w:r w:rsidRPr="00A57B14">
        <w:rPr>
          <w:rFonts w:hAnsi="Times New Roman" w:ascii="Times New Roman"/>
          <w:szCs w:val="24"/>
        </w:rPr>
        <w:t xml:space="preserve"> </w:t>
      </w:r>
      <w:r w:rsidR="008B5275" w:rsidRPr="00A57B14">
        <w:rPr>
          <w:rFonts w:hAnsi="Times New Roman" w:ascii="Times New Roman"/>
          <w:szCs w:val="24"/>
        </w:rPr>
        <w:t xml:space="preserve">Trgovačkog suda u Zagrebu, </w:t>
      </w:r>
      <w:r w:rsidRPr="00A57B1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0B2BE0">
        <w:rPr>
          <w:rFonts w:hAnsi="Times New Roman" w:ascii="Times New Roman"/>
          <w:color w:themeColor="text1" w:val="000000"/>
          <w:szCs w:val="24"/>
        </w:rPr>
        <w:t>lučaju dužnik na dan 23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82C9F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0B2BE0">
        <w:rPr>
          <w:rFonts w:hAnsi="Times New Roman" w:ascii="Times New Roman"/>
          <w:color w:themeColor="text1" w:val="000000"/>
          <w:szCs w:val="24"/>
        </w:rPr>
        <w:t>53.632,80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Odredba  čl. 132. SZ-a propisuje da, ako prije otvaranja stečajnog postupka sud utvrdi da imovina dužnika koja bi ušla u stečajnu masu nije dovoljna ni za namirenje troškova toga </w:t>
      </w:r>
      <w:r w:rsidRPr="00E05563">
        <w:rPr>
          <w:rFonts w:hAnsi="Times New Roman" w:ascii="Times New Roman"/>
          <w:color w:themeColor="text1" w:val="000000"/>
          <w:szCs w:val="24"/>
        </w:rPr>
        <w:lastRenderedPageBreak/>
        <w:t>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0B2BE0">
        <w:rPr>
          <w:rFonts w:hAnsi="Times New Roman" w:ascii="Times New Roman"/>
          <w:color w:themeColor="text1" w:val="000000"/>
          <w:szCs w:val="24"/>
        </w:rPr>
        <w:t>e nikakvim nekretninama (list 29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B1297B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B1297B">
        <w:rPr>
          <w:rFonts w:hAnsi="Times New Roman" w:ascii="Times New Roman"/>
          <w:color w:themeColor="text1" w:val="000000"/>
          <w:szCs w:val="24"/>
        </w:rPr>
        <w:t xml:space="preserve"> (list 35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555EBF">
        <w:rPr>
          <w:rFonts w:hAnsi="Times New Roman" w:ascii="Times New Roman"/>
          <w:color w:themeColor="text1" w:val="000000"/>
          <w:szCs w:val="24"/>
        </w:rPr>
        <w:t>24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1A3118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1A3118" w:rsidP="001A3118" w:rsidR="001A311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A3118" w:rsidP="001A3118" w:rsidR="001A311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1A3118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1A3118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A57B14">
      <w:rPr>
        <w:rFonts w:hAnsi="Times New Roman" w:ascii="Times New Roman"/>
        <w:szCs w:val="24"/>
      </w:rPr>
      <w:t>5721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B2BE0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3118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14F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57B14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297B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1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1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1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1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A3118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A3118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1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1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1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1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A3118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A311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St-5721/2016-15</izvorni_sadrzaj>
    <derivirana_varijabla naziv="DomainObject.Oznaka_1">St-5721/2016-15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5721</izvorni_sadrzaj>
    <derivirana_varijabla naziv="DomainObject.Predmet.Broj_1">5721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St-5721/2016</izvorni_sadrzaj>
    <derivirana_varijabla naziv="DomainObject.Predmet.OznakaBroj_1">St-5721/2016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DRVO PLAŠKI j.d.o.o. zastupanog po punomoćniku Ozana Likić</izvorni_sadrzaj>
    <derivirana_varijabla naziv="DomainObject.Predmet.ProtustrankaFormated_1">  DRVO PLAŠKI j.d.o.o. zastupanog po punomoćniku Ozana Likić</derivirana_varijabla>
  </DomainObject.Predmet.ProtustrankaFormated>
  <DomainObject.Predmet.ProtustrankaFormatedOIB>
    <izvorni_sadrzaj>  DRVO PLAŠKI j.d.o.o., OIB 48572918834 zastupanog po punomoćniku Ozana Likić</izvorni_sadrzaj>
    <derivirana_varijabla naziv="DomainObject.Predmet.ProtustrankaFormatedOIB_1">  DRVO PLAŠKI j.d.o.o., OIB 48572918834 zastupanog po punomoćniku Ozana Likić</derivirana_varijabla>
  </DomainObject.Predmet.ProtustrankaFormatedOIB>
  <DomainObject.Predmet.ProtustrankaFormatedWithAdress>
    <izvorni_sadrzaj> DRVO PLAŠKI j.d.o.o., Plitvička cesta 9, 47304 Plaški zastupanog po punomoćniku Ozana Likić</izvorni_sadrzaj>
    <derivirana_varijabla naziv="DomainObject.Predmet.ProtustrankaFormatedWithAdress_1"> DRVO PLAŠKI j.d.o.o., Plitvička cesta 9, 47304 Plaški zastupanog po punomoćniku Ozana Likić</derivirana_varijabla>
  </DomainObject.Predmet.ProtustrankaFormatedWithAdress>
  <DomainObject.Predmet.ProtustrankaFormatedWithAdressOIB>
    <izvorni_sadrzaj> DRVO PLAŠKI j.d.o.o., OIB 48572918834, Plitvička cesta 9, 47304 Plaški zastupanog po punomoćniku Ozana Likić</izvorni_sadrzaj>
    <derivirana_varijabla naziv="DomainObject.Predmet.ProtustrankaFormatedWithAdressOIB_1"> DRVO PLAŠKI j.d.o.o., OIB 48572918834, Plitvička cesta 9, 47304 Plaški zastupanog po punomoćniku Ozana Likić</derivirana_varijabla>
  </DomainObject.Predmet.ProtustrankaFormatedWithAdressOIB>
  <DomainObject.Predmet.ProtustrankaWithAdress>
    <izvorni_sadrzaj>DRVO PLAŠKI j.d.o.o. Plitvička cesta 9, 47304 Plaški</izvorni_sadrzaj>
    <derivirana_varijabla naziv="DomainObject.Predmet.ProtustrankaWithAdress_1">DRVO PLAŠKI j.d.o.o. Plitvička cesta 9, 47304 Plaški</derivirana_varijabla>
  </DomainObject.Predmet.ProtustrankaWithAdress>
  <DomainObject.Predmet.ProtustrankaWithAdressOIB>
    <izvorni_sadrzaj>DRVO PLAŠKI j.d.o.o., OIB 48572918834, Plitvička cesta 9, 47304 Plaški</izvorni_sadrzaj>
    <derivirana_varijabla naziv="DomainObject.Predmet.ProtustrankaWithAdressOIB_1">DRVO PLAŠKI j.d.o.o., OIB 48572918834, Plitvička cesta 9, 47304 Plaški</derivirana_varijabla>
  </DomainObject.Predmet.ProtustrankaWithAdressOIB>
  <DomainObject.Predmet.ProtustrankaNazivFormated>
    <izvorni_sadrzaj>DRVO PLAŠKI j.d.o.o.</izvorni_sadrzaj>
    <derivirana_varijabla naziv="DomainObject.Predmet.ProtustrankaNazivFormated_1">DRVO PLAŠKI j.d.o.o.</derivirana_varijabla>
  </DomainObject.Predmet.ProtustrankaNazivFormated>
  <DomainObject.Predmet.ProtustrankaNazivFormatedOIB>
    <izvorni_sadrzaj>DRVO PLAŠKI j.d.o.o., OIB 48572918834</izvorni_sadrzaj>
    <derivirana_varijabla naziv="DomainObject.Predmet.ProtustrankaNazivFormatedOIB_1">DRVO PLAŠKI j.d.o.o., OIB 48572918834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DRVO PLAŠKI j.d.o.o. zastupanog po punomoćniku Ozana Likić</item>
    </izvorni_sadrzaj>
    <derivirana_varijabla naziv="DomainObject.Predmet.ProtuStrankaListFormated_1">
      <item>DRVO PLAŠKI j.d.o.o. zastupanog po punomoćniku Ozana Likić</item>
    </derivirana_varijabla>
  </DomainObject.Predmet.ProtuStrankaListFormated>
  <DomainObject.Predmet.ProtuStrankaListFormatedOIB>
    <izvorni_sadrzaj>
      <item>DRVO PLAŠKI j.d.o.o., OIB 48572918834 zastupanog po punomoćniku Ozana Likić</item>
    </izvorni_sadrzaj>
    <derivirana_varijabla naziv="DomainObject.Predmet.ProtuStrankaListFormatedOIB_1">
      <item>DRVO PLAŠKI j.d.o.o., OIB 48572918834 zastupanog po punomoćniku Ozana Likić</item>
    </derivirana_varijabla>
  </DomainObject.Predmet.ProtuStrankaListFormatedOIB>
  <DomainObject.Predmet.ProtuStrankaListFormatedWithAdress>
    <izvorni_sadrzaj>
      <item>DRVO PLAŠKI j.d.o.o., Plitvička cesta 9, 47304 Plaški zastupanog po punomoćniku Ozana Likić</item>
    </izvorni_sadrzaj>
    <derivirana_varijabla naziv="DomainObject.Predmet.ProtuStrankaListFormatedWithAdress_1">
      <item>DRVO PLAŠKI j.d.o.o., Plitvička cesta 9, 47304 Plaški zastupanog po punomoćniku Ozana Likić</item>
    </derivirana_varijabla>
  </DomainObject.Predmet.ProtuStrankaListFormatedWithAdress>
  <DomainObject.Predmet.ProtuStrankaListFormatedWithAdressOIB>
    <izvorni_sadrzaj>
      <item>DRVO PLAŠKI j.d.o.o., OIB 48572918834, Plitvička cesta 9, 47304 Plaški zastupanog po punomoćniku Ozana Likić</item>
    </izvorni_sadrzaj>
    <derivirana_varijabla naziv="DomainObject.Predmet.ProtuStrankaListFormatedWithAdressOIB_1">
      <item>DRVO PLAŠKI j.d.o.o., OIB 48572918834, Plitvička cesta 9, 47304 Plaški zastupanog po punomoćniku Ozana Likić</item>
    </derivirana_varijabla>
  </DomainObject.Predmet.ProtuStrankaListFormatedWithAdressOIB>
  <DomainObject.Predmet.ProtuStrankaListNazivFormated>
    <izvorni_sadrzaj>
      <item>DRVO PLAŠKI j.d.o.o.</item>
    </izvorni_sadrzaj>
    <derivirana_varijabla naziv="DomainObject.Predmet.ProtuStrankaListNazivFormated_1">
      <item>DRVO PLAŠKI j.d.o.o.</item>
    </derivirana_varijabla>
  </DomainObject.Predmet.ProtuStrankaListNazivFormated>
  <DomainObject.Predmet.ProtuStrankaListNazivFormatedOIB>
    <izvorni_sadrzaj>
      <item>DRVO PLAŠKI j.d.o.o., OIB 48572918834</item>
    </izvorni_sadrzaj>
    <derivirana_varijabla naziv="DomainObject.Predmet.ProtuStrankaListNazivFormatedOIB_1">
      <item>DRVO PLAŠKI j.d.o.o., OIB 48572918834</item>
    </derivirana_varijabla>
  </DomainObject.Predmet.ProtuStrankaListNazivFormatedOIB>
  <DomainObject.Predmet.OstaliListFormated>
    <izvorni_sadrzaj>
      <item>Ozana Likić punomoćnik sudionika u postupku DRVO PLAŠKI j.d.o.o.</item>
    </izvorni_sadrzaj>
    <derivirana_varijabla naziv="DomainObject.Predmet.OstaliListFormated_1">
      <item>Ozana Likić punomoćnik sudionika u postupku DRVO PLAŠKI j.d.o.o.</item>
    </derivirana_varijabla>
  </DomainObject.Predmet.OstaliListFormated>
  <DomainObject.Predmet.OstaliListFormatedOIB>
    <izvorni_sadrzaj>
      <item>Ozana Likić, OIB 08111345516 punomoćnik sudionika u postupku DRVO PLAŠKI j.d.o.o.</item>
    </izvorni_sadrzaj>
    <derivirana_varijabla naziv="DomainObject.Predmet.OstaliListFormatedOIB_1">
      <item>Ozana Likić, OIB 08111345516 punomoćnik sudionika u postupku DRVO PLAŠKI j.d.o.o.</item>
    </derivirana_varijabla>
  </DomainObject.Predmet.OstaliListFormatedOIB>
  <DomainObject.Predmet.OstaliListFormatedWithAdress>
    <izvorni_sadrzaj>
      <item>Ozana Likić, Plitvička Cesta 9, 47304 Plaški punomoćnik sudionika u postupku DRVO PLAŠKI j.d.o.o.</item>
    </izvorni_sadrzaj>
    <derivirana_varijabla naziv="DomainObject.Predmet.OstaliListFormatedWithAdress_1">
      <item>Ozana Likić, Plitvička Cesta 9, 47304 Plaški punomoćnik sudionika u postupku DRVO PLAŠKI j.d.o.o.</item>
    </derivirana_varijabla>
  </DomainObject.Predmet.OstaliListFormatedWithAdress>
  <DomainObject.Predmet.OstaliListFormatedWithAdressOIB>
    <izvorni_sadrzaj>
      <item>Ozana Likić, OIB 08111345516, Plitvička Cesta 9, 47304 Plaški punomoćnik sudionika u postupku DRVO PLAŠKI j.d.o.o.</item>
    </izvorni_sadrzaj>
    <derivirana_varijabla naziv="DomainObject.Predmet.OstaliListFormatedWithAdressOIB_1">
      <item>Ozana Likić, OIB 08111345516, Plitvička Cesta 9, 47304 Plaški punomoćnik sudionika u postupku DRVO PLAŠKI j.d.o.o.</item>
    </derivirana_varijabla>
  </DomainObject.Predmet.OstaliListFormatedWithAdressOIB>
  <DomainObject.Predmet.OstaliListNazivFormated>
    <izvorni_sadrzaj>
      <item>Ozana Likić</item>
    </izvorni_sadrzaj>
    <derivirana_varijabla naziv="DomainObject.Predmet.OstaliListNazivFormated_1">
      <item>Ozana Likić</item>
    </derivirana_varijabla>
  </DomainObject.Predmet.OstaliListNazivFormated>
  <DomainObject.Predmet.OstaliListNazivFormatedOIB>
    <izvorni_sadrzaj>
      <item>Ozana Likić, OIB 08111345516</item>
    </izvorni_sadrzaj>
    <derivirana_varijabla naziv="DomainObject.Predmet.OstaliListNazivFormatedOIB_1">
      <item>Ozana Likić, OIB 08111345516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St-5721/2016-15</izvorni_sadrzaj>
    <derivirana_varijabla naziv="DomainObject.PoslovniBrojDokumenta_1">St-5721/2016-15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DRVO PLAŠKI j.d.o.o.</izvorni_sadrzaj>
    <derivirana_varijabla naziv="DomainObject.Predmet.ProtustrankaIDrugi_1">DRVO PLAŠKI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DRVO PLAŠKI j.d.o.o., OIB 48572918834, Plitvička cesta 9, 47304 Plaški</izvorni_sadrzaj>
    <derivirana_varijabla naziv="DomainObject.Predmet.ProtustrankaIDrugiAdressOIB_1">DRVO PLAŠKI j.d.o.o., OIB 48572918834, Plitvička cesta 9,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DRVO PLAŠKI j.d.o.o.</item>
      <item>Ozana Likić</item>
    </izvorni_sadrzaj>
    <derivirana_varijabla naziv="DomainObject.Predmet.SudioniciListNaziv_1">
      <item>FINA regionalni centar Zagreb, podružnica Karlovac</item>
      <item>DRVO PLAŠKI j.d.o.o.</item>
      <item>Ozana Likić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DRVO PLAŠKI j.d.o.o., OIB 48572918834, Plitvička cesta 9,47304 Plaški</item>
      <item>Ozana Likić, OIB 08111345516, Plitvička Cesta 9,47304 Plaški</item>
    </izvorni_sadrzaj>
    <derivirana_varijabla naziv="DomainObject.Predmet.SudioniciListAdressOIB_1">
      <item>FINA regionalni centar Zagreb, podružnica Karlovac, OIB 85821130368, Vitezovićeva 1,47000 Karlovac</item>
      <item>DRVO PLAŠKI j.d.o.o., OIB 48572918834, Plitvička cesta 9,47304 Plaški</item>
      <item>Ozana Likić, OIB 08111345516, Plitvička Cesta 9,47304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48572918834</item>
      <item>, OIB 08111345516</item>
    </izvorni_sadrzaj>
    <derivirana_varijabla naziv="DomainObject.Predmet.SudioniciListNazivOIB_1">
      <item>, OIB 85821130368</item>
      <item>, OIB 48572918834</item>
      <item>, OIB 08111345516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2F440-E859-41B4-908B-E31C990FE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3923</properties:Characters>
  <properties:Lines>82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2018-06-14T11:54:00Z</dcterms:created>
  <dc:creator>rsticn</dc:creator>
  <cp:lastModifiedBy>Monika Grbac</cp:lastModifiedBy>
  <cp:lastPrinted>2017-10-03T13:07:00Z</cp:lastPrinted>
  <dcterms:modified xmlns:xsi="http://www.w3.org/2001/XMLSchema-instance" xsi:type="dcterms:W3CDTF">2018-06-14T11:57:00Z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St-5721/2016-15 / Odluka - Rješenje - otvaranje i zaključenje stečajnog postupka (čl. 132) (st-5721-16 DRVO PLAŠKI.docx)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