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dce36" w14:paraId="badce36" w:rsidRDefault="00A06DEC" w:rsidP="00AD338B" w:rsidR="00F272B7" w:rsidRPr="00CC4D70">
      <w:pPr>
        <w15:collapsed w:val="false"/>
        <w:rPr>
          <w:sz w:val="22"/>
          <w:szCs w:val="22"/>
        </w:rPr>
      </w:pPr>
      <w:bookmarkStart w:name="_GoBack" w:id="0"/>
      <w:bookmarkEnd w:id="0"/>
      <w:r w:rsidRPr="00CC4D70">
        <w:rPr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338B" w:rsidP="00AD338B" w:rsidR="00AD338B" w:rsidRPr="00CC4D70">
      <w:pPr>
        <w:rPr>
          <w:sz w:val="22"/>
          <w:szCs w:val="22"/>
        </w:rPr>
      </w:pPr>
      <w:r w:rsidRPr="00CC4D70">
        <w:rPr>
          <w:sz w:val="22"/>
          <w:szCs w:val="22"/>
        </w:rPr>
        <w:t>REPUBLIKA HRVATSKA</w:t>
      </w:r>
    </w:p>
    <w:p w:rsidRDefault="00AD338B" w:rsidP="00AD338B" w:rsidR="00AD338B" w:rsidRPr="00CC4D70">
      <w:pPr>
        <w:rPr>
          <w:sz w:val="22"/>
          <w:szCs w:val="22"/>
        </w:rPr>
      </w:pPr>
      <w:r w:rsidRPr="00CC4D70">
        <w:rPr>
          <w:sz w:val="22"/>
          <w:szCs w:val="22"/>
        </w:rPr>
        <w:t xml:space="preserve">TRGOVAČKI SUD U ZAGREBU </w:t>
      </w:r>
    </w:p>
    <w:p w:rsidRDefault="00AD338B" w:rsidP="00AD338B" w:rsidR="00AD338B" w:rsidRPr="00CC4D70">
      <w:pPr>
        <w:rPr>
          <w:sz w:val="22"/>
          <w:szCs w:val="22"/>
        </w:rPr>
      </w:pPr>
      <w:r w:rsidRPr="00CC4D70">
        <w:rPr>
          <w:sz w:val="22"/>
          <w:szCs w:val="22"/>
        </w:rPr>
        <w:t xml:space="preserve">Zagreb, </w:t>
      </w:r>
      <w:proofErr w:type="spellStart"/>
      <w:r w:rsidRPr="00CC4D70">
        <w:rPr>
          <w:sz w:val="22"/>
          <w:szCs w:val="22"/>
        </w:rPr>
        <w:t>Amruševa</w:t>
      </w:r>
      <w:proofErr w:type="spellEnd"/>
      <w:r w:rsidRPr="00CC4D70">
        <w:rPr>
          <w:sz w:val="22"/>
          <w:szCs w:val="22"/>
        </w:rPr>
        <w:t xml:space="preserve"> 2/II</w:t>
      </w:r>
    </w:p>
    <w:p w:rsidRDefault="00AD338B" w:rsidP="00AD338B" w:rsidR="00AD338B" w:rsidRPr="00CC4D70">
      <w:pPr>
        <w:rPr>
          <w:sz w:val="22"/>
          <w:szCs w:val="22"/>
        </w:rPr>
      </w:pPr>
      <w:r w:rsidRPr="00CC4D70">
        <w:rPr>
          <w:sz w:val="22"/>
          <w:szCs w:val="22"/>
        </w:rPr>
        <w:t xml:space="preserve">                                      </w:t>
      </w:r>
      <w:r w:rsidR="009C4BBF" w:rsidRPr="00CC4D70">
        <w:rPr>
          <w:sz w:val="22"/>
          <w:szCs w:val="22"/>
        </w:rPr>
        <w:tab/>
      </w:r>
      <w:r w:rsidRPr="00CC4D70">
        <w:rPr>
          <w:sz w:val="22"/>
          <w:szCs w:val="22"/>
        </w:rPr>
        <w:t xml:space="preserve">                                                     </w:t>
      </w:r>
      <w:r w:rsidRPr="00CC4D70">
        <w:rPr>
          <w:sz w:val="22"/>
          <w:szCs w:val="22"/>
        </w:rPr>
        <w:tab/>
      </w:r>
      <w:r w:rsidRPr="00CC4D70">
        <w:rPr>
          <w:sz w:val="22"/>
          <w:szCs w:val="22"/>
        </w:rPr>
        <w:tab/>
        <w:t>12 St-</w:t>
      </w:r>
      <w:r w:rsidR="00D45C8C" w:rsidRPr="00CC4D70">
        <w:rPr>
          <w:sz w:val="22"/>
          <w:szCs w:val="22"/>
        </w:rPr>
        <w:t>867</w:t>
      </w:r>
      <w:r w:rsidRPr="00CC4D70">
        <w:rPr>
          <w:sz w:val="22"/>
          <w:szCs w:val="22"/>
        </w:rPr>
        <w:t>/201</w:t>
      </w:r>
      <w:r w:rsidR="00D45C8C" w:rsidRPr="00CC4D70">
        <w:rPr>
          <w:sz w:val="22"/>
          <w:szCs w:val="22"/>
        </w:rPr>
        <w:t>4</w:t>
      </w:r>
    </w:p>
    <w:p w:rsidRDefault="00FC0E0E" w:rsidP="00AD338B" w:rsidR="00AD338B" w:rsidRPr="00CC4D70">
      <w:pPr>
        <w:jc w:val="center"/>
        <w:rPr>
          <w:sz w:val="22"/>
          <w:szCs w:val="22"/>
        </w:rPr>
      </w:pPr>
      <w:r w:rsidRPr="00CC4D70">
        <w:rPr>
          <w:sz w:val="22"/>
          <w:szCs w:val="22"/>
        </w:rPr>
        <w:t xml:space="preserve"> R  J  E  Š  E  NJ  E</w:t>
      </w:r>
    </w:p>
    <w:p w:rsidRDefault="00862329" w:rsidP="00AD338B" w:rsidR="0095520A" w:rsidRPr="00CC4D70">
      <w:pPr>
        <w:jc w:val="center"/>
        <w:rPr>
          <w:sz w:val="22"/>
          <w:szCs w:val="22"/>
        </w:rPr>
      </w:pPr>
      <w:r w:rsidRPr="00CC4D70">
        <w:rPr>
          <w:sz w:val="22"/>
          <w:szCs w:val="22"/>
        </w:rPr>
        <w:t>i</w:t>
      </w:r>
    </w:p>
    <w:p w:rsidRDefault="0095520A" w:rsidP="00AD338B" w:rsidR="0095520A" w:rsidRPr="00CC4D70">
      <w:pPr>
        <w:jc w:val="center"/>
        <w:rPr>
          <w:sz w:val="22"/>
          <w:szCs w:val="22"/>
        </w:rPr>
      </w:pPr>
      <w:r w:rsidRPr="00CC4D70">
        <w:rPr>
          <w:sz w:val="22"/>
          <w:szCs w:val="22"/>
        </w:rPr>
        <w:t>Z  A  K  LJ  U  Č  A  K</w:t>
      </w:r>
    </w:p>
    <w:p w:rsidRDefault="00D45C8C" w:rsidP="00AD338B" w:rsidR="00D45C8C" w:rsidRPr="00CC4D70">
      <w:pPr>
        <w:jc w:val="both"/>
        <w:rPr>
          <w:sz w:val="22"/>
          <w:szCs w:val="22"/>
        </w:rPr>
      </w:pPr>
    </w:p>
    <w:p w:rsidRDefault="00D45C8C" w:rsidP="00FC0E0E" w:rsidR="00B91A5A" w:rsidRPr="00CC4D70">
      <w:pPr>
        <w:jc w:val="both"/>
        <w:rPr>
          <w:sz w:val="22"/>
          <w:szCs w:val="22"/>
        </w:rPr>
      </w:pPr>
      <w:r w:rsidRPr="00CC4D70">
        <w:rPr>
          <w:sz w:val="22"/>
          <w:szCs w:val="22"/>
        </w:rPr>
        <w:t xml:space="preserve">TRGOVAČKI SUD U ZAGREBU po stečajnom sucu Nini Radiću , u stečajnom postupku nad, PROXIME ULAGANJA d.o.o. </w:t>
      </w:r>
      <w:proofErr w:type="spellStart"/>
      <w:r w:rsidRPr="00CC4D70">
        <w:rPr>
          <w:sz w:val="22"/>
          <w:szCs w:val="22"/>
        </w:rPr>
        <w:t>Poznanovec</w:t>
      </w:r>
      <w:proofErr w:type="spellEnd"/>
      <w:r w:rsidRPr="00CC4D70">
        <w:rPr>
          <w:sz w:val="22"/>
          <w:szCs w:val="22"/>
        </w:rPr>
        <w:t xml:space="preserve">, Zagorske brigade 6, MBS:080602426, OIB:47654277851, </w:t>
      </w:r>
      <w:r w:rsidR="005B77B2" w:rsidRPr="00CC4D70">
        <w:rPr>
          <w:sz w:val="22"/>
          <w:szCs w:val="22"/>
        </w:rPr>
        <w:t>19</w:t>
      </w:r>
      <w:r w:rsidRPr="00CC4D70">
        <w:rPr>
          <w:sz w:val="22"/>
          <w:szCs w:val="22"/>
        </w:rPr>
        <w:t xml:space="preserve">. </w:t>
      </w:r>
      <w:r w:rsidR="005B77B2" w:rsidRPr="00CC4D70">
        <w:rPr>
          <w:sz w:val="22"/>
          <w:szCs w:val="22"/>
        </w:rPr>
        <w:t>siječnja</w:t>
      </w:r>
      <w:r w:rsidRPr="00CC4D70">
        <w:rPr>
          <w:sz w:val="22"/>
          <w:szCs w:val="22"/>
        </w:rPr>
        <w:t xml:space="preserve">  201</w:t>
      </w:r>
      <w:r w:rsidR="005B77B2" w:rsidRPr="00CC4D70">
        <w:rPr>
          <w:sz w:val="22"/>
          <w:szCs w:val="22"/>
        </w:rPr>
        <w:t>6</w:t>
      </w:r>
      <w:r w:rsidRPr="00CC4D70">
        <w:rPr>
          <w:sz w:val="22"/>
          <w:szCs w:val="22"/>
        </w:rPr>
        <w:t>. g</w:t>
      </w:r>
      <w:r w:rsidR="005B77B2" w:rsidRPr="00CC4D70">
        <w:rPr>
          <w:sz w:val="22"/>
          <w:szCs w:val="22"/>
        </w:rPr>
        <w:t>odine</w:t>
      </w:r>
      <w:r w:rsidRPr="00CC4D70">
        <w:rPr>
          <w:sz w:val="22"/>
          <w:szCs w:val="22"/>
        </w:rPr>
        <w:t>.,</w:t>
      </w:r>
    </w:p>
    <w:p w:rsidRDefault="00FC0E0E" w:rsidP="00FC0E0E" w:rsidR="00FC0E0E" w:rsidRPr="00CC4D70">
      <w:pPr>
        <w:jc w:val="both"/>
        <w:rPr>
          <w:sz w:val="22"/>
          <w:szCs w:val="22"/>
        </w:rPr>
      </w:pPr>
    </w:p>
    <w:p w:rsidRDefault="00FC0E0E" w:rsidP="003E71F3" w:rsidR="003E71F3" w:rsidRPr="00CC4D70">
      <w:pPr>
        <w:jc w:val="center"/>
        <w:rPr>
          <w:b/>
          <w:sz w:val="22"/>
          <w:szCs w:val="22"/>
        </w:rPr>
      </w:pPr>
      <w:r w:rsidRPr="00CC4D70">
        <w:rPr>
          <w:b/>
          <w:sz w:val="22"/>
          <w:szCs w:val="22"/>
        </w:rPr>
        <w:t xml:space="preserve">r  i  j  e  š  i  o </w:t>
      </w:r>
      <w:r w:rsidR="006354B9" w:rsidRPr="00CC4D70">
        <w:rPr>
          <w:b/>
          <w:sz w:val="22"/>
          <w:szCs w:val="22"/>
        </w:rPr>
        <w:t xml:space="preserve">  </w:t>
      </w:r>
      <w:r w:rsidR="00A86461" w:rsidRPr="00CC4D70">
        <w:rPr>
          <w:b/>
          <w:sz w:val="22"/>
          <w:szCs w:val="22"/>
        </w:rPr>
        <w:t xml:space="preserve">    j  e</w:t>
      </w:r>
    </w:p>
    <w:p w:rsidRDefault="00FC0E0E" w:rsidP="003E71F3" w:rsidR="00FC0E0E" w:rsidRPr="00CC4D70">
      <w:pPr>
        <w:jc w:val="both"/>
        <w:rPr>
          <w:sz w:val="22"/>
          <w:szCs w:val="22"/>
        </w:rPr>
      </w:pPr>
    </w:p>
    <w:p w:rsidRDefault="003E71F3" w:rsidP="00FC0E0E" w:rsidR="005B77B2" w:rsidRPr="00CC4D70">
      <w:pPr>
        <w:jc w:val="both"/>
        <w:rPr>
          <w:sz w:val="22"/>
          <w:szCs w:val="22"/>
        </w:rPr>
      </w:pPr>
      <w:r w:rsidRPr="00CC4D70">
        <w:rPr>
          <w:sz w:val="22"/>
          <w:szCs w:val="22"/>
        </w:rPr>
        <w:t xml:space="preserve">I    </w:t>
      </w:r>
      <w:r w:rsidR="00FC0E0E" w:rsidRPr="00CC4D70">
        <w:rPr>
          <w:b/>
          <w:sz w:val="22"/>
          <w:szCs w:val="22"/>
        </w:rPr>
        <w:t xml:space="preserve">      </w:t>
      </w:r>
      <w:r w:rsidR="00FC0E0E" w:rsidRPr="00CC4D70">
        <w:rPr>
          <w:sz w:val="22"/>
          <w:szCs w:val="22"/>
        </w:rPr>
        <w:t xml:space="preserve">Utvrđuju se </w:t>
      </w:r>
      <w:r w:rsidR="005B77B2" w:rsidRPr="00CC4D70">
        <w:rPr>
          <w:sz w:val="22"/>
          <w:szCs w:val="22"/>
        </w:rPr>
        <w:t xml:space="preserve">pravo na namirenje </w:t>
      </w:r>
      <w:r w:rsidR="00FC0E0E" w:rsidRPr="00CC4D70">
        <w:rPr>
          <w:sz w:val="22"/>
          <w:szCs w:val="22"/>
        </w:rPr>
        <w:t>troškov</w:t>
      </w:r>
      <w:r w:rsidR="005B77B2" w:rsidRPr="00CC4D70">
        <w:rPr>
          <w:sz w:val="22"/>
          <w:szCs w:val="22"/>
        </w:rPr>
        <w:t xml:space="preserve">a ovršnog postupka </w:t>
      </w:r>
      <w:r w:rsidR="00FC0E0E" w:rsidRPr="00CC4D70">
        <w:rPr>
          <w:sz w:val="22"/>
          <w:szCs w:val="22"/>
        </w:rPr>
        <w:t xml:space="preserve"> za nekretnine upisane u zemljišne knjige Općinskog građanskog suda u Zagrebu, </w:t>
      </w:r>
      <w:r w:rsidR="00D45C8C" w:rsidRPr="00CC4D70">
        <w:rPr>
          <w:sz w:val="22"/>
          <w:szCs w:val="22"/>
        </w:rPr>
        <w:t xml:space="preserve"> K.O. Grad Zagreb, z.k.ul. 108100, </w:t>
      </w:r>
      <w:proofErr w:type="spellStart"/>
      <w:r w:rsidR="00D45C8C" w:rsidRPr="00CC4D70">
        <w:rPr>
          <w:sz w:val="22"/>
          <w:szCs w:val="22"/>
        </w:rPr>
        <w:t>kat.čestica</w:t>
      </w:r>
      <w:proofErr w:type="spellEnd"/>
      <w:r w:rsidR="00D45C8C" w:rsidRPr="00CC4D70">
        <w:rPr>
          <w:sz w:val="22"/>
          <w:szCs w:val="22"/>
        </w:rPr>
        <w:t xml:space="preserve"> 8654/17, stambena zgrada br. 225 B </w:t>
      </w:r>
      <w:proofErr w:type="spellStart"/>
      <w:r w:rsidR="00D45C8C" w:rsidRPr="00CC4D70">
        <w:rPr>
          <w:sz w:val="22"/>
          <w:szCs w:val="22"/>
        </w:rPr>
        <w:t>Vrhovec</w:t>
      </w:r>
      <w:proofErr w:type="spellEnd"/>
      <w:r w:rsidR="00D45C8C" w:rsidRPr="00CC4D70">
        <w:rPr>
          <w:sz w:val="22"/>
          <w:szCs w:val="22"/>
        </w:rPr>
        <w:t xml:space="preserve"> i </w:t>
      </w:r>
      <w:proofErr w:type="spellStart"/>
      <w:r w:rsidR="00D45C8C" w:rsidRPr="00CC4D70">
        <w:rPr>
          <w:sz w:val="22"/>
          <w:szCs w:val="22"/>
        </w:rPr>
        <w:t>dvoriše</w:t>
      </w:r>
      <w:proofErr w:type="spellEnd"/>
      <w:r w:rsidR="00D45C8C" w:rsidRPr="00CC4D70">
        <w:rPr>
          <w:sz w:val="22"/>
          <w:szCs w:val="22"/>
        </w:rPr>
        <w:t xml:space="preserve"> u površini 569 m2 na listu B opisano kao 3. Etaža 2931/10000 </w:t>
      </w:r>
      <w:r w:rsidR="00334D03" w:rsidRPr="00CC4D70">
        <w:rPr>
          <w:sz w:val="22"/>
          <w:szCs w:val="22"/>
        </w:rPr>
        <w:t xml:space="preserve">, </w:t>
      </w:r>
      <w:r w:rsidR="00D45C8C" w:rsidRPr="00CC4D70">
        <w:rPr>
          <w:color w:val="444444"/>
          <w:sz w:val="22"/>
          <w:szCs w:val="22"/>
        </w:rPr>
        <w:t xml:space="preserve">trosobni stan u potkrovlju (oznake S3), sadržaja ulaz, kuhinja, dnevni boravak, blagovanje, </w:t>
      </w:r>
      <w:proofErr w:type="spellStart"/>
      <w:r w:rsidR="00D45C8C" w:rsidRPr="00CC4D70">
        <w:rPr>
          <w:color w:val="444444"/>
          <w:sz w:val="22"/>
          <w:szCs w:val="22"/>
        </w:rPr>
        <w:t>wc</w:t>
      </w:r>
      <w:proofErr w:type="spellEnd"/>
      <w:r w:rsidR="00D45C8C" w:rsidRPr="00CC4D70">
        <w:rPr>
          <w:color w:val="444444"/>
          <w:sz w:val="22"/>
          <w:szCs w:val="22"/>
        </w:rPr>
        <w:t xml:space="preserve">, degažman, kupaonica, dvije sobe, balkon, </w:t>
      </w:r>
      <w:proofErr w:type="spellStart"/>
      <w:r w:rsidR="00D45C8C" w:rsidRPr="00CC4D70">
        <w:rPr>
          <w:color w:val="444444"/>
          <w:sz w:val="22"/>
          <w:szCs w:val="22"/>
        </w:rPr>
        <w:t>loggia</w:t>
      </w:r>
      <w:proofErr w:type="spellEnd"/>
      <w:r w:rsidR="00D45C8C" w:rsidRPr="00CC4D70">
        <w:rPr>
          <w:color w:val="444444"/>
          <w:sz w:val="22"/>
          <w:szCs w:val="22"/>
        </w:rPr>
        <w:t xml:space="preserve"> i terasa u površini 87,01 m2 i garažno mjesto (sporedni dio oznake G3) u podrumu u korisnoj površini 18,91 m2 označeno u planu posebni</w:t>
      </w:r>
      <w:r w:rsidR="00334D03" w:rsidRPr="00CC4D70">
        <w:rPr>
          <w:color w:val="444444"/>
          <w:sz w:val="22"/>
          <w:szCs w:val="22"/>
        </w:rPr>
        <w:t xml:space="preserve">h dijelova zgrade zelenom bojom </w:t>
      </w:r>
      <w:r w:rsidR="00FC0E0E" w:rsidRPr="00CC4D70">
        <w:rPr>
          <w:sz w:val="22"/>
          <w:szCs w:val="22"/>
        </w:rPr>
        <w:t xml:space="preserve">u ukupnom iznosu od </w:t>
      </w:r>
      <w:r w:rsidR="005B77B2" w:rsidRPr="00CC4D70">
        <w:rPr>
          <w:sz w:val="22"/>
          <w:szCs w:val="22"/>
        </w:rPr>
        <w:t>153.640,62</w:t>
      </w:r>
      <w:r w:rsidR="00FC0E0E" w:rsidRPr="00CC4D70">
        <w:rPr>
          <w:sz w:val="22"/>
          <w:szCs w:val="22"/>
        </w:rPr>
        <w:t xml:space="preserve">  (</w:t>
      </w:r>
      <w:proofErr w:type="spellStart"/>
      <w:r w:rsidR="005B77B2" w:rsidRPr="00CC4D70">
        <w:rPr>
          <w:sz w:val="22"/>
          <w:szCs w:val="22"/>
        </w:rPr>
        <w:t>stopedesettritisućešestočeterdeset</w:t>
      </w:r>
      <w:r w:rsidR="00A40D73" w:rsidRPr="00CC4D70">
        <w:rPr>
          <w:sz w:val="22"/>
          <w:szCs w:val="22"/>
        </w:rPr>
        <w:t>kn</w:t>
      </w:r>
      <w:r w:rsidR="005B77B2" w:rsidRPr="00CC4D70">
        <w:rPr>
          <w:sz w:val="22"/>
          <w:szCs w:val="22"/>
        </w:rPr>
        <w:t>šezdesetdvijelp</w:t>
      </w:r>
      <w:proofErr w:type="spellEnd"/>
      <w:r w:rsidR="00FC0E0E" w:rsidRPr="00CC4D70">
        <w:rPr>
          <w:sz w:val="22"/>
          <w:szCs w:val="22"/>
        </w:rPr>
        <w:t>) kuna</w:t>
      </w:r>
      <w:r w:rsidR="00A85C7B" w:rsidRPr="00CC4D70">
        <w:rPr>
          <w:sz w:val="22"/>
          <w:szCs w:val="22"/>
        </w:rPr>
        <w:t xml:space="preserve"> </w:t>
      </w:r>
      <w:r w:rsidR="005B77B2" w:rsidRPr="00CC4D70">
        <w:rPr>
          <w:sz w:val="22"/>
          <w:szCs w:val="22"/>
        </w:rPr>
        <w:t xml:space="preserve">koji troškovi se priznaju </w:t>
      </w:r>
      <w:proofErr w:type="spellStart"/>
      <w:r w:rsidR="005B77B2" w:rsidRPr="00CC4D70">
        <w:rPr>
          <w:sz w:val="22"/>
          <w:szCs w:val="22"/>
        </w:rPr>
        <w:t>razlučnom</w:t>
      </w:r>
      <w:proofErr w:type="spellEnd"/>
      <w:r w:rsidR="005B77B2" w:rsidRPr="00CC4D70">
        <w:rPr>
          <w:sz w:val="22"/>
          <w:szCs w:val="22"/>
        </w:rPr>
        <w:t xml:space="preserve"> vjerovniku, </w:t>
      </w:r>
      <w:proofErr w:type="spellStart"/>
      <w:r w:rsidR="005B77B2" w:rsidRPr="00CC4D70">
        <w:rPr>
          <w:sz w:val="22"/>
          <w:szCs w:val="22"/>
        </w:rPr>
        <w:t>Sberbank</w:t>
      </w:r>
      <w:proofErr w:type="spellEnd"/>
      <w:r w:rsidR="005B77B2" w:rsidRPr="00CC4D70">
        <w:rPr>
          <w:sz w:val="22"/>
          <w:szCs w:val="22"/>
        </w:rPr>
        <w:t xml:space="preserve"> d.d. Zagreb, Varšavska 9, OIB:78427478595. </w:t>
      </w:r>
    </w:p>
    <w:p w:rsidRDefault="0095520A" w:rsidP="00FC0E0E" w:rsidR="0095520A" w:rsidRPr="00CC4D70">
      <w:pPr>
        <w:jc w:val="both"/>
        <w:rPr>
          <w:sz w:val="22"/>
          <w:szCs w:val="22"/>
        </w:rPr>
      </w:pPr>
    </w:p>
    <w:p w:rsidRDefault="0095520A" w:rsidP="0095520A" w:rsidR="0095520A" w:rsidRPr="00CC4D70">
      <w:pPr>
        <w:jc w:val="center"/>
        <w:rPr>
          <w:color w:val="444444"/>
          <w:sz w:val="22"/>
          <w:szCs w:val="22"/>
        </w:rPr>
      </w:pPr>
      <w:r w:rsidRPr="00CC4D70">
        <w:rPr>
          <w:color w:val="444444"/>
          <w:sz w:val="22"/>
          <w:szCs w:val="22"/>
        </w:rPr>
        <w:t xml:space="preserve">z  a  k  </w:t>
      </w:r>
      <w:proofErr w:type="spellStart"/>
      <w:r w:rsidRPr="00CC4D70">
        <w:rPr>
          <w:color w:val="444444"/>
          <w:sz w:val="22"/>
          <w:szCs w:val="22"/>
        </w:rPr>
        <w:t>lj</w:t>
      </w:r>
      <w:proofErr w:type="spellEnd"/>
      <w:r w:rsidRPr="00CC4D70">
        <w:rPr>
          <w:color w:val="444444"/>
          <w:sz w:val="22"/>
          <w:szCs w:val="22"/>
        </w:rPr>
        <w:t xml:space="preserve">  u  č  i  o    j  e</w:t>
      </w:r>
    </w:p>
    <w:p w:rsidRDefault="0095520A" w:rsidP="00FC0E0E" w:rsidR="0095520A" w:rsidRPr="00CC4D70">
      <w:pPr>
        <w:jc w:val="both"/>
        <w:rPr>
          <w:sz w:val="22"/>
          <w:szCs w:val="22"/>
        </w:rPr>
      </w:pPr>
    </w:p>
    <w:p w:rsidRDefault="0095520A" w:rsidP="00FC0E0E" w:rsidR="0095520A" w:rsidRPr="00CC4D70">
      <w:pPr>
        <w:jc w:val="both"/>
        <w:rPr>
          <w:sz w:val="22"/>
          <w:szCs w:val="22"/>
        </w:rPr>
      </w:pPr>
      <w:r w:rsidRPr="00CC4D70">
        <w:rPr>
          <w:sz w:val="22"/>
          <w:szCs w:val="22"/>
        </w:rPr>
        <w:t>I Nalaže se računovodstvu suda postupiti po točkama I i II pravomoćnog rješenja o od 21. prosinca 2015., godine.</w:t>
      </w:r>
    </w:p>
    <w:p w:rsidRDefault="003E71F3" w:rsidP="00671D5F" w:rsidR="003E71F3" w:rsidRPr="00CC4D70">
      <w:pPr>
        <w:jc w:val="center"/>
        <w:rPr>
          <w:sz w:val="22"/>
          <w:szCs w:val="22"/>
        </w:rPr>
      </w:pPr>
      <w:r w:rsidRPr="00CC4D70">
        <w:rPr>
          <w:sz w:val="22"/>
          <w:szCs w:val="22"/>
        </w:rPr>
        <w:t>O b r a z l o ž e nj e</w:t>
      </w:r>
    </w:p>
    <w:p w:rsidRDefault="00671D5F" w:rsidP="00671D5F" w:rsidR="00671D5F" w:rsidRPr="00CC4D70">
      <w:pPr>
        <w:jc w:val="center"/>
        <w:rPr>
          <w:sz w:val="22"/>
          <w:szCs w:val="22"/>
        </w:rPr>
      </w:pPr>
    </w:p>
    <w:p w:rsidRDefault="00A85C7B" w:rsidP="00A85C7B" w:rsidR="0095520A" w:rsidRPr="00CC4D70">
      <w:pPr>
        <w:jc w:val="both"/>
        <w:rPr>
          <w:color w:val="444444"/>
          <w:sz w:val="22"/>
          <w:szCs w:val="22"/>
        </w:rPr>
      </w:pPr>
      <w:r w:rsidRPr="00CC4D70">
        <w:rPr>
          <w:sz w:val="22"/>
          <w:szCs w:val="22"/>
        </w:rPr>
        <w:t xml:space="preserve">U ovom predmetu </w:t>
      </w:r>
      <w:r w:rsidR="005B77B2" w:rsidRPr="00CC4D70">
        <w:rPr>
          <w:sz w:val="22"/>
          <w:szCs w:val="22"/>
        </w:rPr>
        <w:t xml:space="preserve">donijeto je rješenje o diobi </w:t>
      </w:r>
      <w:proofErr w:type="spellStart"/>
      <w:r w:rsidR="005B77B2" w:rsidRPr="00CC4D70">
        <w:rPr>
          <w:sz w:val="22"/>
          <w:szCs w:val="22"/>
        </w:rPr>
        <w:t>kupovnine</w:t>
      </w:r>
      <w:proofErr w:type="spellEnd"/>
      <w:r w:rsidR="005B77B2" w:rsidRPr="00CC4D70">
        <w:rPr>
          <w:sz w:val="22"/>
          <w:szCs w:val="22"/>
        </w:rPr>
        <w:t xml:space="preserve"> 21. 12. 2015., godine. </w:t>
      </w:r>
      <w:proofErr w:type="spellStart"/>
      <w:r w:rsidR="005B77B2" w:rsidRPr="00CC4D70">
        <w:rPr>
          <w:sz w:val="22"/>
          <w:szCs w:val="22"/>
        </w:rPr>
        <w:t>P</w:t>
      </w:r>
      <w:r w:rsidR="00BC35A3" w:rsidRPr="00CC4D70">
        <w:rPr>
          <w:sz w:val="22"/>
          <w:szCs w:val="22"/>
        </w:rPr>
        <w:t>rvoupisani</w:t>
      </w:r>
      <w:proofErr w:type="spellEnd"/>
      <w:r w:rsidR="00BC35A3" w:rsidRPr="00CC4D70">
        <w:rPr>
          <w:sz w:val="22"/>
          <w:szCs w:val="22"/>
        </w:rPr>
        <w:t xml:space="preserve"> </w:t>
      </w:r>
      <w:proofErr w:type="spellStart"/>
      <w:r w:rsidR="00BC35A3" w:rsidRPr="00CC4D70">
        <w:rPr>
          <w:sz w:val="22"/>
          <w:szCs w:val="22"/>
        </w:rPr>
        <w:t>razlučni</w:t>
      </w:r>
      <w:proofErr w:type="spellEnd"/>
      <w:r w:rsidR="00BC35A3" w:rsidRPr="00CC4D70">
        <w:rPr>
          <w:sz w:val="22"/>
          <w:szCs w:val="22"/>
        </w:rPr>
        <w:t xml:space="preserve"> vjerovnik </w:t>
      </w:r>
      <w:proofErr w:type="spellStart"/>
      <w:r w:rsidR="00BC35A3" w:rsidRPr="00CC4D70">
        <w:rPr>
          <w:sz w:val="22"/>
          <w:szCs w:val="22"/>
        </w:rPr>
        <w:t>Sberbank</w:t>
      </w:r>
      <w:proofErr w:type="spellEnd"/>
      <w:r w:rsidR="00BC35A3" w:rsidRPr="00CC4D70">
        <w:rPr>
          <w:sz w:val="22"/>
          <w:szCs w:val="22"/>
        </w:rPr>
        <w:t xml:space="preserve"> d.d. Zagreb, Varšavska 9, OIB:78427478595, </w:t>
      </w:r>
      <w:r w:rsidR="005B77B2" w:rsidRPr="00CC4D70">
        <w:rPr>
          <w:sz w:val="22"/>
          <w:szCs w:val="22"/>
        </w:rPr>
        <w:t xml:space="preserve">ima pravo na namirenje iznosa koji je osiguran, ali tek poslije podmirenja troškova po članku 170. Stečajnog zakona. Kako sud nije u rješenju od 21.12.2015., odlučio o zahtjevu za troškom </w:t>
      </w:r>
      <w:proofErr w:type="spellStart"/>
      <w:r w:rsidR="005B77B2" w:rsidRPr="00CC4D70">
        <w:rPr>
          <w:sz w:val="22"/>
          <w:szCs w:val="22"/>
        </w:rPr>
        <w:t>razlučnog</w:t>
      </w:r>
      <w:proofErr w:type="spellEnd"/>
      <w:r w:rsidR="005B77B2" w:rsidRPr="00CC4D70">
        <w:rPr>
          <w:sz w:val="22"/>
          <w:szCs w:val="22"/>
        </w:rPr>
        <w:t xml:space="preserve"> vjerovnika koji je učinj</w:t>
      </w:r>
      <w:r w:rsidR="0095520A" w:rsidRPr="00CC4D70">
        <w:rPr>
          <w:sz w:val="22"/>
          <w:szCs w:val="22"/>
        </w:rPr>
        <w:t>e</w:t>
      </w:r>
      <w:r w:rsidR="005B77B2" w:rsidRPr="00CC4D70">
        <w:rPr>
          <w:sz w:val="22"/>
          <w:szCs w:val="22"/>
        </w:rPr>
        <w:t>ne tijekom ovršnog postupka , sud je po prijedlogu od 11. 01. 2106., odlučio kao u izreci i prihvatio zahtjev u cijelosti. Zahtjev potvrđuje stanje sudskog spisa i sukladno članku 164.a i 170. Steča</w:t>
      </w:r>
      <w:r w:rsidR="0095520A" w:rsidRPr="00CC4D70">
        <w:rPr>
          <w:sz w:val="22"/>
          <w:szCs w:val="22"/>
        </w:rPr>
        <w:t>jnog zakona</w:t>
      </w:r>
      <w:r w:rsidR="005B77B2" w:rsidRPr="00CC4D70">
        <w:rPr>
          <w:color w:val="444444"/>
          <w:sz w:val="22"/>
          <w:szCs w:val="22"/>
        </w:rPr>
        <w:t xml:space="preserve"> </w:t>
      </w:r>
      <w:r w:rsidR="007A17FA" w:rsidRPr="00CC4D70">
        <w:rPr>
          <w:color w:val="444444"/>
          <w:sz w:val="22"/>
          <w:szCs w:val="22"/>
        </w:rPr>
        <w:t>( NN 44/96do 133/12 )</w:t>
      </w:r>
      <w:r w:rsidR="0095520A" w:rsidRPr="00CC4D70">
        <w:rPr>
          <w:color w:val="444444"/>
          <w:sz w:val="22"/>
          <w:szCs w:val="22"/>
        </w:rPr>
        <w:t xml:space="preserve"> riješeno je kao u izreci rješenja. </w:t>
      </w:r>
    </w:p>
    <w:p w:rsidRDefault="0095520A" w:rsidP="00A85C7B" w:rsidR="0095520A" w:rsidRPr="00CC4D70">
      <w:pPr>
        <w:jc w:val="both"/>
        <w:rPr>
          <w:color w:val="444444"/>
          <w:sz w:val="22"/>
          <w:szCs w:val="22"/>
        </w:rPr>
      </w:pPr>
      <w:r w:rsidRPr="00CC4D70">
        <w:rPr>
          <w:color w:val="444444"/>
          <w:sz w:val="22"/>
          <w:szCs w:val="22"/>
        </w:rPr>
        <w:t xml:space="preserve">Radi provedbe rješenja gornjeg broja od 21. 12. 2015., odlučeno je kao u izreci zaključka i naloženo računovodstvu suda da prenese sredstva na račun stečajnog i </w:t>
      </w:r>
      <w:proofErr w:type="spellStart"/>
      <w:r w:rsidRPr="00CC4D70">
        <w:rPr>
          <w:color w:val="444444"/>
          <w:sz w:val="22"/>
          <w:szCs w:val="22"/>
        </w:rPr>
        <w:t>razlučnog</w:t>
      </w:r>
      <w:proofErr w:type="spellEnd"/>
      <w:r w:rsidRPr="00CC4D70">
        <w:rPr>
          <w:color w:val="444444"/>
          <w:sz w:val="22"/>
          <w:szCs w:val="22"/>
        </w:rPr>
        <w:t xml:space="preserve"> vjerovnika, sve temeljem članka 17. Stečajnog zakona.  Protiv zaključka žalba nije dopuštena. </w:t>
      </w:r>
    </w:p>
    <w:p w:rsidRDefault="0095520A" w:rsidP="00A85C7B" w:rsidR="00334D03" w:rsidRPr="00CC4D70">
      <w:pPr>
        <w:jc w:val="both"/>
        <w:rPr>
          <w:sz w:val="22"/>
          <w:szCs w:val="22"/>
        </w:rPr>
      </w:pPr>
      <w:r w:rsidRPr="00CC4D70">
        <w:rPr>
          <w:color w:val="444444"/>
          <w:sz w:val="22"/>
          <w:szCs w:val="22"/>
        </w:rPr>
        <w:t xml:space="preserve"> </w:t>
      </w:r>
    </w:p>
    <w:p w:rsidRDefault="003E71F3" w:rsidP="003E71F3" w:rsidR="003E71F3" w:rsidRPr="00CC4D70">
      <w:pPr>
        <w:jc w:val="center"/>
        <w:rPr>
          <w:sz w:val="22"/>
          <w:szCs w:val="22"/>
        </w:rPr>
      </w:pPr>
      <w:r w:rsidRPr="00CC4D70">
        <w:rPr>
          <w:sz w:val="22"/>
          <w:szCs w:val="22"/>
        </w:rPr>
        <w:t xml:space="preserve">U Zagrebu, </w:t>
      </w:r>
      <w:r w:rsidR="0095520A" w:rsidRPr="00CC4D70">
        <w:rPr>
          <w:sz w:val="22"/>
          <w:szCs w:val="22"/>
        </w:rPr>
        <w:t>19</w:t>
      </w:r>
      <w:r w:rsidRPr="00CC4D70">
        <w:rPr>
          <w:sz w:val="22"/>
          <w:szCs w:val="22"/>
        </w:rPr>
        <w:t xml:space="preserve">. </w:t>
      </w:r>
      <w:r w:rsidR="0095520A" w:rsidRPr="00CC4D70">
        <w:rPr>
          <w:sz w:val="22"/>
          <w:szCs w:val="22"/>
        </w:rPr>
        <w:t>siječnja</w:t>
      </w:r>
      <w:r w:rsidR="00773B0A" w:rsidRPr="00CC4D70">
        <w:rPr>
          <w:sz w:val="22"/>
          <w:szCs w:val="22"/>
        </w:rPr>
        <w:t xml:space="preserve"> 201</w:t>
      </w:r>
      <w:r w:rsidR="0095520A" w:rsidRPr="00CC4D70">
        <w:rPr>
          <w:sz w:val="22"/>
          <w:szCs w:val="22"/>
        </w:rPr>
        <w:t>6</w:t>
      </w:r>
      <w:r w:rsidRPr="00CC4D70">
        <w:rPr>
          <w:sz w:val="22"/>
          <w:szCs w:val="22"/>
        </w:rPr>
        <w:t>. godine</w:t>
      </w:r>
    </w:p>
    <w:p w:rsidRDefault="003E71F3" w:rsidP="003E71F3" w:rsidR="003E71F3" w:rsidRPr="00CC4D70">
      <w:pPr>
        <w:jc w:val="both"/>
        <w:rPr>
          <w:sz w:val="22"/>
          <w:szCs w:val="22"/>
        </w:rPr>
      </w:pPr>
      <w:r w:rsidRPr="00CC4D70">
        <w:rPr>
          <w:sz w:val="22"/>
          <w:szCs w:val="22"/>
        </w:rPr>
        <w:t xml:space="preserve">                                                                                                    STEČAJNI SUDAC:</w:t>
      </w:r>
    </w:p>
    <w:p w:rsidRDefault="003E71F3" w:rsidP="003E71F3" w:rsidR="003E71F3" w:rsidRPr="00CC4D70">
      <w:pPr>
        <w:jc w:val="both"/>
        <w:rPr>
          <w:sz w:val="22"/>
          <w:szCs w:val="22"/>
        </w:rPr>
      </w:pPr>
      <w:r w:rsidRPr="00CC4D70">
        <w:rPr>
          <w:sz w:val="22"/>
          <w:szCs w:val="22"/>
        </w:rPr>
        <w:t xml:space="preserve">                                                                                                    NINO RADIĆ</w:t>
      </w:r>
      <w:r w:rsidR="0049065A" w:rsidRPr="00CC4D70">
        <w:rPr>
          <w:sz w:val="22"/>
          <w:szCs w:val="22"/>
        </w:rPr>
        <w:t xml:space="preserve"> </w:t>
      </w:r>
      <w:r w:rsidR="00F272B7" w:rsidRPr="00CC4D70">
        <w:rPr>
          <w:sz w:val="22"/>
          <w:szCs w:val="22"/>
        </w:rPr>
        <w:t xml:space="preserve"> v.r. </w:t>
      </w:r>
    </w:p>
    <w:p w:rsidRDefault="00E47065" w:rsidR="00E47065" w:rsidRPr="00CC4D70">
      <w:pPr>
        <w:rPr>
          <w:sz w:val="22"/>
          <w:szCs w:val="22"/>
        </w:rPr>
      </w:pPr>
      <w:r w:rsidRPr="00CC4D70">
        <w:rPr>
          <w:sz w:val="22"/>
          <w:szCs w:val="22"/>
        </w:rPr>
        <w:t xml:space="preserve">POUKA O PRAVNOM LIJEKU: </w:t>
      </w:r>
    </w:p>
    <w:p w:rsidRDefault="00E47065" w:rsidR="00E47065">
      <w:pPr>
        <w:jc w:val="both"/>
        <w:rPr>
          <w:sz w:val="22"/>
          <w:szCs w:val="22"/>
        </w:rPr>
      </w:pPr>
      <w:r w:rsidRPr="00CC4D70"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CC4D70" w:rsidR="00CC4D70" w:rsidRPr="00CC4D70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 xml:space="preserve">-Tatjana Slaviček </w:t>
      </w:r>
    </w:p>
    <w:sectPr w:rsidR="00CC4D70" w:rsidRPr="00CC4D7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D8039C"/>
    <w:multiLevelType w:val="hybridMultilevel"/>
    <w:tmpl w:val="4BFA3E24"/>
    <w:lvl w:tplc="4F7EFEFA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FB49F3"/>
    <w:multiLevelType w:val="hybridMultilevel"/>
    <w:tmpl w:val="3822D7A2"/>
    <w:lvl w:tplc="8826B3E8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2">
    <w:nsid w:val="36B91EAF"/>
    <w:multiLevelType w:val="hybridMultilevel"/>
    <w:tmpl w:val="69A08F46"/>
    <w:lvl w:tplc="1D7EAC1E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4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622"/>
    <w:rsid w:val="00015F32"/>
    <w:rsid w:val="00015F74"/>
    <w:rsid w:val="00017F17"/>
    <w:rsid w:val="000211E6"/>
    <w:rsid w:val="0002276D"/>
    <w:rsid w:val="000277AC"/>
    <w:rsid w:val="000316F6"/>
    <w:rsid w:val="00034896"/>
    <w:rsid w:val="0003510C"/>
    <w:rsid w:val="00036FB6"/>
    <w:rsid w:val="00040374"/>
    <w:rsid w:val="00040423"/>
    <w:rsid w:val="00041017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7314"/>
    <w:rsid w:val="00057D06"/>
    <w:rsid w:val="00062BEB"/>
    <w:rsid w:val="000651F4"/>
    <w:rsid w:val="00065DDC"/>
    <w:rsid w:val="000667E0"/>
    <w:rsid w:val="00071632"/>
    <w:rsid w:val="00071821"/>
    <w:rsid w:val="00071DF9"/>
    <w:rsid w:val="00073145"/>
    <w:rsid w:val="0007498A"/>
    <w:rsid w:val="00074E7F"/>
    <w:rsid w:val="00075278"/>
    <w:rsid w:val="000773A4"/>
    <w:rsid w:val="0008028C"/>
    <w:rsid w:val="000812EE"/>
    <w:rsid w:val="000817C6"/>
    <w:rsid w:val="00082576"/>
    <w:rsid w:val="00084637"/>
    <w:rsid w:val="0008578C"/>
    <w:rsid w:val="00085C1F"/>
    <w:rsid w:val="00086FCE"/>
    <w:rsid w:val="00087EF6"/>
    <w:rsid w:val="000908F5"/>
    <w:rsid w:val="000945FB"/>
    <w:rsid w:val="000951B6"/>
    <w:rsid w:val="00095200"/>
    <w:rsid w:val="00096B26"/>
    <w:rsid w:val="00096BAC"/>
    <w:rsid w:val="00097905"/>
    <w:rsid w:val="000A38DB"/>
    <w:rsid w:val="000A60ED"/>
    <w:rsid w:val="000A7314"/>
    <w:rsid w:val="000A7A33"/>
    <w:rsid w:val="000B06BF"/>
    <w:rsid w:val="000B0AC5"/>
    <w:rsid w:val="000B26A6"/>
    <w:rsid w:val="000B4A01"/>
    <w:rsid w:val="000B4AEF"/>
    <w:rsid w:val="000B4B9B"/>
    <w:rsid w:val="000B54A7"/>
    <w:rsid w:val="000B648C"/>
    <w:rsid w:val="000B7248"/>
    <w:rsid w:val="000C2C0D"/>
    <w:rsid w:val="000C2E28"/>
    <w:rsid w:val="000C47B3"/>
    <w:rsid w:val="000C4996"/>
    <w:rsid w:val="000C5332"/>
    <w:rsid w:val="000C5CA5"/>
    <w:rsid w:val="000C79A1"/>
    <w:rsid w:val="000D01CC"/>
    <w:rsid w:val="000D125A"/>
    <w:rsid w:val="000D1779"/>
    <w:rsid w:val="000D39D9"/>
    <w:rsid w:val="000D67FF"/>
    <w:rsid w:val="000D72C3"/>
    <w:rsid w:val="000E06CE"/>
    <w:rsid w:val="000E0A6C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7B78"/>
    <w:rsid w:val="00100819"/>
    <w:rsid w:val="00103C59"/>
    <w:rsid w:val="00104028"/>
    <w:rsid w:val="00110CF3"/>
    <w:rsid w:val="00111496"/>
    <w:rsid w:val="00111F49"/>
    <w:rsid w:val="00112300"/>
    <w:rsid w:val="00113BB5"/>
    <w:rsid w:val="00116701"/>
    <w:rsid w:val="001170FC"/>
    <w:rsid w:val="00117A3B"/>
    <w:rsid w:val="00121F5E"/>
    <w:rsid w:val="00123271"/>
    <w:rsid w:val="00126F70"/>
    <w:rsid w:val="001270D8"/>
    <w:rsid w:val="0013022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52E2"/>
    <w:rsid w:val="00145BA7"/>
    <w:rsid w:val="001508FC"/>
    <w:rsid w:val="00150C92"/>
    <w:rsid w:val="00152876"/>
    <w:rsid w:val="00153DB6"/>
    <w:rsid w:val="00155C83"/>
    <w:rsid w:val="00160CB3"/>
    <w:rsid w:val="0016197D"/>
    <w:rsid w:val="001622D8"/>
    <w:rsid w:val="001628A6"/>
    <w:rsid w:val="00163273"/>
    <w:rsid w:val="00164D44"/>
    <w:rsid w:val="00164FF9"/>
    <w:rsid w:val="00165D88"/>
    <w:rsid w:val="0016613D"/>
    <w:rsid w:val="0016637B"/>
    <w:rsid w:val="00167E56"/>
    <w:rsid w:val="00170E89"/>
    <w:rsid w:val="00171901"/>
    <w:rsid w:val="00174807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A49"/>
    <w:rsid w:val="0019487A"/>
    <w:rsid w:val="00194B54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4C6F"/>
    <w:rsid w:val="001D709A"/>
    <w:rsid w:val="001D766C"/>
    <w:rsid w:val="001D7DEE"/>
    <w:rsid w:val="001E1649"/>
    <w:rsid w:val="001E5509"/>
    <w:rsid w:val="001E5DFA"/>
    <w:rsid w:val="001E68EC"/>
    <w:rsid w:val="001F4D0D"/>
    <w:rsid w:val="001F5C82"/>
    <w:rsid w:val="001F655B"/>
    <w:rsid w:val="001F676B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7FD"/>
    <w:rsid w:val="002155A0"/>
    <w:rsid w:val="00215FAF"/>
    <w:rsid w:val="00220DF6"/>
    <w:rsid w:val="00220F12"/>
    <w:rsid w:val="0022146A"/>
    <w:rsid w:val="00222353"/>
    <w:rsid w:val="00222368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3EA"/>
    <w:rsid w:val="00243DE3"/>
    <w:rsid w:val="00245009"/>
    <w:rsid w:val="0024580E"/>
    <w:rsid w:val="00245C82"/>
    <w:rsid w:val="002516A2"/>
    <w:rsid w:val="00254298"/>
    <w:rsid w:val="00255156"/>
    <w:rsid w:val="002551E1"/>
    <w:rsid w:val="002557A4"/>
    <w:rsid w:val="002568D9"/>
    <w:rsid w:val="00257CB6"/>
    <w:rsid w:val="00257D3E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4379"/>
    <w:rsid w:val="0029580B"/>
    <w:rsid w:val="002963C4"/>
    <w:rsid w:val="002975B9"/>
    <w:rsid w:val="002A0DEA"/>
    <w:rsid w:val="002A1D32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B0E7C"/>
    <w:rsid w:val="002B172C"/>
    <w:rsid w:val="002B1C98"/>
    <w:rsid w:val="002B28CC"/>
    <w:rsid w:val="002B2E63"/>
    <w:rsid w:val="002B3FE7"/>
    <w:rsid w:val="002B427E"/>
    <w:rsid w:val="002B435E"/>
    <w:rsid w:val="002B7387"/>
    <w:rsid w:val="002B7F89"/>
    <w:rsid w:val="002C0462"/>
    <w:rsid w:val="002C17ED"/>
    <w:rsid w:val="002C1B6E"/>
    <w:rsid w:val="002C4657"/>
    <w:rsid w:val="002C5D24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E0CB6"/>
    <w:rsid w:val="002E29D0"/>
    <w:rsid w:val="002E302A"/>
    <w:rsid w:val="002E4C38"/>
    <w:rsid w:val="002E7135"/>
    <w:rsid w:val="002F0759"/>
    <w:rsid w:val="002F1DFB"/>
    <w:rsid w:val="002F27CE"/>
    <w:rsid w:val="002F3881"/>
    <w:rsid w:val="002F4A46"/>
    <w:rsid w:val="002F51E0"/>
    <w:rsid w:val="002F5212"/>
    <w:rsid w:val="002F5C80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1124B"/>
    <w:rsid w:val="00311E73"/>
    <w:rsid w:val="0031423A"/>
    <w:rsid w:val="00314320"/>
    <w:rsid w:val="00317E50"/>
    <w:rsid w:val="0032359D"/>
    <w:rsid w:val="0032428E"/>
    <w:rsid w:val="003261B2"/>
    <w:rsid w:val="0033196C"/>
    <w:rsid w:val="003322BE"/>
    <w:rsid w:val="003327F2"/>
    <w:rsid w:val="003331FB"/>
    <w:rsid w:val="003340CB"/>
    <w:rsid w:val="00334194"/>
    <w:rsid w:val="00334D03"/>
    <w:rsid w:val="0033579E"/>
    <w:rsid w:val="00335A10"/>
    <w:rsid w:val="00335B12"/>
    <w:rsid w:val="003361D7"/>
    <w:rsid w:val="003403D3"/>
    <w:rsid w:val="00340796"/>
    <w:rsid w:val="00340CD0"/>
    <w:rsid w:val="00341B46"/>
    <w:rsid w:val="00344126"/>
    <w:rsid w:val="0034664A"/>
    <w:rsid w:val="003467E6"/>
    <w:rsid w:val="00347F5D"/>
    <w:rsid w:val="0035015C"/>
    <w:rsid w:val="00351F4B"/>
    <w:rsid w:val="0035319B"/>
    <w:rsid w:val="003534EF"/>
    <w:rsid w:val="00353D98"/>
    <w:rsid w:val="00357DEC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484C"/>
    <w:rsid w:val="00375FF5"/>
    <w:rsid w:val="00376C11"/>
    <w:rsid w:val="00376C5E"/>
    <w:rsid w:val="0037788C"/>
    <w:rsid w:val="003811F3"/>
    <w:rsid w:val="00382B22"/>
    <w:rsid w:val="00384436"/>
    <w:rsid w:val="0038526D"/>
    <w:rsid w:val="0038734F"/>
    <w:rsid w:val="00387360"/>
    <w:rsid w:val="00391BDE"/>
    <w:rsid w:val="00391F30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3CB6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B69E5"/>
    <w:rsid w:val="003B77E4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E71F3"/>
    <w:rsid w:val="003F1F46"/>
    <w:rsid w:val="003F2722"/>
    <w:rsid w:val="003F2F97"/>
    <w:rsid w:val="003F426C"/>
    <w:rsid w:val="003F457C"/>
    <w:rsid w:val="003F64C0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2417"/>
    <w:rsid w:val="00414178"/>
    <w:rsid w:val="004141E8"/>
    <w:rsid w:val="00415217"/>
    <w:rsid w:val="0041577B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5E5D"/>
    <w:rsid w:val="0044267A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A62"/>
    <w:rsid w:val="0048164C"/>
    <w:rsid w:val="00482BB6"/>
    <w:rsid w:val="00483502"/>
    <w:rsid w:val="004867B9"/>
    <w:rsid w:val="0049065A"/>
    <w:rsid w:val="00490FD4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511E"/>
    <w:rsid w:val="004A6775"/>
    <w:rsid w:val="004A6D24"/>
    <w:rsid w:val="004A7368"/>
    <w:rsid w:val="004A7619"/>
    <w:rsid w:val="004A7E2D"/>
    <w:rsid w:val="004B1965"/>
    <w:rsid w:val="004B226B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973"/>
    <w:rsid w:val="004D3C52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4666"/>
    <w:rsid w:val="004F5773"/>
    <w:rsid w:val="004F631E"/>
    <w:rsid w:val="004F6D0D"/>
    <w:rsid w:val="004F77F4"/>
    <w:rsid w:val="004F7C0F"/>
    <w:rsid w:val="00500090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92E"/>
    <w:rsid w:val="00527C07"/>
    <w:rsid w:val="00530EFA"/>
    <w:rsid w:val="0053109A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25F2"/>
    <w:rsid w:val="00543008"/>
    <w:rsid w:val="00547D42"/>
    <w:rsid w:val="00550438"/>
    <w:rsid w:val="00552D3A"/>
    <w:rsid w:val="00556D32"/>
    <w:rsid w:val="00561B90"/>
    <w:rsid w:val="005642E1"/>
    <w:rsid w:val="00565A63"/>
    <w:rsid w:val="0056604C"/>
    <w:rsid w:val="005660C6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4568"/>
    <w:rsid w:val="00595A31"/>
    <w:rsid w:val="005964C6"/>
    <w:rsid w:val="0059683D"/>
    <w:rsid w:val="00596B98"/>
    <w:rsid w:val="005A060C"/>
    <w:rsid w:val="005A58A0"/>
    <w:rsid w:val="005B038C"/>
    <w:rsid w:val="005B1184"/>
    <w:rsid w:val="005B1FAB"/>
    <w:rsid w:val="005B35D8"/>
    <w:rsid w:val="005B3B38"/>
    <w:rsid w:val="005B42B8"/>
    <w:rsid w:val="005B5E33"/>
    <w:rsid w:val="005B6344"/>
    <w:rsid w:val="005B6709"/>
    <w:rsid w:val="005B77B2"/>
    <w:rsid w:val="005C087C"/>
    <w:rsid w:val="005C4E23"/>
    <w:rsid w:val="005C4F1E"/>
    <w:rsid w:val="005C6F4F"/>
    <w:rsid w:val="005C781A"/>
    <w:rsid w:val="005D0D90"/>
    <w:rsid w:val="005D15E6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52C6"/>
    <w:rsid w:val="006354B9"/>
    <w:rsid w:val="00636183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5ACB"/>
    <w:rsid w:val="00656234"/>
    <w:rsid w:val="00656559"/>
    <w:rsid w:val="0065764C"/>
    <w:rsid w:val="00657BAB"/>
    <w:rsid w:val="00660CCA"/>
    <w:rsid w:val="0066143E"/>
    <w:rsid w:val="0066151F"/>
    <w:rsid w:val="006642CF"/>
    <w:rsid w:val="0066502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1D5F"/>
    <w:rsid w:val="00672773"/>
    <w:rsid w:val="0067344C"/>
    <w:rsid w:val="00673A55"/>
    <w:rsid w:val="0067650D"/>
    <w:rsid w:val="00677378"/>
    <w:rsid w:val="00677445"/>
    <w:rsid w:val="00677C48"/>
    <w:rsid w:val="00683FFF"/>
    <w:rsid w:val="0068586E"/>
    <w:rsid w:val="00686A31"/>
    <w:rsid w:val="006873D0"/>
    <w:rsid w:val="00687B3A"/>
    <w:rsid w:val="00691584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63B7"/>
    <w:rsid w:val="006A76C2"/>
    <w:rsid w:val="006B0455"/>
    <w:rsid w:val="006B51DC"/>
    <w:rsid w:val="006B7557"/>
    <w:rsid w:val="006B76E7"/>
    <w:rsid w:val="006C12D7"/>
    <w:rsid w:val="006C2D2A"/>
    <w:rsid w:val="006C2F5A"/>
    <w:rsid w:val="006C56AB"/>
    <w:rsid w:val="006C6291"/>
    <w:rsid w:val="006D25D9"/>
    <w:rsid w:val="006D3288"/>
    <w:rsid w:val="006D56DB"/>
    <w:rsid w:val="006D5DA1"/>
    <w:rsid w:val="006D67F4"/>
    <w:rsid w:val="006D684A"/>
    <w:rsid w:val="006E04D5"/>
    <w:rsid w:val="006E0C22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4D1"/>
    <w:rsid w:val="006F7E84"/>
    <w:rsid w:val="007008B6"/>
    <w:rsid w:val="00700969"/>
    <w:rsid w:val="007035F3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82A"/>
    <w:rsid w:val="00771C19"/>
    <w:rsid w:val="00773B0A"/>
    <w:rsid w:val="00775630"/>
    <w:rsid w:val="0077602A"/>
    <w:rsid w:val="00776314"/>
    <w:rsid w:val="00777078"/>
    <w:rsid w:val="00777934"/>
    <w:rsid w:val="007779C2"/>
    <w:rsid w:val="007817C0"/>
    <w:rsid w:val="00781AB5"/>
    <w:rsid w:val="00781C32"/>
    <w:rsid w:val="00782FFB"/>
    <w:rsid w:val="007849C1"/>
    <w:rsid w:val="00785E0A"/>
    <w:rsid w:val="00787716"/>
    <w:rsid w:val="00793DDE"/>
    <w:rsid w:val="00795357"/>
    <w:rsid w:val="00795570"/>
    <w:rsid w:val="007A0A68"/>
    <w:rsid w:val="007A0EE4"/>
    <w:rsid w:val="007A17FA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1004"/>
    <w:rsid w:val="007C2177"/>
    <w:rsid w:val="007C2BAC"/>
    <w:rsid w:val="007C77F3"/>
    <w:rsid w:val="007D3594"/>
    <w:rsid w:val="007D3F08"/>
    <w:rsid w:val="007D3F7C"/>
    <w:rsid w:val="007D43FA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876"/>
    <w:rsid w:val="00816DD1"/>
    <w:rsid w:val="00830817"/>
    <w:rsid w:val="00835868"/>
    <w:rsid w:val="00836D82"/>
    <w:rsid w:val="0084224E"/>
    <w:rsid w:val="00842276"/>
    <w:rsid w:val="008427B4"/>
    <w:rsid w:val="00842EE0"/>
    <w:rsid w:val="00843DF8"/>
    <w:rsid w:val="008448B4"/>
    <w:rsid w:val="00844B23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892"/>
    <w:rsid w:val="00861979"/>
    <w:rsid w:val="00861DD3"/>
    <w:rsid w:val="00862329"/>
    <w:rsid w:val="00863068"/>
    <w:rsid w:val="0086534E"/>
    <w:rsid w:val="008654B5"/>
    <w:rsid w:val="00866DAB"/>
    <w:rsid w:val="00867076"/>
    <w:rsid w:val="00870B5D"/>
    <w:rsid w:val="0087199F"/>
    <w:rsid w:val="00872B40"/>
    <w:rsid w:val="00873925"/>
    <w:rsid w:val="00876C7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575D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DFE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28C3"/>
    <w:rsid w:val="008F2AFA"/>
    <w:rsid w:val="008F46B3"/>
    <w:rsid w:val="008F5EFD"/>
    <w:rsid w:val="008F6F1E"/>
    <w:rsid w:val="008F73DB"/>
    <w:rsid w:val="009004C2"/>
    <w:rsid w:val="0090066C"/>
    <w:rsid w:val="00901211"/>
    <w:rsid w:val="00901599"/>
    <w:rsid w:val="00901650"/>
    <w:rsid w:val="00906268"/>
    <w:rsid w:val="00910E0A"/>
    <w:rsid w:val="009115B8"/>
    <w:rsid w:val="00913002"/>
    <w:rsid w:val="00914EAA"/>
    <w:rsid w:val="00916C4F"/>
    <w:rsid w:val="009218DD"/>
    <w:rsid w:val="00921D5C"/>
    <w:rsid w:val="009222FB"/>
    <w:rsid w:val="00922862"/>
    <w:rsid w:val="00924650"/>
    <w:rsid w:val="00924E4A"/>
    <w:rsid w:val="009267E0"/>
    <w:rsid w:val="00927A86"/>
    <w:rsid w:val="009306EA"/>
    <w:rsid w:val="009333FE"/>
    <w:rsid w:val="00933500"/>
    <w:rsid w:val="009348B4"/>
    <w:rsid w:val="0093507F"/>
    <w:rsid w:val="0094097C"/>
    <w:rsid w:val="00940C71"/>
    <w:rsid w:val="00945AF3"/>
    <w:rsid w:val="009473E6"/>
    <w:rsid w:val="009514C8"/>
    <w:rsid w:val="0095520A"/>
    <w:rsid w:val="0095623C"/>
    <w:rsid w:val="0095748A"/>
    <w:rsid w:val="00957759"/>
    <w:rsid w:val="00957CA8"/>
    <w:rsid w:val="00957FF8"/>
    <w:rsid w:val="0096147D"/>
    <w:rsid w:val="009622E6"/>
    <w:rsid w:val="009635E4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5F51"/>
    <w:rsid w:val="00987094"/>
    <w:rsid w:val="00990245"/>
    <w:rsid w:val="00991E17"/>
    <w:rsid w:val="00994045"/>
    <w:rsid w:val="009A258F"/>
    <w:rsid w:val="009A26D9"/>
    <w:rsid w:val="009A2DEB"/>
    <w:rsid w:val="009A37F5"/>
    <w:rsid w:val="009A3C6D"/>
    <w:rsid w:val="009A65DE"/>
    <w:rsid w:val="009B20F8"/>
    <w:rsid w:val="009B2A60"/>
    <w:rsid w:val="009B3777"/>
    <w:rsid w:val="009B6E59"/>
    <w:rsid w:val="009B6EFB"/>
    <w:rsid w:val="009B726B"/>
    <w:rsid w:val="009B75EA"/>
    <w:rsid w:val="009C0D7A"/>
    <w:rsid w:val="009C1FB6"/>
    <w:rsid w:val="009C4712"/>
    <w:rsid w:val="009C4BBF"/>
    <w:rsid w:val="009C63B3"/>
    <w:rsid w:val="009C741B"/>
    <w:rsid w:val="009C770A"/>
    <w:rsid w:val="009D0430"/>
    <w:rsid w:val="009D16EC"/>
    <w:rsid w:val="009D2DC3"/>
    <w:rsid w:val="009D3D7C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7215"/>
    <w:rsid w:val="009F10AF"/>
    <w:rsid w:val="009F149D"/>
    <w:rsid w:val="009F20F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6DEC"/>
    <w:rsid w:val="00A07601"/>
    <w:rsid w:val="00A10284"/>
    <w:rsid w:val="00A12CC2"/>
    <w:rsid w:val="00A13035"/>
    <w:rsid w:val="00A147CC"/>
    <w:rsid w:val="00A15C49"/>
    <w:rsid w:val="00A164EA"/>
    <w:rsid w:val="00A20050"/>
    <w:rsid w:val="00A2164E"/>
    <w:rsid w:val="00A21C55"/>
    <w:rsid w:val="00A22047"/>
    <w:rsid w:val="00A22436"/>
    <w:rsid w:val="00A253AA"/>
    <w:rsid w:val="00A25686"/>
    <w:rsid w:val="00A3230B"/>
    <w:rsid w:val="00A33209"/>
    <w:rsid w:val="00A3643A"/>
    <w:rsid w:val="00A37058"/>
    <w:rsid w:val="00A40952"/>
    <w:rsid w:val="00A40D73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51AE1"/>
    <w:rsid w:val="00A536C9"/>
    <w:rsid w:val="00A56883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4E5C"/>
    <w:rsid w:val="00A764D2"/>
    <w:rsid w:val="00A76DE3"/>
    <w:rsid w:val="00A775FF"/>
    <w:rsid w:val="00A801B7"/>
    <w:rsid w:val="00A81FE5"/>
    <w:rsid w:val="00A82A3F"/>
    <w:rsid w:val="00A84053"/>
    <w:rsid w:val="00A84A93"/>
    <w:rsid w:val="00A85711"/>
    <w:rsid w:val="00A85C7B"/>
    <w:rsid w:val="00A861AB"/>
    <w:rsid w:val="00A86461"/>
    <w:rsid w:val="00A864E1"/>
    <w:rsid w:val="00A87061"/>
    <w:rsid w:val="00A87123"/>
    <w:rsid w:val="00A9284A"/>
    <w:rsid w:val="00A94650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C781D"/>
    <w:rsid w:val="00AD1746"/>
    <w:rsid w:val="00AD21B2"/>
    <w:rsid w:val="00AD2AEF"/>
    <w:rsid w:val="00AD338B"/>
    <w:rsid w:val="00AD3C9E"/>
    <w:rsid w:val="00AD4831"/>
    <w:rsid w:val="00AD58DA"/>
    <w:rsid w:val="00AD594D"/>
    <w:rsid w:val="00AD6AC9"/>
    <w:rsid w:val="00AE53FC"/>
    <w:rsid w:val="00AE595D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72C"/>
    <w:rsid w:val="00B01E1D"/>
    <w:rsid w:val="00B05EBC"/>
    <w:rsid w:val="00B06139"/>
    <w:rsid w:val="00B1057F"/>
    <w:rsid w:val="00B10751"/>
    <w:rsid w:val="00B10880"/>
    <w:rsid w:val="00B11715"/>
    <w:rsid w:val="00B11ED3"/>
    <w:rsid w:val="00B12B73"/>
    <w:rsid w:val="00B146CA"/>
    <w:rsid w:val="00B148EB"/>
    <w:rsid w:val="00B14A1C"/>
    <w:rsid w:val="00B1796C"/>
    <w:rsid w:val="00B17D78"/>
    <w:rsid w:val="00B2006A"/>
    <w:rsid w:val="00B227A0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1F9F"/>
    <w:rsid w:val="00B52BF2"/>
    <w:rsid w:val="00B533C2"/>
    <w:rsid w:val="00B5382B"/>
    <w:rsid w:val="00B53B43"/>
    <w:rsid w:val="00B55226"/>
    <w:rsid w:val="00B5727D"/>
    <w:rsid w:val="00B57719"/>
    <w:rsid w:val="00B60DB9"/>
    <w:rsid w:val="00B61DC2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4334"/>
    <w:rsid w:val="00B76194"/>
    <w:rsid w:val="00B771FB"/>
    <w:rsid w:val="00B84E35"/>
    <w:rsid w:val="00B86A08"/>
    <w:rsid w:val="00B91A5A"/>
    <w:rsid w:val="00B91AB7"/>
    <w:rsid w:val="00B92618"/>
    <w:rsid w:val="00B9371C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35A3"/>
    <w:rsid w:val="00BC51A2"/>
    <w:rsid w:val="00BC58FB"/>
    <w:rsid w:val="00BD1071"/>
    <w:rsid w:val="00BD32AF"/>
    <w:rsid w:val="00BD56D8"/>
    <w:rsid w:val="00BD5DD8"/>
    <w:rsid w:val="00BD66F4"/>
    <w:rsid w:val="00BD6C04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477A9"/>
    <w:rsid w:val="00C52804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6"/>
    <w:rsid w:val="00CC2A3D"/>
    <w:rsid w:val="00CC3455"/>
    <w:rsid w:val="00CC3745"/>
    <w:rsid w:val="00CC3C3C"/>
    <w:rsid w:val="00CC42EB"/>
    <w:rsid w:val="00CC43B9"/>
    <w:rsid w:val="00CC4D70"/>
    <w:rsid w:val="00CC4FBE"/>
    <w:rsid w:val="00CC5629"/>
    <w:rsid w:val="00CD032A"/>
    <w:rsid w:val="00CD0DCD"/>
    <w:rsid w:val="00CD1031"/>
    <w:rsid w:val="00CD1842"/>
    <w:rsid w:val="00CD1E3A"/>
    <w:rsid w:val="00CE4A89"/>
    <w:rsid w:val="00CE6B9D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1EB7"/>
    <w:rsid w:val="00D123CA"/>
    <w:rsid w:val="00D13A06"/>
    <w:rsid w:val="00D146B0"/>
    <w:rsid w:val="00D1610A"/>
    <w:rsid w:val="00D17871"/>
    <w:rsid w:val="00D20C34"/>
    <w:rsid w:val="00D2252D"/>
    <w:rsid w:val="00D22C61"/>
    <w:rsid w:val="00D2340E"/>
    <w:rsid w:val="00D23E85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04C4"/>
    <w:rsid w:val="00D4115F"/>
    <w:rsid w:val="00D418DF"/>
    <w:rsid w:val="00D41C55"/>
    <w:rsid w:val="00D43A6A"/>
    <w:rsid w:val="00D443FA"/>
    <w:rsid w:val="00D45C8C"/>
    <w:rsid w:val="00D53877"/>
    <w:rsid w:val="00D53CC6"/>
    <w:rsid w:val="00D53D8F"/>
    <w:rsid w:val="00D56D65"/>
    <w:rsid w:val="00D603C3"/>
    <w:rsid w:val="00D6170B"/>
    <w:rsid w:val="00D622A9"/>
    <w:rsid w:val="00D65498"/>
    <w:rsid w:val="00D67197"/>
    <w:rsid w:val="00D67B30"/>
    <w:rsid w:val="00D7029F"/>
    <w:rsid w:val="00D73778"/>
    <w:rsid w:val="00D73A01"/>
    <w:rsid w:val="00D73F28"/>
    <w:rsid w:val="00D74A50"/>
    <w:rsid w:val="00D76A71"/>
    <w:rsid w:val="00D774D2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45B9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50FB"/>
    <w:rsid w:val="00DD7602"/>
    <w:rsid w:val="00DE1B87"/>
    <w:rsid w:val="00DE1B8A"/>
    <w:rsid w:val="00DE43BC"/>
    <w:rsid w:val="00DE45B0"/>
    <w:rsid w:val="00DE6491"/>
    <w:rsid w:val="00DF09A4"/>
    <w:rsid w:val="00DF1292"/>
    <w:rsid w:val="00DF131A"/>
    <w:rsid w:val="00DF3297"/>
    <w:rsid w:val="00DF393F"/>
    <w:rsid w:val="00DF4585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CD2"/>
    <w:rsid w:val="00E3467E"/>
    <w:rsid w:val="00E34BAD"/>
    <w:rsid w:val="00E359CD"/>
    <w:rsid w:val="00E3684E"/>
    <w:rsid w:val="00E41977"/>
    <w:rsid w:val="00E43F6D"/>
    <w:rsid w:val="00E46D00"/>
    <w:rsid w:val="00E47065"/>
    <w:rsid w:val="00E509F1"/>
    <w:rsid w:val="00E5273B"/>
    <w:rsid w:val="00E527BE"/>
    <w:rsid w:val="00E54BB5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0CD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A7D82"/>
    <w:rsid w:val="00EB1829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F2F"/>
    <w:rsid w:val="00ED7429"/>
    <w:rsid w:val="00EE1761"/>
    <w:rsid w:val="00EE2112"/>
    <w:rsid w:val="00EE3836"/>
    <w:rsid w:val="00EE3C73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7E39"/>
    <w:rsid w:val="00F017FC"/>
    <w:rsid w:val="00F100A7"/>
    <w:rsid w:val="00F15D7D"/>
    <w:rsid w:val="00F1762D"/>
    <w:rsid w:val="00F20144"/>
    <w:rsid w:val="00F21ED8"/>
    <w:rsid w:val="00F21F3C"/>
    <w:rsid w:val="00F230B2"/>
    <w:rsid w:val="00F272B7"/>
    <w:rsid w:val="00F32413"/>
    <w:rsid w:val="00F34361"/>
    <w:rsid w:val="00F3436A"/>
    <w:rsid w:val="00F347F4"/>
    <w:rsid w:val="00F36276"/>
    <w:rsid w:val="00F362A1"/>
    <w:rsid w:val="00F372F8"/>
    <w:rsid w:val="00F41350"/>
    <w:rsid w:val="00F41F62"/>
    <w:rsid w:val="00F43DAD"/>
    <w:rsid w:val="00F43EA7"/>
    <w:rsid w:val="00F4421D"/>
    <w:rsid w:val="00F45006"/>
    <w:rsid w:val="00F46039"/>
    <w:rsid w:val="00F4795E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0E0E"/>
    <w:rsid w:val="00FC3132"/>
    <w:rsid w:val="00FC3360"/>
    <w:rsid w:val="00FC4BAE"/>
    <w:rsid w:val="00FC513E"/>
    <w:rsid w:val="00FC6D57"/>
    <w:rsid w:val="00FD0354"/>
    <w:rsid w:val="00FD1D3A"/>
    <w:rsid w:val="00FD2859"/>
    <w:rsid w:val="00FD2A4D"/>
    <w:rsid w:val="00FD3DCE"/>
    <w:rsid w:val="00FD4280"/>
    <w:rsid w:val="00FD665A"/>
    <w:rsid w:val="00FD6AE7"/>
    <w:rsid w:val="00FD7485"/>
    <w:rsid w:val="00FE0220"/>
    <w:rsid w:val="00FE44DF"/>
    <w:rsid w:val="00FE4BB8"/>
    <w:rsid w:val="00FE59EC"/>
    <w:rsid w:val="00FE5F12"/>
    <w:rsid w:val="00FE6976"/>
    <w:rsid w:val="00FE71DB"/>
    <w:rsid w:val="00FE7BDA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Tekstbalonia" w:type="paragraph">
    <w:name w:val="Balloon Text"/>
    <w:basedOn w:val="Normal"/>
    <w:link w:val="TekstbaloniaChar"/>
    <w:rsid w:val="009C4B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C4BB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B77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60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0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0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0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0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Tekstbalonia" w:type="paragraph">
    <w:name w:val="Balloon Text"/>
    <w:basedOn w:val="Normal"/>
    <w:link w:val="TekstbaloniaChar"/>
    <w:rsid w:val="009C4B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C4BB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B77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60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0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0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0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0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</izvorni_sadrzaj>
    <derivirana_varijabla naziv="DomainObject.Primjedba_1">i zaključak</derivirana_varijabla>
  </DomainObject.Primjedba>
  <DomainObject.Oznaka>
    <izvorni_sadrzaj>St-867/2014-42</izvorni_sadrzaj>
    <derivirana_varijabla naziv="DomainObject.Oznaka_1">St-867/2014-42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2014.</izvorni_sadrzaj>
    <derivirana_varijabla naziv="DomainObject.Predmet.DatumOsnivanja_1">30.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St-867/2014</izvorni_sadrzaj>
    <derivirana_varijabla naziv="DomainObject.Predmet.OznakaBroj_1">St-867/2014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PROXIME ULAGANJA d.o.o.</izvorni_sadrzaj>
    <derivirana_varijabla naziv="DomainObject.Predmet.ProtustrankaFormated_1">  PROXIME ULAGANJA d.o.o.</derivirana_varijabla>
  </DomainObject.Predmet.ProtustrankaFormated>
  <DomainObject.Predmet.ProtustrankaFormatedOIB>
    <izvorni_sadrzaj>  PROXIME ULAGANJA d.o.o., OIB 47654277851</izvorni_sadrzaj>
    <derivirana_varijabla naziv="DomainObject.Predmet.ProtustrankaFormatedOIB_1">  PROXIME ULAGANJA d.o.o., OIB 47654277851</derivirana_varijabla>
  </DomainObject.Predmet.ProtustrankaFormatedOIB>
  <DomainObject.Predmet.ProtustrankaFormatedWithAdress>
    <izvorni_sadrzaj> PROXIME ULAGANJA d.o.o., Zagorske brigade 6, 49247 Poznanovec</izvorni_sadrzaj>
    <derivirana_varijabla naziv="DomainObject.Predmet.ProtustrankaFormatedWithAdress_1"> PROXIME ULAGANJA d.o.o., Zagorske brigade 6, 49247 Poznanovec</derivirana_varijabla>
  </DomainObject.Predmet.ProtustrankaFormatedWithAdress>
  <DomainObject.Predmet.ProtustrankaFormatedWithAdressOIB>
    <izvorni_sadrzaj> PROXIME ULAGANJA d.o.o., OIB 47654277851, Zagorske brigade 6, 49247 Poznanovec</izvorni_sadrzaj>
    <derivirana_varijabla naziv="DomainObject.Predmet.ProtustrankaFormatedWithAdressOIB_1"> PROXIME ULAGANJA d.o.o., OIB 47654277851, Zagorske brigade 6, 49247 Poznanovec</derivirana_varijabla>
  </DomainObject.Predmet.ProtustrankaFormatedWithAdressOIB>
  <DomainObject.Predmet.ProtustrankaWithAdress>
    <izvorni_sadrzaj>PROXIME ULAGANJA d.o.o. Zagorske brigade 6, 49247 Poznanovec</izvorni_sadrzaj>
    <derivirana_varijabla naziv="DomainObject.Predmet.ProtustrankaWithAdress_1">PROXIME ULAGANJA d.o.o. Zagorske brigade 6, 49247 Poznanovec</derivirana_varijabla>
  </DomainObject.Predmet.ProtustrankaWithAdress>
  <DomainObject.Predmet.ProtustrankaWithAdressOIB>
    <izvorni_sadrzaj>PROXIME ULAGANJA d.o.o., OIB 47654277851, Zagorske brigade 6, 49247 Poznanovec</izvorni_sadrzaj>
    <derivirana_varijabla naziv="DomainObject.Predmet.ProtustrankaWithAdressOIB_1">PROXIME ULAGANJA d.o.o., OIB 47654277851, Zagorske brigade 6, 49247 Poznanovec</derivirana_varijabla>
  </DomainObject.Predmet.ProtustrankaWithAdressOIB>
  <DomainObject.Predmet.ProtustrankaNazivFormated>
    <izvorni_sadrzaj>PROXIME ULAGANJA d.o.o.</izvorni_sadrzaj>
    <derivirana_varijabla naziv="DomainObject.Predmet.ProtustrankaNazivFormated_1">PROXIME ULAGANJA d.o.o.</derivirana_varijabla>
  </DomainObject.Predmet.ProtustrankaNazivFormated>
  <DomainObject.Predmet.ProtustrankaNazivFormatedOIB>
    <izvorni_sadrzaj>PROXIME ULAGANJA d.o.o., OIB 47654277851</izvorni_sadrzaj>
    <derivirana_varijabla naziv="DomainObject.Predmet.ProtustrankaNazivFormatedOIB_1">PROXIME ULAGANJA d.o.o., OIB 47654277851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FINANCIJA-POREZNA UPRAVA zastupanog po punomoćniku ŽUPANIJSKO DRŽAVNO ODVJETNIŠTVO U ZAGREBU</izvorni_sadrzaj>
    <derivirana_varijabla naziv="DomainObject.Predmet.StrankaFormated_1">  RH MINISTARSTVO FINANCIJA-POREZNA UPRAVA zastupanog po punomoćniku ŽUPANIJSKO DRŽAVNO ODVJETNIŠTVO U ZAGREBU</derivirana_varijabla>
  </DomainObject.Predmet.StrankaFormated>
  <DomainObject.Predmet.StrankaFormatedOIB>
    <izvorni_sadrzaj>  RH MINISTARSTVO FINANCIJA-POREZNA UPRAVA, OIB 18683136487 zastupanog po punomoćniku ŽUPANIJSKO DRŽAVNO ODVJETNIŠTVO U ZAGREBU</izvorni_sadrzaj>
    <derivirana_varijabla naziv="DomainObject.Predmet.StrankaFormatedOIB_1">  RH MINISTARSTVO FINANCIJA-POREZNA UPRAVA, OIB 18683136487 zastupanog po punomoćniku ŽUPANIJSKO DRŽAVNO ODVJETNIŠTVO U ZAGREBU</derivirana_varijabla>
  </DomainObject.Predmet.StrankaFormatedOIB>
  <DomainObject.Predmet.StrankaFormatedWithAdress>
    <izvorni_sadrzaj> RH MINISTARSTVO FINANCIJA-POREZNA UPRAVA zastupanog po punomoćniku ŽUPANIJSKO DRŽAVNO ODVJETNIŠTVO U ZAGREBU</izvorni_sadrzaj>
    <derivirana_varijabla naziv="DomainObject.Predmet.StrankaFormatedWithAdress_1"> RH MINISTARSTVO FINANCIJA-POREZNA UPRAVA zastupanog po punomoćniku ŽUPANIJSKO DRŽAVNO ODVJETNIŠTVO U ZAGREBU</derivirana_varijabla>
  </DomainObject.Predmet.StrankaFormatedWithAdress>
  <DomainObject.Predmet.StrankaFormatedWithAdressOIB>
    <izvorni_sadrzaj> RH MINISTARSTVO FINANCIJA-POREZNA UPRAVA, OIB 18683136487 zastupanog po punomoćniku ŽUPANIJSKO DRŽAVNO ODVJETNIŠTVO U ZAGREBU</izvorni_sadrzaj>
    <derivirana_varijabla naziv="DomainObject.Predmet.StrankaFormatedWithAdressOIB_1"> RH MINISTARSTVO FINANCIJA-POREZNA UPRAVA, OIB 18683136487 zastupanog po punomoćniku ŽUPANIJSKO DRŽAVNO ODVJETNIŠTVO U ZAGREBU</derivirana_varijabla>
  </DomainObject.Predmet.StrankaFormatedWithAdressOIB>
  <DomainObject.Predmet.StrankaWithAdress>
    <izvorni_sadrzaj>RH MINISTARSTVO FINANCIJA-POREZNA UPRAVA </izvorni_sadrzaj>
    <derivirana_varijabla naziv="DomainObject.Predmet.StrankaWithAdress_1">RH MINISTARSTVO FINANCIJA-POREZNA UPRAVA </derivirana_varijabla>
  </DomainObject.Predmet.StrankaWithAdress>
  <DomainObject.Predmet.StrankaWithAdressOIB>
    <izvorni_sadrzaj>RH MINISTARSTVO FINANCIJA-POREZNA UPRAVA, OIB 18683136487</izvorni_sadrzaj>
    <derivirana_varijabla naziv="DomainObject.Predmet.StrankaWithAdressOIB_1">RH MINISTARSTVO FINANCIJA-POREZNA UPRAVA, OIB 18683136487</derivirana_varijabla>
  </DomainObject.Predmet.StrankaWithAdressOIB>
  <DomainObject.Predmet.StrankaNazivFormated>
    <izvorni_sadrzaj>RH MINISTARSTVO FINANCIJA-POREZNA UPRAVA</izvorni_sadrzaj>
    <derivirana_varijabla naziv="DomainObject.Predmet.StrankaNazivFormated_1">RH MINISTARSTVO FINANCIJA-POREZNA UPRAVA</derivirana_varijabla>
  </DomainObject.Predmet.StrankaNazivFormated>
  <DomainObject.Predmet.StrankaNazivFormatedOIB>
    <izvorni_sadrzaj>RH MINISTARSTVO FINANCIJA-POREZNA UPRAVA, OIB 18683136487</izvorni_sadrzaj>
    <derivirana_varijabla naziv="DomainObject.Predmet.StrankaNazivFormatedOIB_1">RH 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RH MINISTARSTVO FINANCIJA-POREZNA UPRAVA zastupanog po punomoćniku ŽUPANIJSKO DRŽAVNO ODVJETNIŠTVO U ZAGREBU</item>
    </izvorni_sadrzaj>
    <derivirana_varijabla naziv="DomainObject.Predmet.StrankaListFormated_1">
      <item>RH MINISTARSTVO FINANCIJA-POREZNA UPRAVA zastupanog po punomoćniku ŽUPANIJSKO DRŽAVNO ODVJETNIŠTVO U ZAGREBU</item>
    </derivirana_varijabla>
  </DomainObject.Predmet.StrankaListFormated>
  <DomainObject.Predmet.StrankaListFormatedOIB>
    <izvorni_sadrzaj>
      <item>RH MINISTARSTVO FINANCIJA-POREZNA UPRAVA, OIB 18683136487 zastupanog po punomoćniku ŽUPANIJSKO DRŽAVNO ODVJETNIŠTVO U ZAGREBU</item>
    </izvorni_sadrzaj>
    <derivirana_varijabla naziv="DomainObject.Predmet.StrankaListFormatedOIB_1">
      <item>RH MINISTARSTVO FINANCIJA-POREZNA UPRAVA,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FINANCIJA-POREZNA UPRAVA zastupanog po punomoćniku ŽUPANIJSKO DRŽAVNO ODVJETNIŠTVO U ZAGREBU</item>
    </izvorni_sadrzaj>
    <derivirana_varijabla naziv="DomainObject.Predmet.StrankaListFormatedWithAdress_1">
      <item>RH MINISTARSTVO FINANCIJA-POREZNA UPRAVA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FINANCIJA-POREZNA UPRAVA, OIB 18683136487 zastupanog po punomoćniku ŽUPANIJSKO DRŽAVNO ODVJETNIŠTVO U ZAGREBU</item>
    </izvorni_sadrzaj>
    <derivirana_varijabla naziv="DomainObject.Predmet.StrankaListFormatedWithAdressOIB_1">
      <item>RH MINISTARSTVO FINANCIJA-POREZNA UPRAVA, OIB 18683136487 zastupanog po punomoćniku ŽUPANIJSKO DRŽAVNO ODVJETNIŠTVO U ZAGREBU</item>
    </derivirana_varijabla>
  </DomainObject.Predmet.StrankaListFormatedWithAdressOIB>
  <DomainObject.Predmet.StrankaListNazivFormated>
    <izvorni_sadrzaj>
      <item>RH MINISTARSTVO FINANCIJA-POREZNA UPRAVA</item>
    </izvorni_sadrzaj>
    <derivirana_varijabla naziv="DomainObject.Predmet.StrankaListNazivFormated_1">
      <item>RH MINISTARSTVO FINANCIJA-POREZNA UPRAVA</item>
    </derivirana_varijabla>
  </DomainObject.Predmet.StrankaListNazivFormated>
  <DomainObject.Predmet.StrankaListNazivFormatedOIB>
    <izvorni_sadrzaj>
      <item>RH MINISTARSTVO FINANCIJA-POREZNA UPRAVA, OIB 18683136487</item>
    </izvorni_sadrzaj>
    <derivirana_varijabla naziv="DomainObject.Predmet.StrankaListNazivFormatedOIB_1">
      <item>RH MINISTARSTVO FINANCIJA-POREZNA UPRAVA, OIB 18683136487</item>
    </derivirana_varijabla>
  </DomainObject.Predmet.StrankaListNazivFormatedOIB>
  <DomainObject.Predmet.ProtuStrankaListFormated>
    <izvorni_sadrzaj>
      <item>PROXIME ULAGANJA d.o.o.</item>
    </izvorni_sadrzaj>
    <derivirana_varijabla naziv="DomainObject.Predmet.ProtuStrankaListFormated_1">
      <item>PROXIME ULAGANJA d.o.o.</item>
    </derivirana_varijabla>
  </DomainObject.Predmet.ProtuStrankaListFormated>
  <DomainObject.Predmet.ProtuStrankaListFormatedOIB>
    <izvorni_sadrzaj>
      <item>PROXIME ULAGANJA d.o.o., OIB 47654277851</item>
    </izvorni_sadrzaj>
    <derivirana_varijabla naziv="DomainObject.Predmet.ProtuStrankaListFormatedOIB_1">
      <item>PROXIME ULAGANJA d.o.o., OIB 47654277851</item>
    </derivirana_varijabla>
  </DomainObject.Predmet.ProtuStrankaListFormatedOIB>
  <DomainObject.Predmet.ProtuStrankaListFormatedWithAdress>
    <izvorni_sadrzaj>
      <item>PROXIME ULAGANJA d.o.o., Zagorske brigade 6, 49247 Poznanovec</item>
    </izvorni_sadrzaj>
    <derivirana_varijabla naziv="DomainObject.Predmet.ProtuStrankaListFormatedWithAdress_1">
      <item>PROXIME ULAGANJA d.o.o., Zagorske brigade 6, 49247 Poznanovec</item>
    </derivirana_varijabla>
  </DomainObject.Predmet.ProtuStrankaListFormatedWithAdress>
  <DomainObject.Predmet.ProtuStrankaListFormatedWithAdressOIB>
    <izvorni_sadrzaj>
      <item>PROXIME ULAGANJA d.o.o., OIB 47654277851, Zagorske brigade 6, 49247 Poznanovec</item>
    </izvorni_sadrzaj>
    <derivirana_varijabla naziv="DomainObject.Predmet.ProtuStrankaListFormatedWithAdressOIB_1">
      <item>PROXIME ULAGANJA d.o.o., OIB 47654277851, Zagorske brigade 6, 49247 Poznanovec</item>
    </derivirana_varijabla>
  </DomainObject.Predmet.ProtuStrankaListFormatedWithAdressOIB>
  <DomainObject.Predmet.ProtuStrankaListNazivFormated>
    <izvorni_sadrzaj>
      <item>PROXIME ULAGANJA d.o.o.</item>
    </izvorni_sadrzaj>
    <derivirana_varijabla naziv="DomainObject.Predmet.ProtuStrankaListNazivFormated_1">
      <item>PROXIME ULAGANJA d.o.o.</item>
    </derivirana_varijabla>
  </DomainObject.Predmet.ProtuStrankaListNazivFormated>
  <DomainObject.Predmet.ProtuStrankaListNazivFormatedOIB>
    <izvorni_sadrzaj>
      <item>PROXIME ULAGANJA d.o.o., OIB 47654277851</item>
    </izvorni_sadrzaj>
    <derivirana_varijabla naziv="DomainObject.Predmet.ProtuStrankaListNazivFormatedOIB_1">
      <item>PROXIME ULAGANJA d.o.o., OIB 47654277851</item>
    </derivirana_varijabla>
  </DomainObject.Predmet.ProtuStrankaListNazivFormatedOIB>
  <DomainObject.Predmet.OstaliListFormated>
    <izvorni_sadrzaj>
      <item>ŽUPANIJSKO DRŽAVNO ODVJETNIŠTVO U ZAGREBU punomoćnik sudionika u postupku RH MINISTARSTVO FINANCIJA-POREZNA UPRAVA</item>
      <item>Antonija Galić</item>
    </izvorni_sadrzaj>
    <derivirana_varijabla naziv="DomainObject.Predmet.OstaliListFormated_1">
      <item>ŽUPANIJSKO DRŽAVNO ODVJETNIŠTVO U ZAGREBU punomoćnik sudionika u postupku RH MINISTARSTVO FINANCIJA-POREZNA UPRAVA</item>
      <item>Antonija Galić</item>
    </derivirana_varijabla>
  </DomainObject.Predmet.OstaliListFormated>
  <DomainObject.Predmet.OstaliListFormatedOIB>
    <izvorni_sadrzaj>
      <item>ŽUPANIJSKO DRŽAVNO ODVJETNIŠTVO U ZAGREBU, OIB 18683136487 punomoćnik sudionika u postupku RH MINISTARSTVO FINANCIJA-POREZNA UPRAVA</item>
      <item>Antonija Galić, OIB 64334764434</item>
    </izvorni_sadrzaj>
    <derivirana_varijabla naziv="DomainObject.Predmet.OstaliListFormatedOIB_1">
      <item>ŽUPANIJSKO DRŽAVNO ODVJETNIŠTVO U ZAGREBU, OIB 18683136487 punomoćnik sudionika u postupku RH MINISTARSTVO FINANCIJA-POREZNA UPRAVA</item>
      <item>Antonija Galić, OIB 64334764434</item>
    </derivirana_varijabla>
  </DomainObject.Predmet.OstaliListFormatedOIB>
  <DomainObject.Predmet.OstaliListFormatedWithAdress>
    <izvorni_sadrzaj>
      <item>ŽUPANIJSKO DRŽAVNO ODVJETNIŠTVO U ZAGREBU punomoćnik sudionika u postupku RH MINISTARSTVO FINANCIJA-POREZNA UPRAVA</item>
      <item>Antonija Galić, Selska ceta 3, 10000 Zagreb</item>
    </izvorni_sadrzaj>
    <derivirana_varijabla naziv="DomainObject.Predmet.OstaliListFormatedWithAdress_1">
      <item>ŽUPANIJSKO DRŽAVNO ODVJETNIŠTVO U ZAGREBU punomoćnik sudionika u postupku RH MINISTARSTVO FINANCIJA-POREZNA UPRAVA</item>
      <item>Antonija Galić, Selska ceta 3, 10000 Zagreb</item>
    </derivirana_varijabla>
  </DomainObject.Predmet.OstaliListFormatedWithAdress>
  <DomainObject.Predmet.OstaliListFormatedWithAdressOIB>
    <izvorni_sadrzaj>
      <item>ŽUPANIJSKO DRŽAVNO ODVJETNIŠTVO U ZAGREBU, OIB 18683136487 punomoćnik sudionika u postupku RH MINISTARSTVO FINANCIJA-POREZNA UPRAVA</item>
      <item>Antonija Galić, OIB 64334764434, Selska ceta 3, 10000 Zagreb</item>
    </izvorni_sadrzaj>
    <derivirana_varijabla naziv="DomainObject.Predmet.OstaliListFormatedWithAdressOIB_1">
      <item>ŽUPANIJSKO DRŽAVNO ODVJETNIŠTVO U ZAGREBU, OIB 18683136487 punomoćnik sudionika u postupku RH MINISTARSTVO FINANCIJA-POREZNA UPRAVA</item>
      <item>Antonija Galić, OIB 64334764434, Selska ceta 3, 10000 Zagreb</item>
    </derivirana_varijabla>
  </DomainObject.Predmet.OstaliListFormatedWithAdressOIB>
  <DomainObject.Predmet.OstaliListNazivFormated>
    <izvorni_sadrzaj>
      <item>ŽUPANIJSKO DRŽAVNO ODVJETNIŠTVO U ZAGREBU</item>
      <item>Antonija Galić</item>
    </izvorni_sadrzaj>
    <derivirana_varijabla naziv="DomainObject.Predmet.OstaliListNazivFormated_1">
      <item>ŽUPANIJSKO DRŽAVNO ODVJETNIŠTVO U ZAGREBU</item>
      <item>Antonija Galić</item>
    </derivirana_varijabla>
  </DomainObject.Predmet.OstaliListNazivFormated>
  <DomainObject.Predmet.OstaliListNazivFormatedOIB>
    <izvorni_sadrzaj>
      <item>ŽUPANIJSKO DRŽAVNO ODVJETNIŠTVO U ZAGREBU, OIB 18683136487</item>
      <item>Antonija Galić, OIB 64334764434</item>
    </izvorni_sadrzaj>
    <derivirana_varijabla naziv="DomainObject.Predmet.OstaliListNazivFormatedOIB_1">
      <item>ŽUPANIJSKO DRŽAVNO ODVJETNIŠTVO U ZAGREBU, OIB 18683136487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St-867/2014-42</izvorni_sadrzaj>
    <derivirana_varijabla naziv="DomainObject.PoslovniBrojDokumenta_1">St-867/2014-42</derivirana_varijabla>
  </DomainObject.PoslovniBrojDokumenta>
  <DomainObject.Predmet.StrankaIDrugi>
    <izvorni_sadrzaj>RH MINISTARSTVO FINANCIJA-POREZNA UPRAVA</izvorni_sadrzaj>
    <derivirana_varijabla naziv="DomainObject.Predmet.StrankaIDrugi_1">RH MINISTARSTVO FINANCIJA-POREZNA UPRAVA</derivirana_varijabla>
  </DomainObject.Predmet.StrankaIDrugi>
  <DomainObject.Predmet.ProtustrankaIDrugi>
    <izvorni_sadrzaj>PROXIME ULAGANJA d.o.o.</izvorni_sadrzaj>
    <derivirana_varijabla naziv="DomainObject.Predmet.ProtustrankaIDrugi_1">PROXIME ULAGANJA d.o.o.</derivirana_varijabla>
  </DomainObject.Predmet.ProtustrankaIDrugi>
  <DomainObject.Predmet.StrankaIDrugiAdressOIB>
    <izvorni_sadrzaj>RH MINISTARSTVO FINANCIJA-POREZNA UPRAVA, OIB 18683136487</izvorni_sadrzaj>
    <derivirana_varijabla naziv="DomainObject.Predmet.StrankaIDrugiAdressOIB_1">RH MINISTARSTVO FINANCIJA-POREZNA UPRAVA, OIB 18683136487</derivirana_varijabla>
  </DomainObject.Predmet.StrankaIDrugiAdressOIB>
  <DomainObject.Predmet.ProtustrankaIDrugiAdressOIB>
    <izvorni_sadrzaj>PROXIME ULAGANJA d.o.o., OIB 47654277851, Zagorske brigade 6, 49247 Poznanovec</izvorni_sadrzaj>
    <derivirana_varijabla naziv="DomainObject.Predmet.ProtustrankaIDrugiAdressOIB_1">PROXIME ULAGANJA d.o.o., OIB 47654277851, Zagorske brigade 6,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FINANCIJA-POREZNA UPRAVA</item>
      <item>ŽUPANIJSKO DRŽAVNO ODVJETNIŠTVO U ZAGREBU</item>
      <item>PROXIME ULAGANJA d.o.o.</item>
      <item>Antonija Galić</item>
    </izvorni_sadrzaj>
    <derivirana_varijabla naziv="DomainObject.Predmet.SudioniciListNaziv_1">
      <item>RH MINISTARSTVO FINANCIJA-POREZNA UPRAVA</item>
      <item>ŽUPANIJSKO DRŽAVNO ODVJETNIŠTVO U ZAGREBU</item>
      <item>PROXIME ULAGANJA d.o.o.</item>
      <item>Antonija Galić</item>
    </derivirana_varijabla>
  </DomainObject.Predmet.SudioniciListNaziv>
  <DomainObject.Predmet.SudioniciListAdressOIB>
    <izvorni_sadrzaj>
      <item>RH MINISTARSTVO FINANCIJA-POREZNA UPRAVA, OIB 18683136487</item>
      <item>ŽUPANIJSKO DRŽAVNO ODVJETNIŠTVO U ZAGREBU, OIB 18683136487</item>
      <item>PROXIME ULAGANJA d.o.o., OIB 47654277851, Zagorske brigade 6,49247 Poznanovec</item>
      <item>Antonija Galić, OIB 64334764434, Selska ceta 3,10000 Zagreb</item>
    </izvorni_sadrzaj>
    <derivirana_varijabla naziv="DomainObject.Predmet.SudioniciListAdressOIB_1">
      <item>RH MINISTARSTVO FINANCIJA-POREZNA UPRAVA, OIB 18683136487</item>
      <item>ŽUPANIJSKO DRŽAVNO ODVJETNIŠTVO U ZAGREBU, OIB 18683136487</item>
      <item>PROXIME ULAGANJA d.o.o., OIB 47654277851, Zagorske brigade 6,49247 Poznanovec</item>
      <item>Antonija Galić, OIB 64334764434, Selska ceta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18683136487</item>
      <item>, OIB 47654277851</item>
      <item>, OIB 64334764434</item>
    </izvorni_sadrzaj>
    <derivirana_varijabla naziv="DomainObject.Predmet.SudioniciListNazivOIB_1">
      <item>, OIB 18683136487</item>
      <item>, OIB 18683136487</item>
      <item>, OIB 47654277851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4DE566-732F-4879-BC02-3B93E318F1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416</properties:Words>
  <properties:Characters>2129</properties:Characters>
  <properties:Lines>50</properties:Lines>
  <properties:Paragraphs>21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2016-01-19T12:00:00Z</dcterms:created>
  <dc:creator>radicn</dc:creator>
  <cp:lastModifiedBy>Tatjana Slaviček</cp:lastModifiedBy>
  <cp:lastPrinted>2015-12-21T13:54:00Z</cp:lastPrinted>
  <dcterms:modified xmlns:xsi="http://www.w3.org/2001/XMLSchema-instance" xsi:type="dcterms:W3CDTF">2016-01-19T12:34:00Z</dcterms:modified>
  <cp:revision>4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St-867/2014-42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