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0674" w14:paraId="d090674" w:rsidRDefault="00D65D54" w:rsidP="00D445BC" w:rsidR="00D445BC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>Broj: St-</w:t>
      </w:r>
      <w:r w:rsidR="006A2669">
        <w:rPr>
          <w:sz w:val="24"/>
        </w:rPr>
        <w:t>310/2012-236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C00C07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u </w:t>
      </w:r>
      <w:r w:rsidR="0084140D">
        <w:rPr>
          <w:sz w:val="24"/>
        </w:rPr>
        <w:t>stečajnom predmetu</w:t>
      </w:r>
      <w:r w:rsidR="003B6DFF">
        <w:rPr>
          <w:sz w:val="24"/>
        </w:rPr>
        <w:t xml:space="preserve"> </w:t>
      </w:r>
      <w:r w:rsidR="00061223">
        <w:rPr>
          <w:sz w:val="24"/>
        </w:rPr>
        <w:t xml:space="preserve"> dužnika </w:t>
      </w:r>
      <w:r w:rsidR="004D2E31">
        <w:rPr>
          <w:sz w:val="24"/>
        </w:rPr>
        <w:t>LIMPRES d.o.o, u stečaju Pleterenica</w:t>
      </w:r>
      <w:r w:rsidR="00BD260D">
        <w:rPr>
          <w:sz w:val="24"/>
        </w:rPr>
        <w:t>,</w:t>
      </w:r>
      <w:r w:rsidR="00061223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4D2E31">
        <w:rPr>
          <w:sz w:val="24"/>
        </w:rPr>
        <w:t>8.veljače</w:t>
      </w:r>
      <w:r w:rsidR="00FD18E8">
        <w:rPr>
          <w:sz w:val="24"/>
        </w:rPr>
        <w:t xml:space="preserve">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C00C07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7D0D75" w:rsidR="008501C3">
      <w:pPr>
        <w:jc w:val="both"/>
        <w:rPr>
          <w:sz w:val="24"/>
        </w:rPr>
      </w:pPr>
      <w:r>
        <w:rPr>
          <w:sz w:val="24"/>
        </w:rPr>
        <w:tab/>
      </w:r>
      <w:r w:rsidR="008501C3">
        <w:rPr>
          <w:sz w:val="24"/>
        </w:rPr>
        <w:t xml:space="preserve">I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>upis u sudski registar stečajne mase</w:t>
      </w:r>
      <w:r w:rsidR="00BD2073">
        <w:rPr>
          <w:sz w:val="24"/>
        </w:rPr>
        <w:t xml:space="preserve"> iza</w:t>
      </w:r>
      <w:r w:rsidR="008501C3">
        <w:rPr>
          <w:sz w:val="24"/>
        </w:rPr>
        <w:t xml:space="preserve"> </w:t>
      </w:r>
      <w:r w:rsidR="0084140D" w:rsidRPr="0084140D">
        <w:rPr>
          <w:sz w:val="24"/>
        </w:rPr>
        <w:t>LIMPRES d.o.o</w:t>
      </w:r>
      <w:r w:rsidR="0084140D">
        <w:rPr>
          <w:sz w:val="24"/>
        </w:rPr>
        <w:t>, u stečaju</w:t>
      </w:r>
      <w:r w:rsidR="0084140D" w:rsidRPr="0084140D">
        <w:rPr>
          <w:sz w:val="24"/>
        </w:rPr>
        <w:t xml:space="preserve"> Pleternica, Eugena Podupskog 52, OIB 80283643088</w:t>
      </w:r>
      <w:r w:rsidR="0084140D">
        <w:rPr>
          <w:sz w:val="24"/>
        </w:rPr>
        <w:t>.</w:t>
      </w:r>
    </w:p>
    <w:p w:rsidRDefault="00050AA3" w:rsidP="007D0D75" w:rsidR="00050AA3">
      <w:pPr>
        <w:jc w:val="both"/>
        <w:rPr>
          <w:sz w:val="24"/>
        </w:rPr>
      </w:pPr>
    </w:p>
    <w:p w:rsidRDefault="008501C3" w:rsidP="007D0D75" w:rsidR="00F56D07">
      <w:pPr>
        <w:jc w:val="both"/>
        <w:rPr>
          <w:sz w:val="24"/>
        </w:rPr>
      </w:pPr>
      <w:r>
        <w:rPr>
          <w:sz w:val="24"/>
        </w:rPr>
        <w:tab/>
        <w:t>II – U sudski registar pored stečajne mase</w:t>
      </w:r>
      <w:r w:rsidR="0048193F">
        <w:rPr>
          <w:sz w:val="24"/>
        </w:rPr>
        <w:t xml:space="preserve"> određuje se i upis </w:t>
      </w:r>
      <w:r>
        <w:rPr>
          <w:sz w:val="24"/>
        </w:rPr>
        <w:t xml:space="preserve"> stečajnog upravitelja</w:t>
      </w:r>
      <w:r w:rsidR="00F56D07">
        <w:rPr>
          <w:sz w:val="24"/>
        </w:rPr>
        <w:tab/>
      </w:r>
      <w:r w:rsidR="001D13AE">
        <w:rPr>
          <w:sz w:val="24"/>
        </w:rPr>
        <w:t xml:space="preserve"> MARKO TOMINAC, dipl.ing. iz Vinkovaca,  V.Nazora 3, OIB 98361792494.</w:t>
      </w:r>
    </w:p>
    <w:p w:rsidRDefault="00F264A7" w:rsidP="007D0D75" w:rsidR="00F264A7">
      <w:pPr>
        <w:jc w:val="both"/>
        <w:rPr>
          <w:sz w:val="24"/>
        </w:rPr>
      </w:pPr>
    </w:p>
    <w:p w:rsidRDefault="00F264A7" w:rsidP="007D0D75" w:rsidR="00F264A7">
      <w:pPr>
        <w:jc w:val="both"/>
        <w:rPr>
          <w:sz w:val="24"/>
        </w:rPr>
      </w:pPr>
      <w:r>
        <w:rPr>
          <w:sz w:val="24"/>
        </w:rPr>
        <w:tab/>
        <w:t xml:space="preserve">III – Utvrđuje se da je </w:t>
      </w:r>
      <w:r w:rsidR="002914BE">
        <w:rPr>
          <w:sz w:val="24"/>
        </w:rPr>
        <w:t xml:space="preserve">stečajnoj upraviteljici </w:t>
      </w:r>
      <w:r>
        <w:rPr>
          <w:sz w:val="24"/>
        </w:rPr>
        <w:t>Kristini Kožić</w:t>
      </w:r>
      <w:r w:rsidR="002914BE">
        <w:rPr>
          <w:sz w:val="24"/>
        </w:rPr>
        <w:t>,</w:t>
      </w:r>
      <w:r>
        <w:rPr>
          <w:sz w:val="24"/>
        </w:rPr>
        <w:t xml:space="preserve"> </w:t>
      </w:r>
      <w:r w:rsidR="002914BE">
        <w:rPr>
          <w:sz w:val="24"/>
        </w:rPr>
        <w:t>dipl.oec. iz Požege, Slavka Kolara 16, OIB 98925012265,</w:t>
      </w:r>
      <w:r>
        <w:rPr>
          <w:sz w:val="24"/>
        </w:rPr>
        <w:t xml:space="preserve"> prestala dužnost dana 8.siječnja 2017.</w:t>
      </w:r>
      <w:r w:rsidR="002914BE">
        <w:rPr>
          <w:sz w:val="24"/>
        </w:rPr>
        <w:t>,</w:t>
      </w:r>
      <w:r>
        <w:rPr>
          <w:sz w:val="24"/>
        </w:rPr>
        <w:t xml:space="preserve"> zbog smrti.</w:t>
      </w:r>
    </w:p>
    <w:p w:rsidRDefault="00050AA3" w:rsidP="0006055C" w:rsidR="00050AA3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84140D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48193F">
        <w:rPr>
          <w:sz w:val="24"/>
        </w:rPr>
        <w:t xml:space="preserve">ješenjem ovog suda </w:t>
      </w:r>
      <w:r w:rsidR="00E007C5">
        <w:rPr>
          <w:sz w:val="24"/>
        </w:rPr>
        <w:t xml:space="preserve"> St-</w:t>
      </w:r>
      <w:r w:rsidR="0084140D">
        <w:rPr>
          <w:sz w:val="24"/>
        </w:rPr>
        <w:t>310/2012-231 od 27.prosinca 2016. zaključen je stečajni postupak nad dužnikom LIMPRES d.o.o, u stečaju Pleternica.</w:t>
      </w:r>
    </w:p>
    <w:p w:rsidRDefault="0084140D" w:rsidP="0006055C" w:rsidR="0084140D">
      <w:pPr>
        <w:jc w:val="both"/>
        <w:rPr>
          <w:sz w:val="24"/>
        </w:rPr>
      </w:pPr>
      <w:r>
        <w:rPr>
          <w:sz w:val="24"/>
        </w:rPr>
        <w:tab/>
        <w:t>Istim rješenjem određeno je da će se nakon brisanja dužnika stečajna masa upisati u sudski registar radi nastavljanja sudskih postupaka koji se vode kod Općinskog suda u Požegi posl.br. P-727/2010, P-869/2010, P-1062/20</w:t>
      </w:r>
      <w:r w:rsidR="002914BE">
        <w:rPr>
          <w:sz w:val="24"/>
        </w:rPr>
        <w:t>10, Povrv-</w:t>
      </w:r>
      <w:r>
        <w:rPr>
          <w:sz w:val="24"/>
        </w:rPr>
        <w:t>398/2013, P-505/2013 i kod ovog suda pod posl.br. Povrv.1103/2013, P-488/2013, P-166/2013 i P-175/2013.</w:t>
      </w:r>
    </w:p>
    <w:p w:rsidRDefault="0084140D" w:rsidP="0006055C" w:rsidR="0084140D">
      <w:pPr>
        <w:jc w:val="both"/>
        <w:rPr>
          <w:sz w:val="24"/>
        </w:rPr>
      </w:pPr>
    </w:p>
    <w:p w:rsidRDefault="00C00C07" w:rsidP="0084140D" w:rsidR="00C00C07">
      <w:pPr>
        <w:jc w:val="both"/>
        <w:rPr>
          <w:sz w:val="24"/>
        </w:rPr>
      </w:pPr>
      <w:r>
        <w:rPr>
          <w:sz w:val="24"/>
        </w:rPr>
        <w:tab/>
      </w: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84140D" w:rsidP="00F56D07" w:rsidR="00C00C07">
      <w:pPr>
        <w:jc w:val="both"/>
        <w:rPr>
          <w:sz w:val="24"/>
        </w:rPr>
      </w:pPr>
      <w:r>
        <w:rPr>
          <w:sz w:val="24"/>
        </w:rPr>
        <w:tab/>
        <w:t xml:space="preserve">Kako su navedeni parnični postupci i dalje u tijeku </w:t>
      </w:r>
      <w:r w:rsidR="006D08D3">
        <w:rPr>
          <w:sz w:val="24"/>
        </w:rPr>
        <w:t>i vode se u ime i za račun stečajne mase, te obzirom na činjenicu da je stečajnoj upraviteljici Kristini Kožić iz Požege prestala dužnost dana 8.siječnja 2017.zbog smrti, to je bilo nužno upisati stečajnu masu u sudski registar te imenovati</w:t>
      </w:r>
      <w:r w:rsidR="00F264A7">
        <w:rPr>
          <w:sz w:val="24"/>
        </w:rPr>
        <w:t xml:space="preserve"> novog stečajnog upravitelja, zbog čega </w:t>
      </w:r>
      <w:r w:rsidR="006D08D3">
        <w:rPr>
          <w:sz w:val="24"/>
        </w:rPr>
        <w:t xml:space="preserve"> je odlučeno </w:t>
      </w:r>
      <w:r w:rsidR="00C00C07">
        <w:rPr>
          <w:sz w:val="24"/>
        </w:rPr>
        <w:t>kao u izreci na temelju odredbe čl. 289</w:t>
      </w:r>
      <w:r w:rsidR="00F56D07">
        <w:rPr>
          <w:sz w:val="24"/>
        </w:rPr>
        <w:t xml:space="preserve"> st. 4 </w:t>
      </w:r>
      <w:r w:rsidR="00C00C07">
        <w:rPr>
          <w:sz w:val="24"/>
        </w:rPr>
        <w:t xml:space="preserve">i 5 </w:t>
      </w:r>
      <w:r w:rsidR="00F56D07">
        <w:rPr>
          <w:sz w:val="24"/>
        </w:rPr>
        <w:t>Stečajnog zakona (NN br. 71/15, dalje SZ)</w:t>
      </w:r>
      <w:r w:rsidR="00C00C07">
        <w:rPr>
          <w:sz w:val="24"/>
        </w:rPr>
        <w:t>.</w:t>
      </w:r>
    </w:p>
    <w:p w:rsidRDefault="006D08D3" w:rsidP="00F56D07" w:rsidR="00C00C07">
      <w:pPr>
        <w:jc w:val="both"/>
        <w:rPr>
          <w:sz w:val="24"/>
        </w:rPr>
      </w:pPr>
      <w:r>
        <w:rPr>
          <w:sz w:val="24"/>
        </w:rPr>
        <w:tab/>
        <w:t>Izbor novog stečajnog upravitelja sud je obavio metod</w:t>
      </w:r>
      <w:r w:rsidR="00F264A7">
        <w:rPr>
          <w:sz w:val="24"/>
        </w:rPr>
        <w:t>om slučajnog odabira uz izuzeće</w:t>
      </w:r>
      <w:r>
        <w:rPr>
          <w:sz w:val="24"/>
        </w:rPr>
        <w:t xml:space="preserve"> onih stečajnih upravitelja s A liste koji su podnijeli osobne zahtjev</w:t>
      </w:r>
      <w:r w:rsidR="00F264A7">
        <w:rPr>
          <w:sz w:val="24"/>
        </w:rPr>
        <w:t>e</w:t>
      </w:r>
      <w:r>
        <w:rPr>
          <w:sz w:val="24"/>
        </w:rPr>
        <w:t xml:space="preserve"> za </w:t>
      </w:r>
      <w:r w:rsidR="00F264A7">
        <w:rPr>
          <w:sz w:val="24"/>
        </w:rPr>
        <w:t>izuzimanje</w:t>
      </w:r>
      <w:r>
        <w:rPr>
          <w:sz w:val="24"/>
        </w:rPr>
        <w:t xml:space="preserve"> zbog bolesti ili opterećenosti u ostalim stečajnim postupcima, pa je odlučeno kao pod toč. II na temelju odredbe čl. 84 st. 1 SZ-a.</w:t>
      </w:r>
      <w:r w:rsidR="00F56D07">
        <w:rPr>
          <w:sz w:val="24"/>
        </w:rPr>
        <w:t xml:space="preserve">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84140D">
        <w:rPr>
          <w:sz w:val="24"/>
        </w:rPr>
        <w:t>8.veljače</w:t>
      </w:r>
      <w:r w:rsidR="00E922FC">
        <w:rPr>
          <w:sz w:val="24"/>
        </w:rPr>
        <w:t xml:space="preserve"> 2017</w:t>
      </w:r>
      <w:r w:rsidR="00C211DA">
        <w:rPr>
          <w:sz w:val="24"/>
        </w:rPr>
        <w:t>.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8F2D5F" w:rsidR="005A07A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672C23">
        <w:rPr>
          <w:sz w:val="24"/>
        </w:rPr>
        <w:t xml:space="preserve"> 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050AA3">
      <w:pPr>
        <w:jc w:val="both"/>
        <w:rPr>
          <w:b/>
          <w:sz w:val="24"/>
        </w:rPr>
      </w:pPr>
      <w:r w:rsidRPr="00050AA3">
        <w:rPr>
          <w:b/>
          <w:sz w:val="24"/>
        </w:rPr>
        <w:t>NAPUTAK O PRAVNOM LIJEKU: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od dostave rješenja, a dostava se smatra obavljenom istekom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osmog dana od dana objave pismena na mrežnoj stanici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e-Oglasna ploča suda. Žalba se podnosi ovom sudu, a o žalbi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odlučuje Visoki trgovački sud RH.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stanice e-Oglasna ploča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</w:p>
    <w:p w:rsidRDefault="002C2BA6" w:rsidP="00E007C5" w:rsidR="002C2BA6">
      <w:pPr>
        <w:jc w:val="both"/>
        <w:rPr>
          <w:sz w:val="24"/>
        </w:rPr>
      </w:pPr>
      <w:r>
        <w:rPr>
          <w:sz w:val="24"/>
        </w:rPr>
        <w:t>2. registar</w:t>
      </w:r>
      <w:r w:rsidR="007C7295">
        <w:rPr>
          <w:sz w:val="24"/>
        </w:rPr>
        <w:t xml:space="preserve"> - neposredno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6055C"/>
    <w:rsid w:val="00061223"/>
    <w:rsid w:val="0007240A"/>
    <w:rsid w:val="000758C9"/>
    <w:rsid w:val="00092A09"/>
    <w:rsid w:val="00095422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A6BED"/>
    <w:rsid w:val="001B5E3E"/>
    <w:rsid w:val="001D13AE"/>
    <w:rsid w:val="002233CF"/>
    <w:rsid w:val="002315C2"/>
    <w:rsid w:val="00232FE1"/>
    <w:rsid w:val="00233457"/>
    <w:rsid w:val="00233ACC"/>
    <w:rsid w:val="002505E1"/>
    <w:rsid w:val="002508D4"/>
    <w:rsid w:val="00251994"/>
    <w:rsid w:val="00251F5F"/>
    <w:rsid w:val="002532F0"/>
    <w:rsid w:val="00255B9D"/>
    <w:rsid w:val="0026585E"/>
    <w:rsid w:val="00282232"/>
    <w:rsid w:val="00282A48"/>
    <w:rsid w:val="00286A2F"/>
    <w:rsid w:val="002914BE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E6928"/>
    <w:rsid w:val="002E7053"/>
    <w:rsid w:val="002F2078"/>
    <w:rsid w:val="002F26FB"/>
    <w:rsid w:val="002F747F"/>
    <w:rsid w:val="00304E1E"/>
    <w:rsid w:val="00305E3B"/>
    <w:rsid w:val="00324A0C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B6DB7"/>
    <w:rsid w:val="003B6DFF"/>
    <w:rsid w:val="003E517A"/>
    <w:rsid w:val="003E642D"/>
    <w:rsid w:val="003F1FEF"/>
    <w:rsid w:val="00401053"/>
    <w:rsid w:val="00414710"/>
    <w:rsid w:val="00425654"/>
    <w:rsid w:val="00441C03"/>
    <w:rsid w:val="00446C85"/>
    <w:rsid w:val="004644F8"/>
    <w:rsid w:val="00474FA3"/>
    <w:rsid w:val="00477DF6"/>
    <w:rsid w:val="0048193F"/>
    <w:rsid w:val="00482EAC"/>
    <w:rsid w:val="00495F52"/>
    <w:rsid w:val="004A49B5"/>
    <w:rsid w:val="004A753A"/>
    <w:rsid w:val="004B10B1"/>
    <w:rsid w:val="004C65E8"/>
    <w:rsid w:val="004C7473"/>
    <w:rsid w:val="004C7FE7"/>
    <w:rsid w:val="004D1F91"/>
    <w:rsid w:val="004D2E3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93575"/>
    <w:rsid w:val="005A07AF"/>
    <w:rsid w:val="005B757B"/>
    <w:rsid w:val="005D27C0"/>
    <w:rsid w:val="005D3E21"/>
    <w:rsid w:val="005D49B4"/>
    <w:rsid w:val="005D7896"/>
    <w:rsid w:val="00610778"/>
    <w:rsid w:val="0062771E"/>
    <w:rsid w:val="00627C47"/>
    <w:rsid w:val="00640980"/>
    <w:rsid w:val="00654945"/>
    <w:rsid w:val="00672C23"/>
    <w:rsid w:val="00674F92"/>
    <w:rsid w:val="006842D1"/>
    <w:rsid w:val="0069191F"/>
    <w:rsid w:val="00693D92"/>
    <w:rsid w:val="00694335"/>
    <w:rsid w:val="006961A8"/>
    <w:rsid w:val="006A2669"/>
    <w:rsid w:val="006A6DE9"/>
    <w:rsid w:val="006B270F"/>
    <w:rsid w:val="006C1F60"/>
    <w:rsid w:val="006C2019"/>
    <w:rsid w:val="006D08D3"/>
    <w:rsid w:val="006E68B5"/>
    <w:rsid w:val="006F2157"/>
    <w:rsid w:val="007069CC"/>
    <w:rsid w:val="007701D9"/>
    <w:rsid w:val="00771360"/>
    <w:rsid w:val="00775B0B"/>
    <w:rsid w:val="0077706D"/>
    <w:rsid w:val="00795203"/>
    <w:rsid w:val="007C1CCB"/>
    <w:rsid w:val="007C1D50"/>
    <w:rsid w:val="007C7295"/>
    <w:rsid w:val="007D0D75"/>
    <w:rsid w:val="007E0234"/>
    <w:rsid w:val="008204F0"/>
    <w:rsid w:val="00822E7C"/>
    <w:rsid w:val="00825A37"/>
    <w:rsid w:val="00826EBB"/>
    <w:rsid w:val="008306F4"/>
    <w:rsid w:val="008357DC"/>
    <w:rsid w:val="0084140D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2D5F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250AE"/>
    <w:rsid w:val="00A415C4"/>
    <w:rsid w:val="00A50367"/>
    <w:rsid w:val="00A51050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E2256"/>
    <w:rsid w:val="00AF70DC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073"/>
    <w:rsid w:val="00BD260D"/>
    <w:rsid w:val="00BE3015"/>
    <w:rsid w:val="00BE4B29"/>
    <w:rsid w:val="00BE6738"/>
    <w:rsid w:val="00C00C07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65D54"/>
    <w:rsid w:val="00D82701"/>
    <w:rsid w:val="00D93C9E"/>
    <w:rsid w:val="00DB606E"/>
    <w:rsid w:val="00DB71A6"/>
    <w:rsid w:val="00DC1BF3"/>
    <w:rsid w:val="00DC33A1"/>
    <w:rsid w:val="00DC701A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22FC"/>
    <w:rsid w:val="00E96E3D"/>
    <w:rsid w:val="00E97C73"/>
    <w:rsid w:val="00EA3E4A"/>
    <w:rsid w:val="00EA4F62"/>
    <w:rsid w:val="00EC6FBE"/>
    <w:rsid w:val="00EF0C5D"/>
    <w:rsid w:val="00F05331"/>
    <w:rsid w:val="00F12512"/>
    <w:rsid w:val="00F168B7"/>
    <w:rsid w:val="00F2118B"/>
    <w:rsid w:val="00F21C81"/>
    <w:rsid w:val="00F264A7"/>
    <w:rsid w:val="00F45C44"/>
    <w:rsid w:val="00F5611C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18E8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5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5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2012.</izvorni_sadrzaj>
    <derivirana_varijabla naziv="DomainObject.Predmet.DatumOsnivanja_1">24.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1-III u hodniku, IV i V ,VI</izvorni_sadrzaj>
    <derivirana_varijabla naziv="DomainObject.Predmet.PrimjedbaSuca_1">1-III u hodniku, IV i V ,VI</derivirana_varijabla>
  </DomainObject.Predmet.PrimjedbaSuca>
  <DomainObject.Predmet.ProtustrankaFormated>
    <izvorni_sadrzaj>  LIMPRES d.o.o. PLETERNICA</izvorni_sadrzaj>
    <derivirana_varijabla naziv="DomainObject.Predmet.ProtustrankaFormated_1">  LIMPRES d.o.o. PLETERNICA</derivirana_varijabla>
  </DomainObject.Predmet.ProtustrankaFormated>
  <DomainObject.Predmet.ProtustrankaFormatedOIB>
    <izvorni_sadrzaj>  LIMPRES d.o.o. PLETERNICA, OIB 80283643088</izvorni_sadrzaj>
    <derivirana_varijabla naziv="DomainObject.Predmet.ProtustrankaFormatedOIB_1">  LIMPRES d.o.o. PLETERNICA, OIB 80283643088</derivirana_varijabla>
  </DomainObject.Predmet.ProtustrankaFormatedOIB>
  <DomainObject.Predmet.ProtustrankaFormatedWithAdress>
    <izvorni_sadrzaj> LIMPRES d.o.o. PLETERNICA, Eugena Podubskog 52, Pleternica</izvorni_sadrzaj>
    <derivirana_varijabla naziv="DomainObject.Predmet.ProtustrankaFormatedWithAdress_1"> LIMPRES d.o.o. PLETERNICA, Eugena Podubskog 52, Pleternica</derivirana_varijabla>
  </DomainObject.Predmet.ProtustrankaFormatedWithAdress>
  <DomainObject.Predmet.ProtustrankaFormatedWithAdressOIB>
    <izvorni_sadrzaj> LIMPRES d.o.o. PLETERNICA, OIB 80283643088, Eugena Podubskog 52, Pleternica</izvorni_sadrzaj>
    <derivirana_varijabla naziv="DomainObject.Predmet.ProtustrankaFormatedWithAdressOIB_1"> LIMPRES d.o.o. PLETERNICA, OIB 80283643088, Eugena Podubskog 52, Pleternica</derivirana_varijabla>
  </DomainObject.Predmet.ProtustrankaFormatedWithAdressOIB>
  <DomainObject.Predmet.ProtustrankaWithAdress>
    <izvorni_sadrzaj>LIMPRES d.o.o. PLETERNICA Eugena Podubskog 52, Pleternica</izvorni_sadrzaj>
    <derivirana_varijabla naziv="DomainObject.Predmet.ProtustrankaWithAdress_1">LIMPRES d.o.o. PLETERNICA Eugena Podubskog 52, Pleternica</derivirana_varijabla>
  </DomainObject.Predmet.ProtustrankaWithAdress>
  <DomainObject.Predmet.ProtustrankaWithAdressOIB>
    <izvorni_sadrzaj>LIMPRES d.o.o. PLETERNICA, OIB 80283643088, Eugena Podubskog 52, Pleternica</izvorni_sadrzaj>
    <derivirana_varijabla naziv="DomainObject.Predmet.ProtustrankaWithAdressOIB_1">LIMPRES d.o.o. PLETERNICA, OIB 80283643088, Eugena Podubskog 52, Pleternica</derivirana_varijabla>
  </DomainObject.Predmet.ProtustrankaWithAdressOIB>
  <DomainObject.Predmet.ProtustrankaNazivFormated>
    <izvorni_sadrzaj>LIMPRES d.o.o. PLETERNICA</izvorni_sadrzaj>
    <derivirana_varijabla naziv="DomainObject.Predmet.ProtustrankaNazivFormated_1">LIMPRES d.o.o. PLETERNICA</derivirana_varijabla>
  </DomainObject.Predmet.ProtustrankaNazivFormated>
  <DomainObject.Predmet.ProtustrankaNazivFormatedOIB>
    <izvorni_sadrzaj>LIMPRES d.o.o. PLETERNICA, OIB 80283643088</izvorni_sadrzaj>
    <derivirana_varijabla naziv="DomainObject.Predmet.ProtustrankaNazivFormatedOIB_1">LIMPRES d.o.o. PLETERNICA, OIB 80283643088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LIMPRES  d.o.o.  PLETERNICA</izvorni_sadrzaj>
    <derivirana_varijabla naziv="DomainObject.Predmet.StrankaFormated_1">  LIMPRES  d.o.o.  PLETERNICA</derivirana_varijabla>
  </DomainObject.Predmet.StrankaFormated>
  <DomainObject.Predmet.StrankaFormatedOIB>
    <izvorni_sadrzaj>  LIMPRES  d.o.o.  PLETERNICA, OIB 80283643088</izvorni_sadrzaj>
    <derivirana_varijabla naziv="DomainObject.Predmet.StrankaFormatedOIB_1">  LIMPRES  d.o.o.  PLETERNICA, OIB 80283643088</derivirana_varijabla>
  </DomainObject.Predmet.StrankaFormatedOIB>
  <DomainObject.Predmet.StrankaFormatedWithAdress>
    <izvorni_sadrzaj> LIMPRES  d.o.o.  PLETERNICA, Eugena Podubskog 52, Pleternica</izvorni_sadrzaj>
    <derivirana_varijabla naziv="DomainObject.Predmet.StrankaFormatedWithAdress_1"> LIMPRES  d.o.o.  PLETERNICA, Eugena Podubskog 52, Pleternica</derivirana_varijabla>
  </DomainObject.Predmet.StrankaFormatedWithAdress>
  <DomainObject.Predmet.StrankaFormatedWithAdressOIB>
    <izvorni_sadrzaj> LIMPRES  d.o.o.  PLETERNICA, OIB 80283643088, Eugena Podubskog 52, Pleternica</izvorni_sadrzaj>
    <derivirana_varijabla naziv="DomainObject.Predmet.StrankaFormatedWithAdressOIB_1"> LIMPRES  d.o.o.  PLETERNICA, OIB 80283643088, Eugena Podubskog 52, Pleternica</derivirana_varijabla>
  </DomainObject.Predmet.StrankaFormatedWithAdressOIB>
  <DomainObject.Predmet.StrankaWithAdress>
    <izvorni_sadrzaj>LIMPRES  d.o.o.  PLETERNICA Eugena Podubskog 52,Pleternica</izvorni_sadrzaj>
    <derivirana_varijabla naziv="DomainObject.Predmet.StrankaWithAdress_1">LIMPRES  d.o.o.  PLETERNICA Eugena Podubskog 52,Pleternica</derivirana_varijabla>
  </DomainObject.Predmet.StrankaWithAdress>
  <DomainObject.Predmet.StrankaWithAdressOIB>
    <izvorni_sadrzaj>LIMPRES  d.o.o.  PLETERNICA, OIB 80283643088, Eugena Podubskog 52,Pleternica</izvorni_sadrzaj>
    <derivirana_varijabla naziv="DomainObject.Predmet.StrankaWithAdressOIB_1">LIMPRES  d.o.o.  PLETERNICA, OIB 80283643088, Eugena Podubskog 52,Pleternica</derivirana_varijabla>
  </DomainObject.Predmet.StrankaWithAdressOIB>
  <DomainObject.Predmet.StrankaNazivFormated>
    <izvorni_sadrzaj>LIMPRES  d.o.o.  PLETERNICA</izvorni_sadrzaj>
    <derivirana_varijabla naziv="DomainObject.Predmet.StrankaNazivFormated_1">LIMPRES  d.o.o.  PLETERNICA</derivirana_varijabla>
  </DomainObject.Predmet.StrankaNazivFormated>
  <DomainObject.Predmet.StrankaNazivFormatedOIB>
    <izvorni_sadrzaj>LIMPRES  d.o.o.  PLETERNICA, OIB 80283643088</izvorni_sadrzaj>
    <derivirana_varijabla naziv="DomainObject.Predmet.StrankaNazivFormatedOIB_1">LIMPRES  d.o.o.  PLETERNICA, OIB 80283643088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LIMPRES  d.o.o.  PLETERNICA</item>
    </izvorni_sadrzaj>
    <derivirana_varijabla naziv="DomainObject.Predmet.StrankaListFormated_1">
      <item>LIMPRES  d.o.o.  PLETERNICA</item>
    </derivirana_varijabla>
  </DomainObject.Predmet.StrankaListFormated>
  <DomainObject.Predmet.StrankaListFormatedOIB>
    <izvorni_sadrzaj>
      <item>LIMPRES  d.o.o.  PLETERNICA, OIB 80283643088</item>
    </izvorni_sadrzaj>
    <derivirana_varijabla naziv="DomainObject.Predmet.StrankaListFormatedOIB_1">
      <item>LIMPRES  d.o.o.  PLETERNICA, OIB 80283643088</item>
    </derivirana_varijabla>
  </DomainObject.Predmet.StrankaListFormatedOIB>
  <DomainObject.Predmet.StrankaListFormatedWithAdress>
    <izvorni_sadrzaj>
      <item>LIMPRES  d.o.o.  PLETERNICA, Eugena Podubskog 52, Pleternica</item>
    </izvorni_sadrzaj>
    <derivirana_varijabla naziv="DomainObject.Predmet.StrankaListFormatedWithAdress_1">
      <item>LIMPRES  d.o.o.  PLETERNICA, Eugena Podubskog 52, Pleternica</item>
    </derivirana_varijabla>
  </DomainObject.Predmet.StrankaListFormatedWithAdress>
  <DomainObject.Predmet.StrankaListFormatedWithAdressOIB>
    <izvorni_sadrzaj>
      <item>LIMPRES  d.o.o.  PLETERNICA, OIB 80283643088, Eugena Podubskog 52, Pleternica</item>
    </izvorni_sadrzaj>
    <derivirana_varijabla naziv="DomainObject.Predmet.StrankaListFormatedWithAdressOIB_1">
      <item>LIMPRES  d.o.o.  PLETERNICA, OIB 80283643088, Eugena Podubskog 52, Pleternica</item>
    </derivirana_varijabla>
  </DomainObject.Predmet.StrankaListFormatedWithAdressOIB>
  <DomainObject.Predmet.StrankaListNazivFormated>
    <izvorni_sadrzaj>
      <item>LIMPRES  d.o.o.  PLETERNICA</item>
    </izvorni_sadrzaj>
    <derivirana_varijabla naziv="DomainObject.Predmet.StrankaListNazivFormated_1">
      <item>LIMPRES  d.o.o.  PLETERNICA</item>
    </derivirana_varijabla>
  </DomainObject.Predmet.StrankaListNazivFormated>
  <DomainObject.Predmet.StrankaListNazivFormatedOIB>
    <izvorni_sadrzaj>
      <item>LIMPRES  d.o.o.  PLETERNICA, OIB 80283643088</item>
    </izvorni_sadrzaj>
    <derivirana_varijabla naziv="DomainObject.Predmet.StrankaListNazivFormatedOIB_1">
      <item>LIMPRES  d.o.o.  PLETERNICA, OIB 80283643088</item>
    </derivirana_varijabla>
  </DomainObject.Predmet.StrankaListNazivFormatedOIB>
  <DomainObject.Predmet.ProtuStrankaListFormated>
    <izvorni_sadrzaj>
      <item>LIMPRES d.o.o. PLETERNICA</item>
    </izvorni_sadrzaj>
    <derivirana_varijabla naziv="DomainObject.Predmet.ProtuStrankaListFormated_1">
      <item>LIMPRES d.o.o. PLETERNICA</item>
    </derivirana_varijabla>
  </DomainObject.Predmet.ProtuStrankaListFormated>
  <DomainObject.Predmet.ProtuStrankaListFormatedOIB>
    <izvorni_sadrzaj>
      <item>LIMPRES d.o.o. PLETERNICA, OIB 80283643088</item>
    </izvorni_sadrzaj>
    <derivirana_varijabla naziv="DomainObject.Predmet.ProtuStrankaListFormatedOIB_1">
      <item>LIMPRES d.o.o. PLETERNICA, OIB 80283643088</item>
    </derivirana_varijabla>
  </DomainObject.Predmet.ProtuStrankaListFormatedOIB>
  <DomainObject.Predmet.ProtuStrankaListFormatedWithAdress>
    <izvorni_sadrzaj>
      <item>LIMPRES d.o.o. PLETERNICA, Eugena Podubskog 52, Pleternica</item>
    </izvorni_sadrzaj>
    <derivirana_varijabla naziv="DomainObject.Predmet.ProtuStrankaListFormatedWithAdress_1">
      <item>LIMPRES d.o.o. PLETERNICA, Eugena Podubskog 52, Pleternica</item>
    </derivirana_varijabla>
  </DomainObject.Predmet.ProtuStrankaListFormatedWithAdress>
  <DomainObject.Predmet.ProtuStrankaListFormatedWithAdressOIB>
    <izvorni_sadrzaj>
      <item>LIMPRES d.o.o. PLETERNICA, OIB 80283643088, Eugena Podubskog 52, Pleternica</item>
    </izvorni_sadrzaj>
    <derivirana_varijabla naziv="DomainObject.Predmet.ProtuStrankaListFormatedWithAdressOIB_1">
      <item>LIMPRES d.o.o. PLETERNICA, OIB 80283643088, Eugena Podubskog 52, Pleternica</item>
    </derivirana_varijabla>
  </DomainObject.Predmet.ProtuStrankaListFormatedWithAdressOIB>
  <DomainObject.Predmet.ProtuStrankaListNazivFormated>
    <izvorni_sadrzaj>
      <item>LIMPRES d.o.o. PLETERNICA</item>
    </izvorni_sadrzaj>
    <derivirana_varijabla naziv="DomainObject.Predmet.ProtuStrankaListNazivFormated_1">
      <item>LIMPRES d.o.o. PLETERNICA</item>
    </derivirana_varijabla>
  </DomainObject.Predmet.ProtuStrankaListNazivFormated>
  <DomainObject.Predmet.ProtuStrankaListNazivFormatedOIB>
    <izvorni_sadrzaj>
      <item>LIMPRES d.o.o. PLETERNICA, OIB 80283643088</item>
    </izvorni_sadrzaj>
    <derivirana_varijabla naziv="DomainObject.Predmet.ProtuStrankaListNazivFormatedOIB_1">
      <item>LIMPRES d.o.o. PLETERNICA, OIB 80283643088</item>
    </derivirana_varijabla>
  </DomainObject.Predmet.ProtuStrankaListNazivFormatedOIB>
  <DomainObject.Predmet.OstaliList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>
  <DomainObject.Predmet.OstaliList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OIB>
  <DomainObject.Predmet.OstaliListFormatedWithAdress>
    <izvorni_sadrzaj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_1"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>
  <DomainObject.Predmet.OstaliListFormatedWithAdressOIB>
    <izvorni_sadrzaj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OIB_1"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OIB>
  <DomainObject.Predmet.OstaliListNaziv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>
  <DomainObject.Predmet.OstaliListNaziv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LIMPRES  d.o.o.  PLETERNICA</izvorni_sadrzaj>
    <derivirana_varijabla naziv="DomainObject.Predmet.StrankaIDrugi_1">LIMPRES  d.o.o.  PLETERNICA</derivirana_varijabla>
  </DomainObject.Predmet.StrankaIDrugi>
  <DomainObject.Predmet.ProtustrankaIDrugi>
    <izvorni_sadrzaj>LIMPRES d.o.o. PLETERNICA</izvorni_sadrzaj>
    <derivirana_varijabla naziv="DomainObject.Predmet.ProtustrankaIDrugi_1">LIMPRES d.o.o. PLETERNICA</derivirana_varijabla>
  </DomainObject.Predmet.ProtustrankaIDrugi>
  <DomainObject.Predmet.StrankaIDrugiAdressOIB>
    <izvorni_sadrzaj>LIMPRES  d.o.o.  PLETERNICA, OIB 80283643088, Eugena Podubskog 52, Pleternica</izvorni_sadrzaj>
    <derivirana_varijabla naziv="DomainObject.Predmet.StrankaIDrugiAdressOIB_1">LIMPRES  d.o.o.  PLETERNICA, OIB 80283643088, Eugena Podubskog 52, Pleternica</derivirana_varijabla>
  </DomainObject.Predmet.StrankaIDrugiAdressOIB>
  <DomainObject.Predmet.ProtustrankaIDrugiAdressOIB>
    <izvorni_sadrzaj>LIMPRES d.o.o. PLETERNICA, OIB 80283643088, Eugena Podubskog 52, Pleternica</izvorni_sadrzaj>
    <derivirana_varijabla naziv="DomainObject.Predmet.ProtustrankaIDrugiAdressOIB_1">LIMPRES d.o.o. PLETERNICA, OIB 80283643088, Eugena Podubskog 52,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>13. siječnja 2017.</izvorni_sadrzaj>
    <derivirana_varijabla naziv="DomainObject.Predmet.OdlukaRjesenje.DatumPravomocnosti_1">13. siječnja 2017.</derivirana_varijabla>
  </DomainObject.Predmet.OdlukaRjesenje.DatumPravomocnosti>
  <DomainObject.Predmet.OdlukaRjesenje.Oznaka>
    <izvorni_sadrzaj>St-310/2012-231</izvorni_sadrzaj>
    <derivirana_varijabla naziv="DomainObject.Predmet.OdlukaRjesenje.Oznaka_1">St-310/2012-231</derivirana_varijabla>
  </DomainObject.Predmet.OdlukaRjesenje.Oznaka>
  <DomainObject.Predmet.SudioniciListNaziv>
    <izvorni_sadrzaj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Naziv_1"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Naziv>
  <DomainObject.Predmet.SudioniciListAdressOIB>
    <izvorni_sadrzaj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AdressOIB_1"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412</properties:Words>
  <properties:Characters>2155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2017-02-08T11:39:00Z</dcterms:created>
  <dc:creator>Trgovacki sud</dc:creator>
  <cp:lastModifiedBy>wsadmin</cp:lastModifiedBy>
  <cp:lastPrinted>2017-02-08T11:13:00Z</cp:lastPrinted>
  <dcterms:modified xmlns:xsi="http://www.w3.org/2001/XMLSchema-instance" xsi:type="dcterms:W3CDTF">2017-02-08T11:42:00Z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