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f2fb" w14:paraId="1e5f2fb" w:rsidRDefault="00AE649C" w:rsidP="00C51B6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1B69" w:rsidP="00C51B6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51B69" w:rsidP="00C51B69" w:rsidR="00C51B69" w:rsidRPr="00B76F3C">
      <w:pPr>
        <w:pStyle w:val="SudNaziv"/>
      </w:pPr>
      <w:r>
        <w:t>TRGOVAČKI SUD U VARAŽDINU</w:t>
      </w: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</w:pPr>
      <w:r>
        <w:t xml:space="preserve">                                        U  I M E  R E P U B L I K E  H R V A T S K E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jc w:val="center"/>
      </w:pPr>
      <w:r>
        <w:t>R J E Š E NJ E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CAMELLA j.d.o.o. Čakovec, Kalmana Mesarića 1, OIB: 33063461705, dana 8. travnja 2016., </w:t>
      </w:r>
    </w:p>
    <w:p w:rsidRDefault="00C51B69" w:rsidP="00C51B69" w:rsidR="00C51B69">
      <w:pPr>
        <w:spacing w:after="0"/>
        <w:jc w:val="both"/>
      </w:pPr>
    </w:p>
    <w:p w:rsidRDefault="00C51B69" w:rsidP="00C51B69" w:rsidR="00C51B69">
      <w:pPr>
        <w:spacing w:after="0"/>
        <w:jc w:val="center"/>
      </w:pPr>
      <w:r>
        <w:t>r i j e š i o  j e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CAMELLA j.d.o.o. Čakovec, Kalmana Mesarića 1, OIB: 33063461705, s danom 8. travnja 2016. u 13,30 sati.</w:t>
      </w:r>
    </w:p>
    <w:p w:rsidRDefault="00C51B69" w:rsidP="00C51B69" w:rsidR="00C51B69">
      <w:pPr>
        <w:spacing w:after="0"/>
        <w:ind w:hanging="705" w:left="1413"/>
        <w:jc w:val="both"/>
      </w:pPr>
    </w:p>
    <w:p w:rsidRDefault="00C51B69" w:rsidP="00C51B69" w:rsidR="00C51B69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CAMELLA j.d.o.o. Čakovec, Kalmana Mesarića 1, OIB: 33063461705.</w:t>
      </w:r>
    </w:p>
    <w:p w:rsidRDefault="00C51B69" w:rsidP="00C51B69" w:rsidR="00C51B69">
      <w:pPr>
        <w:spacing w:after="0"/>
        <w:ind w:hanging="708" w:left="1413"/>
        <w:jc w:val="both"/>
      </w:pPr>
    </w:p>
    <w:p w:rsidRDefault="00C51B69" w:rsidP="00C51B69" w:rsidR="00C51B69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Anđelko Stanku iz </w:t>
      </w:r>
      <w:proofErr w:type="spellStart"/>
      <w:r>
        <w:t>Jalkovca</w:t>
      </w:r>
      <w:proofErr w:type="spellEnd"/>
      <w:r>
        <w:t>, Braće Radića 20, OIB: 11168088853.</w:t>
      </w:r>
    </w:p>
    <w:p w:rsidRDefault="00C51B69" w:rsidP="00C51B69" w:rsidR="00C51B69">
      <w:pPr>
        <w:spacing w:after="0"/>
        <w:ind w:hanging="705" w:left="1410"/>
        <w:jc w:val="both"/>
      </w:pPr>
    </w:p>
    <w:p w:rsidRDefault="00C51B69" w:rsidP="00C51B69" w:rsidR="00C51B6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51B69" w:rsidP="00C51B69" w:rsidR="00C51B69">
      <w:pPr>
        <w:spacing w:after="0"/>
        <w:jc w:val="both"/>
      </w:pPr>
    </w:p>
    <w:p w:rsidRDefault="00C51B69" w:rsidP="00C51B69" w:rsidR="00C51B69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CAMELLA j.d.o.o. Čakovec, Kalmana Mesarića 1, OIB: 33063461705, bit će brisan iz sudskog registra.</w:t>
      </w: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  <w:jc w:val="center"/>
      </w:pPr>
      <w:r>
        <w:t>Obrazloženje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jc w:val="both"/>
      </w:pPr>
      <w:r>
        <w:tab/>
        <w:t xml:space="preserve">Predlagatelj Financijska agencija Regionalni centar Zagreb, Podružnica Varaždin je dana 19.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51B69" w:rsidP="00C51B69" w:rsidR="00C51B69">
      <w:pPr>
        <w:spacing w:after="0"/>
        <w:jc w:val="both"/>
      </w:pPr>
    </w:p>
    <w:p w:rsidRDefault="00C51B69" w:rsidP="00C51B69" w:rsidR="00C51B69">
      <w:pPr>
        <w:spacing w:after="0"/>
        <w:jc w:val="both"/>
      </w:pP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  <w:jc w:val="center"/>
      </w:pPr>
      <w:r>
        <w:t>U Varaždinu 8. travnja 2016.</w:t>
      </w:r>
    </w:p>
    <w:p w:rsidRDefault="00C51B69" w:rsidP="00C51B69" w:rsidR="00C51B69">
      <w:pPr>
        <w:spacing w:after="0"/>
        <w:jc w:val="center"/>
      </w:pPr>
    </w:p>
    <w:p w:rsidRDefault="00C51B69" w:rsidP="00C51B69" w:rsidR="00C51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1B69" w:rsidP="00C51B69" w:rsidR="00C51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</w:p>
    <w:p w:rsidRDefault="00C51B69" w:rsidP="00C51B69" w:rsidR="00C51B69">
      <w:pPr>
        <w:spacing w:after="0"/>
        <w:ind w:firstLine="708"/>
      </w:pPr>
      <w:r>
        <w:t>Uputa o pravnom lijeku:</w:t>
      </w:r>
    </w:p>
    <w:p w:rsidRDefault="00C51B69" w:rsidP="00C51B69" w:rsidR="00C51B6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C51B69" w:rsidP="00C51B69" w:rsidR="00C51B6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</w:pPr>
    </w:p>
    <w:p w:rsidRDefault="00C51B69" w:rsidP="00C51B69" w:rsidR="00C51B69">
      <w:pPr>
        <w:spacing w:after="0"/>
      </w:pPr>
      <w:r>
        <w:t>DNA:</w:t>
      </w:r>
    </w:p>
    <w:p w:rsidRDefault="00C51B69" w:rsidP="00C51B69" w:rsidR="00C51B6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51B69" w:rsidP="00C51B69" w:rsidR="00C51B6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51B69" w:rsidP="00C51B69" w:rsidR="00C51B69">
      <w:pPr>
        <w:numPr>
          <w:ilvl w:val="0"/>
          <w:numId w:val="47"/>
        </w:numPr>
        <w:spacing w:after="0"/>
      </w:pPr>
      <w:r>
        <w:t>Dužnik CAMELLA j.d.o.o. Čakovec, Kalmana Mesarića 1</w:t>
      </w:r>
    </w:p>
    <w:p w:rsidRDefault="00C51B69" w:rsidP="00C51B69" w:rsidR="00C51B69">
      <w:pPr>
        <w:numPr>
          <w:ilvl w:val="0"/>
          <w:numId w:val="47"/>
        </w:numPr>
        <w:spacing w:after="0"/>
      </w:pPr>
      <w:r>
        <w:t xml:space="preserve">Osoba ovlaštena za zastupanje dužnika </w:t>
      </w:r>
      <w:proofErr w:type="spellStart"/>
      <w:r>
        <w:t>Olivija</w:t>
      </w:r>
      <w:proofErr w:type="spellEnd"/>
      <w:r>
        <w:t xml:space="preserve"> </w:t>
      </w:r>
      <w:proofErr w:type="spellStart"/>
      <w:r>
        <w:t>Habjan</w:t>
      </w:r>
      <w:proofErr w:type="spellEnd"/>
      <w:r>
        <w:t xml:space="preserve"> iz Čakovca, France </w:t>
      </w:r>
      <w:proofErr w:type="spellStart"/>
      <w:r>
        <w:t>Prešerna</w:t>
      </w:r>
      <w:proofErr w:type="spellEnd"/>
      <w:r>
        <w:t xml:space="preserve"> 11/B</w:t>
      </w:r>
    </w:p>
    <w:p w:rsidRDefault="00C51B69" w:rsidP="00C51B69" w:rsidR="00C51B6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51B69" w:rsidP="00C51B69" w:rsidR="00C51B69">
      <w:pPr>
        <w:numPr>
          <w:ilvl w:val="0"/>
          <w:numId w:val="47"/>
        </w:numPr>
        <w:spacing w:after="0"/>
      </w:pPr>
      <w:r>
        <w:t xml:space="preserve">Ministarstvo financija, Porezna uprava, Područni ured </w:t>
      </w:r>
      <w:proofErr w:type="spellStart"/>
      <w:r>
        <w:t>Čakaovec</w:t>
      </w:r>
      <w:proofErr w:type="spellEnd"/>
    </w:p>
    <w:p w:rsidRDefault="00C51B69" w:rsidP="00C51B69" w:rsidR="00C51B69">
      <w:pPr>
        <w:numPr>
          <w:ilvl w:val="0"/>
          <w:numId w:val="47"/>
        </w:numPr>
        <w:spacing w:after="0"/>
      </w:pPr>
      <w:r>
        <w:t xml:space="preserve">Stečajni upravitelj Anđelko </w:t>
      </w:r>
      <w:proofErr w:type="spellStart"/>
      <w:r>
        <w:t>Stankus</w:t>
      </w:r>
      <w:proofErr w:type="spellEnd"/>
      <w:r>
        <w:t xml:space="preserve"> iz </w:t>
      </w:r>
      <w:proofErr w:type="spellStart"/>
      <w:r>
        <w:t>Jalkovca</w:t>
      </w:r>
      <w:proofErr w:type="spellEnd"/>
      <w:r>
        <w:t>, Braće Radića 20</w:t>
      </w:r>
    </w:p>
    <w:p w:rsidRDefault="00C51B69" w:rsidP="00C51B69" w:rsidR="00C51B69">
      <w:pPr>
        <w:numPr>
          <w:ilvl w:val="0"/>
          <w:numId w:val="47"/>
        </w:numPr>
        <w:spacing w:after="0"/>
      </w:pPr>
      <w:r>
        <w:t>e- Oglasna ploča suda</w:t>
      </w:r>
    </w:p>
    <w:p w:rsidRDefault="00C51B69" w:rsidP="00C51B69" w:rsidR="00C51B69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C51B69" w:rsidR="00AE649C" w:rsidRPr="00B76F3C">
      <w:pPr>
        <w:pStyle w:val="SudSjedite"/>
      </w:pPr>
      <w:r>
        <w:tab/>
      </w:r>
    </w:p>
    <w:p w:rsidRDefault="00CB0EA4" w:rsidP="00C51B69" w:rsidR="00CB0EA4">
      <w:pPr>
        <w:pStyle w:val="Naslovdokumenta"/>
        <w:spacing w:after="0"/>
      </w:pPr>
    </w:p>
    <w:p w:rsidRDefault="0071688E" w:rsidP="00C51B69" w:rsidR="0071688E">
      <w:pPr>
        <w:pStyle w:val="Poetniodjeljak"/>
        <w:spacing w:after="0"/>
      </w:pPr>
    </w:p>
    <w:p w:rsidRDefault="00A21F0D" w:rsidP="00C51B69" w:rsidR="00A21F0D">
      <w:pPr>
        <w:pStyle w:val="NormaleSPIS"/>
        <w:spacing w:after="0"/>
        <w:rPr>
          <w:noProof/>
        </w:rPr>
      </w:pPr>
    </w:p>
    <w:p w:rsidRDefault="00DA0242" w:rsidP="00C51B6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B69" w:rsidR="008333A9">
    <w:pPr>
      <w:pStyle w:val="Zaglavlje"/>
    </w:pPr>
    <w:r>
      <w:rPr>
        <w:rStyle w:val="PozadinaSvijetloCrvena"/>
        <w:shd w:fill="auto" w:color="auto" w:val="clear"/>
      </w:rPr>
      <w:t>Poslovni broj. 7 St-858/15-5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B69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79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St-858/2015-5</izvorni_sadrzaj>
    <derivirana_varijabla naziv="DomainObject.Oznaka_1">St-858/2015-5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CAMELLA jednostavno društvo s ograničenom odgovornošću za pružanje usluga i trgovinu</izvorni_sadrzaj>
    <derivirana_varijabla naziv="DomainObject.Predmet.ProtustrankaFormated_1">  CAMELLA jednostavno društvo s ograničenom odgovornošću za pružanje usluga i trgovinu</derivirana_varijabla>
  </DomainObject.Predmet.ProtustrankaFormated>
  <DomainObject.Predmet.ProtustrankaFormatedOIB>
    <izvorni_sadrzaj>  CAMELLA jednostavno društvo s ograničenom odgovornošću za pružanje usluga i trgovinu, OIB 33063461705</izvorni_sadrzaj>
    <derivirana_varijabla naziv="DomainObject.Predmet.ProtustrankaFormatedOIB_1">  CAMELLA jednostavno društvo s ograničenom odgovornošću za pružanje usluga i trgovinu, OIB 33063461705</derivirana_varijabla>
  </DomainObject.Predmet.ProtustrankaFormatedOIB>
  <DomainObject.Predmet.ProtustrankaFormatedWithAdress>
    <izvorni_sadrzaj> CAMELLA jednostavno društvo s ograničenom odgovornošću za pružanje usluga i trgovinu, Kalmana Mesarića 1, 40000 Čakovec</izvorni_sadrzaj>
    <derivirana_varijabla naziv="DomainObject.Predmet.ProtustrankaFormatedWithAdress_1"> CAMELLA jednostavno društvo s ograničenom odgovornošću za pružanje usluga i trgovinu, Kalmana Mesarića 1, 40000 Čakovec</derivirana_varijabla>
  </DomainObject.Predmet.ProtustrankaFormatedWithAdress>
  <DomainObject.Predmet.ProtustrankaFormatedWithAdressOIB>
    <izvorni_sadrzaj> CAMELLA jednostavno društvo s ograničenom odgovornošću za pružanje usluga i trgovinu, OIB 33063461705, Kalmana Mesarića 1, 40000 Čakovec</izvorni_sadrzaj>
    <derivirana_varijabla naziv="DomainObject.Predmet.ProtustrankaFormatedWithAdressOIB_1"> CAMELLA jednostavno društvo s ograničenom odgovornošću za pružanje usluga i trgovinu, OIB 33063461705, Kalmana Mesarića 1, 40000 Čakovec</derivirana_varijabla>
  </DomainObject.Predmet.ProtustrankaFormatedWithAdressOIB>
  <DomainObject.Predmet.ProtustrankaWithAdress>
    <izvorni_sadrzaj>CAMELLA jednostavno društvo s ograničenom odgovornošću za pružanje usluga i trgovinu Kalmana Mesarića 1, 40000 Čakovec</izvorni_sadrzaj>
    <derivirana_varijabla naziv="DomainObject.Predmet.ProtustrankaWithAdress_1">CAMELLA jednostavno društvo s ograničenom odgovornošću za pružanje usluga i trgovinu Kalmana Mesarića 1, 40000 Čakovec</derivirana_varijabla>
  </DomainObject.Predmet.ProtustrankaWithAdress>
  <DomainObject.Predmet.ProtustrankaWithAdressOIB>
    <izvorni_sadrzaj>CAMELLA jednostavno društvo s ograničenom odgovornošću za pružanje usluga i trgovinu, OIB 33063461705, Kalmana Mesarića 1, 40000 Čakovec</izvorni_sadrzaj>
    <derivirana_varijabla naziv="DomainObject.Predmet.ProtustrankaWithAdressOIB_1">CAMELLA jednostavno društvo s ograničenom odgovornošću za pružanje usluga i trgovinu, OIB 33063461705, Kalmana Mesarića 1, 40000 Čakovec</derivirana_varijabla>
  </DomainObject.Predmet.ProtustrankaWithAdressOIB>
  <DomainObject.Predmet.ProtustrankaNazivFormated>
    <izvorni_sadrzaj>CAMELLA jednostavno društvo s ograničenom odgovornošću za pružanje usluga i trgovinu</izvorni_sadrzaj>
    <derivirana_varijabla naziv="DomainObject.Predmet.ProtustrankaNazivFormated_1">CAMELLA jednostavno društvo s ograničenom odgovornošću za pružanje usluga i trgovinu</derivirana_varijabla>
  </DomainObject.Predmet.ProtustrankaNazivFormated>
  <DomainObject.Predmet.ProtustrankaNazivFormatedOIB>
    <izvorni_sadrzaj>CAMELLA jednostavno društvo s ograničenom odgovornošću za pružanje usluga i trgovinu, OIB 33063461705</izvorni_sadrzaj>
    <derivirana_varijabla naziv="DomainObject.Predmet.ProtustrankaNazivFormatedOIB_1">CAMELLA jednostavno društvo s ograničenom odgovornošću za pružanje usluga i trgovinu, OIB 33063461705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2550.26</izvorni_sadrzaj>
    <derivirana_varijabla naziv="DomainObject.Predmet.TrenutnaVrijednost_1">2550.26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CAMELLA jednostavno društvo s ograničenom odgovornošću za pružanje usluga i trgovinu</item>
    </izvorni_sadrzaj>
    <derivirana_varijabla naziv="DomainObject.Predmet.ProtuStrankaListFormated_1">
      <item>CAMELLA jednostavno društvo s ograničenom odgovornošću za pružanje usluga i trgovinu</item>
    </derivirana_varijabla>
  </DomainObject.Predmet.ProtuStrankaListFormated>
  <DomainObject.Predmet.ProtuStrankaListFormatedOIB>
    <izvorni_sadrzaj>
      <item>CAMELLA jednostavno društvo s ograničenom odgovornošću za pružanje usluga i trgovinu, OIB 33063461705</item>
    </izvorni_sadrzaj>
    <derivirana_varijabla naziv="DomainObject.Predmet.ProtuStrankaListFormatedOIB_1">
      <item>CAMELLA jednostavno društvo s ograničenom odgovornošću za pružanje usluga i trgovinu, OIB 33063461705</item>
    </derivirana_varijabla>
  </DomainObject.Predmet.ProtuStrankaListFormatedOIB>
  <DomainObject.Predmet.ProtuStrankaListFormatedWithAdress>
    <izvorni_sadrzaj>
      <item>CAMELLA jednostavno društvo s ograničenom odgovornošću za pružanje usluga i trgovinu, Kalmana Mesarića 1, 40000 Čakovec</item>
    </izvorni_sadrzaj>
    <derivirana_varijabla naziv="DomainObject.Predmet.ProtuStrankaListFormatedWithAdress_1">
      <item>CAMELLA jednostavno društvo s ograničenom odgovornošću za pružanje usluga i trgovinu, Kalmana Mesarića 1, 40000 Čakovec</item>
    </derivirana_varijabla>
  </DomainObject.Predmet.ProtuStrankaListFormatedWithAdress>
  <DomainObject.Predmet.ProtuStrankaListFormatedWithAdressOIB>
    <izvorni_sadrzaj>
      <item>CAMELLA jednostavno društvo s ograničenom odgovornošću za pružanje usluga i trgovinu, OIB 33063461705, Kalmana Mesarića 1, 40000 Čakovec</item>
    </izvorni_sadrzaj>
    <derivirana_varijabla naziv="DomainObject.Predmet.ProtuStrankaListFormatedWithAdressOIB_1">
      <item>CAMELLA jednostavno društvo s ograničenom odgovornošću za pružanje usluga i trgovinu, OIB 33063461705, Kalmana Mesarića 1, 40000 Čakovec</item>
    </derivirana_varijabla>
  </DomainObject.Predmet.ProtuStrankaListFormatedWithAdressOIB>
  <DomainObject.Predmet.ProtuStrankaListNazivFormated>
    <izvorni_sadrzaj>
      <item>CAMELLA jednostavno društvo s ograničenom odgovornošću za pružanje usluga i trgovinu</item>
    </izvorni_sadrzaj>
    <derivirana_varijabla naziv="DomainObject.Predmet.ProtuStrankaListNazivFormated_1">
      <item>CAMELLA jednostavno društvo s ograničenom odgovornošću za pružanje usluga i trgovinu</item>
    </derivirana_varijabla>
  </DomainObject.Predmet.ProtuStrankaListNazivFormated>
  <DomainObject.Predmet.ProtuStrankaListNazivFormatedOIB>
    <izvorni_sadrzaj>
      <item>CAMELLA jednostavno društvo s ograničenom odgovornošću za pružanje usluga i trgovinu, OIB 33063461705</item>
    </izvorni_sadrzaj>
    <derivirana_varijabla naziv="DomainObject.Predmet.ProtuStrankaListNazivFormatedOIB_1">
      <item>CAMELLA jednostavno društvo s ograničenom odgovornošću za pružanje usluga i trgovinu, OIB 33063461705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St-858/2015-5</izvorni_sadrzaj>
    <derivirana_varijabla naziv="DomainObject.PoslovniBrojDokumenta_1">St-858/2015-5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CAMELLA jednostavno društvo s ograničenom odgovornošću za pružanje usluga i trgovinu</izvorni_sadrzaj>
    <derivirana_varijabla naziv="DomainObject.Predmet.ProtustrankaIDrugi_1">CAMELLA jednostavno društvo s ograničenom odgovornošću za pružanje usluga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CAMELLA jednostavno društvo s ograničenom odgovornošću za pružanje usluga i trgovinu, OIB 33063461705, Kalmana Mesarića 1, 40000 Čakovec</izvorni_sadrzaj>
    <derivirana_varijabla naziv="DomainObject.Predmet.ProtustrankaIDrugiAdressOIB_1">CAMELLA jednostavno društvo s ograničenom odgovornošću za pružanje usluga i trgovinu, OIB 33063461705, Kalmana Mesarića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CAMELLA jednostavno društvo s ograničenom odgovornošću za pružanje usluga i trgovinu</item>
      <item>E-oglasna ploča</item>
      <item>Sudski registar, Trgovački sud u Varaždinu</item>
    </izvorni_sadrzaj>
    <derivirana_varijabla naziv="DomainObject.Predmet.SudioniciListNaziv_1">
      <item>Financijska agencija</item>
      <item>CAMELLA jednostavno društvo s ograničenom odgovornošću za pružanje usluga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CAMELLA jednostavno društvo s ograničenom odgovornošću za pružanje usluga i trgovinu, OIB 33063461705, Kalmana Mesarića 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CAMELLA jednostavno društvo s ograničenom odgovornošću za pružanje usluga i trgovinu, OIB 33063461705, Kalmana Mesarića 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C10D1-A58E-4E17-8892-E5BE76980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2763</properties:Characters>
  <properties:Lines>87</properties:Lines>
  <properties:Paragraphs>30</properties:Paragraphs>
  <properties:TotalTime>42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2016-04-08T11:40:00Z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