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381e" w14:paraId="11d381e" w:rsidRDefault="00980BD9" w:rsidP="00980BD9" w:rsidR="00980BD9" w:rsidRPr="00980BD9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980BD9" w:rsidP="006D6947" w:rsidR="00980BD9" w:rsidRPr="006D6947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6D6947" w:rsidP="00980BD9" w:rsidR="006D6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55E5" w:rsidP="00980BD9" w:rsidR="00E455E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80BD9" w:rsidP="00980BD9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Dalmacija za otvaranje stečajnoga postupka nad dužnikom </w:t>
      </w:r>
      <w:r w:rsidR="00AA1C0E">
        <w:rPr>
          <w:rFonts w:cs="Times New Roman" w:eastAsia="Times New Roman" w:hAnsi="Times New Roman" w:ascii="Times New Roman"/>
          <w:sz w:val="24"/>
          <w:szCs w:val="24"/>
          <w:lang w:eastAsia="hr-HR"/>
        </w:rPr>
        <w:t>IVICA I KATICA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1C0E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AA1C0E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AA1C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A1C0E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AA1C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31227065116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80BD9" w:rsidP="006D6947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IVICA I KATICA j.</w:t>
      </w:r>
      <w:r w:rsidR="00D562C8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="00D562C8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31227065116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danom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13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 kada će ovo rješenje biti objavljeno na e-Oglasnoj ploči ovog suda.</w:t>
      </w:r>
    </w:p>
    <w:p w:rsidRDefault="00980BD9" w:rsidP="00980BD9" w:rsidR="00980BD9" w:rsidRPr="00980BD9">
      <w:pPr>
        <w:tabs>
          <w:tab w:pos="9072" w:val="right"/>
        </w:tabs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se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Josip Jadran </w:t>
      </w:r>
      <w:proofErr w:type="spellStart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Sekso</w:t>
      </w:r>
      <w:proofErr w:type="spellEnd"/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Šibenika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Ulica Bože </w:t>
      </w:r>
      <w:proofErr w:type="spellStart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56627311158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80BD9" w:rsidP="00980BD9" w:rsid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980B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IVICA I KATICA j.</w:t>
      </w:r>
      <w:r w:rsidR="00D562C8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Slivnica</w:t>
      </w:r>
      <w:proofErr w:type="spellEnd"/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II 7</w:t>
      </w:r>
      <w:r w:rsidR="00D562C8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31227065116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980BD9" w:rsidP="00266ABD" w:rsidR="00D562C8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266ABD" w:rsidP="00266ABD" w:rsidR="00266AB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80BD9" w:rsidP="00D562C8" w:rsid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30.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zahtjev za provedbu skraćenoga stečajnog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st. 1. Stečajnog zakona (Narodne novine broj 71/15, dalje u tekstu: SZ) navodeći da na dan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 Očevidniku redoslijeda osnova za plaćanje ima evidentirane neizvršene osnove za plaćanje u neprekinutom razdoblju od 120 dana u ukupnom iznosu od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17.819,44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da nema zaposlenih te da na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nisu zaplijenjena sredstva na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 sredstava predujma za namirenje troškova stečajnoga postupka </w:t>
      </w:r>
      <w:r w:rsidR="006D6947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smislu odredbe čl. 112. st. 5. SZ-a 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Nakon izvršenog uvida u sudski registar, a postupajući sukladno odredbi čl. 430. SZ-a, ovaj sud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6D6947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cija u propisanom roku podnijela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 razloga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posl. br. 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/2017-9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1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2017. obustavljen skraćeni stečajni postupak te nakon pravomoćnosti istog, rješenjem posl. br. gornji od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pokrenut prethodni postupak radi utvrđivanja pretpostavki za otvaranje stečajnoga postupka nad dužnikom u smislu odredbi čl. 433. i čl. 115. SZ-a. </w:t>
      </w:r>
    </w:p>
    <w:p w:rsidRDefault="00980BD9" w:rsidP="00964CE3" w:rsidR="0068319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od </w:t>
      </w:r>
      <w:r w:rsidR="0068319F">
        <w:rPr>
          <w:rFonts w:cs="Times New Roman" w:eastAsia="Calibri" w:hAnsi="Times New Roman" w:ascii="Times New Roman"/>
          <w:sz w:val="24"/>
          <w:szCs w:val="24"/>
        </w:rPr>
        <w:t>8</w:t>
      </w:r>
      <w:r w:rsidRPr="00980BD9">
        <w:rPr>
          <w:rFonts w:cs="Times New Roman" w:eastAsia="Calibri" w:hAnsi="Times New Roman" w:ascii="Times New Roman"/>
          <w:sz w:val="24"/>
          <w:szCs w:val="24"/>
        </w:rPr>
        <w:t>. veljače 2018. direktorica dužnika</w:t>
      </w:r>
      <w:r w:rsidR="006D6947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8319F">
        <w:rPr>
          <w:rFonts w:cs="Times New Roman" w:eastAsia="Calibri" w:hAnsi="Times New Roman" w:ascii="Times New Roman"/>
          <w:sz w:val="24"/>
          <w:szCs w:val="24"/>
        </w:rPr>
        <w:t xml:space="preserve">Katica </w:t>
      </w:r>
      <w:proofErr w:type="spellStart"/>
      <w:r w:rsidR="0068319F">
        <w:rPr>
          <w:rFonts w:cs="Times New Roman" w:eastAsia="Calibri" w:hAnsi="Times New Roman" w:ascii="Times New Roman"/>
          <w:sz w:val="24"/>
          <w:szCs w:val="24"/>
        </w:rPr>
        <w:t>Galešić</w:t>
      </w:r>
      <w:proofErr w:type="spellEnd"/>
      <w:r w:rsidR="0068319F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68319F">
        <w:rPr>
          <w:rFonts w:cs="Times New Roman" w:eastAsia="Calibri" w:hAnsi="Times New Roman" w:ascii="Times New Roman"/>
          <w:sz w:val="24"/>
          <w:szCs w:val="24"/>
        </w:rPr>
        <w:t>Kalac</w:t>
      </w:r>
      <w:proofErr w:type="spellEnd"/>
      <w:r w:rsidR="0068319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980BD9">
        <w:rPr>
          <w:rFonts w:cs="Times New Roman" w:eastAsia="Calibri" w:hAnsi="Times New Roman" w:ascii="Times New Roman"/>
          <w:sz w:val="24"/>
          <w:szCs w:val="24"/>
        </w:rPr>
        <w:t>je u bitnom navela da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postoji stečajni razlog nesposobnosti dužnika za plaćanje dospjelih obveza prema vjerovnicima u iznosu od preko </w:t>
      </w:r>
      <w:r w:rsidR="0068319F">
        <w:rPr>
          <w:rFonts w:cs="Times New Roman" w:eastAsia="Calibri" w:hAnsi="Times New Roman" w:ascii="Times New Roman"/>
          <w:sz w:val="24"/>
          <w:szCs w:val="24"/>
        </w:rPr>
        <w:t>17.000,00</w:t>
      </w:r>
      <w:r>
        <w:rPr>
          <w:rFonts w:cs="Times New Roman" w:eastAsia="Calibri" w:hAnsi="Times New Roman" w:ascii="Times New Roman"/>
          <w:sz w:val="24"/>
          <w:szCs w:val="24"/>
        </w:rPr>
        <w:t xml:space="preserve"> kuna, da je osnovna djelatnost dužnika bila </w:t>
      </w:r>
      <w:r w:rsidR="0068319F">
        <w:rPr>
          <w:rFonts w:cs="Times New Roman" w:eastAsia="Calibri" w:hAnsi="Times New Roman" w:ascii="Times New Roman"/>
          <w:sz w:val="24"/>
          <w:szCs w:val="24"/>
        </w:rPr>
        <w:t>trgovina na malo (</w:t>
      </w:r>
      <w:proofErr w:type="spellStart"/>
      <w:r w:rsidR="0068319F">
        <w:rPr>
          <w:rFonts w:cs="Times New Roman" w:eastAsia="Calibri" w:hAnsi="Times New Roman" w:ascii="Times New Roman"/>
          <w:sz w:val="24"/>
          <w:szCs w:val="24"/>
        </w:rPr>
        <w:t>suvenirnica</w:t>
      </w:r>
      <w:proofErr w:type="spellEnd"/>
      <w:r w:rsidR="0068319F">
        <w:rPr>
          <w:rFonts w:cs="Times New Roman" w:eastAsia="Calibri" w:hAnsi="Times New Roman" w:ascii="Times New Roman"/>
          <w:sz w:val="24"/>
          <w:szCs w:val="24"/>
        </w:rPr>
        <w:t>)</w:t>
      </w:r>
      <w:r>
        <w:rPr>
          <w:rFonts w:cs="Times New Roman" w:eastAsia="Calibri" w:hAnsi="Times New Roman" w:ascii="Times New Roman"/>
          <w:sz w:val="24"/>
          <w:szCs w:val="24"/>
        </w:rPr>
        <w:t xml:space="preserve"> koj</w:t>
      </w:r>
      <w:r w:rsidR="0068319F">
        <w:rPr>
          <w:rFonts w:cs="Times New Roman" w:eastAsia="Calibri" w:hAnsi="Times New Roman" w:ascii="Times New Roman"/>
          <w:sz w:val="24"/>
          <w:szCs w:val="24"/>
        </w:rPr>
        <w:t>u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dužnik prestao obavljati još </w:t>
      </w:r>
      <w:r w:rsidR="0068319F">
        <w:rPr>
          <w:rFonts w:cs="Times New Roman" w:eastAsia="Calibri" w:hAnsi="Times New Roman" w:ascii="Times New Roman"/>
          <w:sz w:val="24"/>
          <w:szCs w:val="24"/>
        </w:rPr>
        <w:t>od blokade računa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71A5F">
        <w:rPr>
          <w:rFonts w:cs="Times New Roman" w:eastAsia="Calibri" w:hAnsi="Times New Roman" w:ascii="Times New Roman"/>
          <w:sz w:val="24"/>
          <w:szCs w:val="24"/>
        </w:rPr>
        <w:t xml:space="preserve">te da </w:t>
      </w:r>
      <w:r w:rsidR="006D6947">
        <w:rPr>
          <w:rFonts w:cs="Times New Roman" w:eastAsia="Calibri" w:hAnsi="Times New Roman" w:ascii="Times New Roman"/>
          <w:sz w:val="24"/>
          <w:szCs w:val="24"/>
        </w:rPr>
        <w:t xml:space="preserve">dužnik </w:t>
      </w:r>
      <w:r w:rsidR="00471A5F">
        <w:rPr>
          <w:rFonts w:cs="Times New Roman" w:eastAsia="Calibri" w:hAnsi="Times New Roman" w:ascii="Times New Roman"/>
          <w:sz w:val="24"/>
          <w:szCs w:val="24"/>
        </w:rPr>
        <w:t>u svom vlasništvu nema imovinu unovčenjem koje bi se mogli podmiriti troškovi stečajnog postupka i vjerovnici dužnika.</w:t>
      </w:r>
      <w:r w:rsidR="006D6947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980BD9" w:rsidP="00964CE3" w:rsidR="00266AB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 w:rsidR="006D6947">
        <w:rPr>
          <w:rFonts w:cs="Times New Roman" w:eastAsia="Calibri" w:hAnsi="Times New Roman" w:ascii="Times New Roman"/>
          <w:sz w:val="24"/>
          <w:szCs w:val="24"/>
        </w:rPr>
        <w:t>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suda posl. br. gornji od 23. ožujka 2018.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 od dana objave rješenja na e-O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suda, solidarno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uplatiti predujam u iznosu od 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 za namirenje troškova prethodnoga i otvorenoga stečajnog postupka.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80BD9" w:rsidP="00964CE3" w:rsidR="006D6947" w:rsidRP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slijedom čega je rok za uplatu navedenog predujma istekao 2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8319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 obzirom da navedene osobe nisu predujmile traženi iznos u određenom roku, to je primjenom odredbi čl. 132. st. 2., 3. i 5.  i čl. 129. st. 1. alineja 1. do 3. i st. 2. SZ-a, donesena odluka kao u točki I. do IV. izreke rješenja.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266A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stečajnog upravitelja dužnika u predmetnom postupku obavljen metodom slučajnog odabira s liste A stečajnih upravitelja za područje nadležnosti ovog suda i to primjenom odredbe čl. 23. st. 3. u vez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>i s čl. 84. st. 1. i 432. SZ-a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D6947" w:rsidP="006D6947" w:rsidR="006D6947" w:rsidRPr="006D69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6947" w:rsidP="00964CE3" w:rsidR="006D6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562C8">
        <w:rPr>
          <w:rFonts w:cs="Times New Roman" w:eastAsia="Times New Roman" w:hAnsi="Times New Roman" w:ascii="Times New Roman"/>
          <w:sz w:val="24"/>
          <w:szCs w:val="24"/>
          <w:lang w:eastAsia="hr-HR"/>
        </w:rPr>
        <w:t>5. lipnja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64CE3" w:rsidP="00964CE3" w:rsidR="00964CE3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49B2" w:rsidP="004D49B2" w:rsidR="00980BD9" w:rsidRPr="00980BD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D49B2" w:rsidP="004D49B2" w:rsidR="00980BD9" w:rsidRPr="00980BD9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80BD9" w:rsidP="00980BD9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Regis</w:t>
      </w:r>
      <w:bookmarkStart w:name="_GoBack" w:id="0"/>
      <w:bookmarkEnd w:id="0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tru ovog suda odmah radi upisa činjenice otvaranja stečajnog postupka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980BD9" w:rsidP="00980BD9" w:rsidR="00980BD9" w:rsidRPr="00980BD9"/>
    <w:p w:rsidRDefault="00DB052E" w:rsidR="00DB052E"/>
    <w:sectPr w:rsidSect="00D21CF9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BD9" w:rsidP="00980BD9" w:rsidR="00980BD9">
      <w:pPr>
        <w:spacing w:lineRule="auto" w:line="240" w:after="0"/>
      </w:pPr>
      <w:r>
        <w:separator/>
      </w:r>
    </w:p>
  </w:endnote>
  <w:endnote w:id="0" w:type="continuationSeparator">
    <w:p w:rsidRDefault="00980BD9" w:rsidP="00980BD9" w:rsidR="00980B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BD9" w:rsidP="00980BD9" w:rsidR="00980BD9">
      <w:pPr>
        <w:spacing w:lineRule="auto" w:line="240" w:after="0"/>
      </w:pPr>
      <w:r>
        <w:separator/>
      </w:r>
    </w:p>
  </w:footnote>
  <w:footnote w:id="0" w:type="continuationSeparator">
    <w:p w:rsidRDefault="00980BD9" w:rsidP="00980BD9" w:rsidR="00980B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eastAsiaTheme="minorHAnsi"/>
        <w:lang w:eastAsia="en-US"/>
      </w:rPr>
    </w:sdtEndPr>
    <w:sdtContent>
      <w:p w:rsidRDefault="00471A5F" w:rsidP="006D6947" w:rsidR="00D21CF9" w:rsidRPr="006D6947">
        <w:pPr>
          <w:rPr>
            <w:rFonts w:cs="Times New Roman" w:hAnsi="Times New Roman" w:ascii="Times New Roman"/>
            <w:sz w:val="24"/>
            <w:szCs w:val="24"/>
          </w:rPr>
        </w:pPr>
        <w:r w:rsidRPr="006D6947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694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17EA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D694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266ABD"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="006D694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D6947">
          <w:rPr>
            <w:rFonts w:cs="Times New Roman" w:hAnsi="Times New Roman" w:ascii="Times New Roman"/>
            <w:sz w:val="24"/>
            <w:szCs w:val="24"/>
          </w:rPr>
          <w:t>Poslovni broj: 3.</w:t>
        </w:r>
        <w:r w:rsidR="00266ABD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D6947">
          <w:rPr>
            <w:rFonts w:cs="Times New Roman" w:hAnsi="Times New Roman" w:ascii="Times New Roman"/>
            <w:sz w:val="24"/>
            <w:szCs w:val="24"/>
          </w:rPr>
          <w:t>St-</w:t>
        </w:r>
        <w:r w:rsidR="0068319F">
          <w:rPr>
            <w:rFonts w:cs="Times New Roman" w:hAnsi="Times New Roman" w:ascii="Times New Roman"/>
            <w:sz w:val="24"/>
            <w:szCs w:val="24"/>
          </w:rPr>
          <w:t>547/2017-9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A5F" w:rsidP="00E455E5" w:rsidR="00D628C7" w:rsidRPr="00E455E5">
    <w:pPr>
      <w:ind w:left="5664"/>
      <w:rPr>
        <w:rFonts w:cs="Times New Roman" w:hAnsi="Times New Roman" w:ascii="Times New Roman"/>
        <w:sz w:val="24"/>
      </w:rPr>
    </w:pPr>
    <w:r w:rsidRPr="00873283">
      <w:rPr>
        <w:rFonts w:cs="Times New Roman" w:hAnsi="Times New Roman" w:ascii="Times New Roman"/>
        <w:sz w:val="24"/>
      </w:rPr>
      <w:t xml:space="preserve">       Poslovni broj: 3.St-</w:t>
    </w:r>
    <w:r w:rsidR="00AA1C0E">
      <w:rPr>
        <w:rFonts w:cs="Times New Roman" w:hAnsi="Times New Roman" w:ascii="Times New Roman"/>
        <w:sz w:val="24"/>
      </w:rPr>
      <w:t>547/2017-9</w:t>
    </w:r>
  </w:p>
  <w:p w:rsidRDefault="00517EAF" w:rsidR="00D628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BD9"/>
    <w:rsid w:val="00266ABD"/>
    <w:rsid w:val="00471A5F"/>
    <w:rsid w:val="004D49B2"/>
    <w:rsid w:val="00517EAF"/>
    <w:rsid w:val="0068319F"/>
    <w:rsid w:val="006D6947"/>
    <w:rsid w:val="00964CE3"/>
    <w:rsid w:val="00980BD9"/>
    <w:rsid w:val="00AA1C0E"/>
    <w:rsid w:val="00D562C8"/>
    <w:rsid w:val="00DB052E"/>
    <w:rsid w:val="00E4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517E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EA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7EAF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7EAF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7EAF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517E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E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7EAF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7EAF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7EAF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I KATICA j.d.o.o. za trgovinu</izvorni_sadrzaj>
    <derivirana_varijabla naziv="DomainObject.Predmet.ProtustrankaFormated_1">  IVICA I KATICA j.d.o.o. za trgovinu</derivirana_varijabla>
  </DomainObject.Predmet.ProtustrankaFormated>
  <DomainObject.Predmet.ProtustrankaFormatedOIB>
    <izvorni_sadrzaj>  IVICA I KATICA j.d.o.o. za trgovinu, OIB 31227065116</izvorni_sadrzaj>
    <derivirana_varijabla naziv="DomainObject.Predmet.ProtustrankaFormatedOIB_1">  IVICA I KATICA j.d.o.o. za trgovinu, OIB 31227065116</derivirana_varijabla>
  </DomainObject.Predmet.ProtustrankaFormatedOIB>
  <DomainObject.Predmet.ProtustrankaFormatedWithAdress>
    <izvorni_sadrzaj> IVICA I KATICA j.d.o.o. za trgovinu, Slivnica ulica II 7, 23242 Slivnica</izvorni_sadrzaj>
    <derivirana_varijabla naziv="DomainObject.Predmet.ProtustrankaFormatedWithAdress_1"> IVICA I KATICA j.d.o.o. za trgovinu, Slivnica ulica II 7, 23242 Slivnica</derivirana_varijabla>
  </DomainObject.Predmet.ProtustrankaFormatedWithAdress>
  <DomainObject.Predmet.ProtustrankaFormatedWithAdressOIB>
    <izvorni_sadrzaj> IVICA I KATICA j.d.o.o. za trgovinu, OIB 31227065116, Slivnica ulica II 7, 23242 Slivnica</izvorni_sadrzaj>
    <derivirana_varijabla naziv="DomainObject.Predmet.ProtustrankaFormatedWithAdressOIB_1"> IVICA I KATICA j.d.o.o. za trgovinu, OIB 31227065116, Slivnica ulica II 7, 23242 Slivnica</derivirana_varijabla>
  </DomainObject.Predmet.ProtustrankaFormatedWithAdressOIB>
  <DomainObject.Predmet.ProtustrankaWithAdress>
    <izvorni_sadrzaj>IVICA I KATICA j.d.o.o. za trgovinu Slivnica ulica II 7, 23242 Slivnica</izvorni_sadrzaj>
    <derivirana_varijabla naziv="DomainObject.Predmet.ProtustrankaWithAdress_1">IVICA I KATICA j.d.o.o. za trgovinu Slivnica ulica II 7, 23242 Slivnica</derivirana_varijabla>
  </DomainObject.Predmet.ProtustrankaWithAdress>
  <DomainObject.Predmet.ProtustrankaWithAdressOIB>
    <izvorni_sadrzaj>IVICA I KATICA j.d.o.o. za trgovinu, OIB 31227065116, Slivnica ulica II 7, 23242 Slivnica</izvorni_sadrzaj>
    <derivirana_varijabla naziv="DomainObject.Predmet.ProtustrankaWithAdressOIB_1">IVICA I KATICA j.d.o.o. za trgovinu, OIB 31227065116, Slivnica ulica II 7, 23242 Slivnica</derivirana_varijabla>
  </DomainObject.Predmet.ProtustrankaWithAdressOIB>
  <DomainObject.Predmet.ProtustrankaNazivFormated>
    <izvorni_sadrzaj>IVICA I KATICA j.d.o.o. za trgovinu</izvorni_sadrzaj>
    <derivirana_varijabla naziv="DomainObject.Predmet.ProtustrankaNazivFormated_1">IVICA I KATICA j.d.o.o. za trgovinu</derivirana_varijabla>
  </DomainObject.Predmet.ProtustrankaNazivFormated>
  <DomainObject.Predmet.ProtustrankaNazivFormatedOIB>
    <izvorni_sadrzaj>IVICA I KATICA j.d.o.o. za trgovinu, OIB 31227065116</izvorni_sadrzaj>
    <derivirana_varijabla naziv="DomainObject.Predmet.ProtustrankaNazivFormatedOIB_1">IVICA I KATICA j.d.o.o. za trgovinu, OIB 31227065116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Katica Galešić Kalac</izvorni_sadrzaj>
    <derivirana_varijabla naziv="DomainObject.Predmet.StrankaFormated_1">  FINA; Katica Galešić Kalac</derivirana_varijabla>
  </DomainObject.Predmet.StrankaFormated>
  <DomainObject.Predmet.StrankaFormatedOIB>
    <izvorni_sadrzaj>  FINA, OIB 85821130368; Katica Galešić Kalac, OIB 99907724607</izvorni_sadrzaj>
    <derivirana_varijabla naziv="DomainObject.Predmet.StrankaFormatedOIB_1">  FINA, OIB 85821130368; Katica Galešić Kalac, OIB 99907724607</derivirana_varijabla>
  </DomainObject.Predmet.StrankaFormatedOIB>
  <DomainObject.Predmet.StrankaFormatedWithAdress>
    <izvorni_sadrzaj> FINA; Katica Galešić Kalac, Slivnica Ulica Ii 7, 23242 Slivnica</izvorni_sadrzaj>
    <derivirana_varijabla naziv="DomainObject.Predmet.StrankaFormatedWithAdress_1"> FINA; Katica Galešić Kalac, Slivnica Ulica Ii 7, 23242 Slivnica</derivirana_varijabla>
  </DomainObject.Predmet.StrankaFormatedWithAdress>
  <DomainObject.Predmet.StrankaFormatedWithAdressOIB>
    <izvorni_sadrzaj> FINA, OIB 85821130368; Katica Galešić Kalac, OIB 99907724607, Slivnica Ulica Ii 7, 23242 Slivnica</izvorni_sadrzaj>
    <derivirana_varijabla naziv="DomainObject.Predmet.StrankaFormatedWithAdressOIB_1"> FINA, OIB 85821130368; Katica Galešić Kalac, OIB 99907724607, Slivnica Ulica Ii 7, 23242 Slivnica</derivirana_varijabla>
  </DomainObject.Predmet.StrankaFormatedWithAdressOIB>
  <DomainObject.Predmet.StrankaWithAdress>
    <izvorni_sadrzaj>FINA ,Katica Galešić Kalac Slivnica Ulica Ii 7,23242 Slivnica</izvorni_sadrzaj>
    <derivirana_varijabla naziv="DomainObject.Predmet.StrankaWithAdress_1">FINA ,Katica Galešić Kalac Slivnica Ulica Ii 7,23242 Slivnica</derivirana_varijabla>
  </DomainObject.Predmet.StrankaWithAdress>
  <DomainObject.Predmet.StrankaWithAdressOIB>
    <izvorni_sadrzaj>FINA, OIB 85821130368,Katica Galešić Kalac, OIB 99907724607, Slivnica Ulica Ii 7,23242 Slivnica</izvorni_sadrzaj>
    <derivirana_varijabla naziv="DomainObject.Predmet.StrankaWithAdressOIB_1">FINA, OIB 85821130368,Katica Galešić Kalac, OIB 99907724607, Slivnica Ulica Ii 7,23242 Slivnica</derivirana_varijabla>
  </DomainObject.Predmet.StrankaWithAdressOIB>
  <DomainObject.Predmet.StrankaNazivFormated>
    <izvorni_sadrzaj>FINA,Katica Galešić Kalac</izvorni_sadrzaj>
    <derivirana_varijabla naziv="DomainObject.Predmet.StrankaNazivFormated_1">FINA,Katica Galešić Kalac</derivirana_varijabla>
  </DomainObject.Predmet.StrankaNazivFormated>
  <DomainObject.Predmet.StrankaNazivFormatedOIB>
    <izvorni_sadrzaj>FINA, OIB 85821130368,Katica Galešić Kalac, OIB 99907724607</izvorni_sadrzaj>
    <derivirana_varijabla naziv="DomainObject.Predmet.StrankaNazivFormatedOIB_1">FINA, OIB 85821130368,Katica Galešić Kalac, OIB 99907724607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Katica Galešić Kalac</item>
    </izvorni_sadrzaj>
    <derivirana_varijabla naziv="DomainObject.Predmet.StrankaListFormated_1">
      <item>FINA</item>
      <item>Katica Galešić Kalac</item>
    </derivirana_varijabla>
  </DomainObject.Predmet.StrankaListFormated>
  <DomainObject.Predmet.StrankaListFormatedOIB>
    <izvorni_sadrzaj>
      <item>FINA, OIB 85821130368</item>
      <item>Katica Galešić Kalac, OIB 99907724607</item>
    </izvorni_sadrzaj>
    <derivirana_varijabla naziv="DomainObject.Predmet.StrankaListFormatedOIB_1">
      <item>FINA, OIB 85821130368</item>
      <item>Katica Galešić Kalac, OIB 99907724607</item>
    </derivirana_varijabla>
  </DomainObject.Predmet.StrankaListFormatedOIB>
  <DomainObject.Predmet.StrankaListFormatedWithAdress>
    <izvorni_sadrzaj>
      <item>FINA</item>
      <item>Katica Galešić Kalac, Slivnica Ulica Ii 7, 23242 Slivnica</item>
    </izvorni_sadrzaj>
    <derivirana_varijabla naziv="DomainObject.Predmet.StrankaListFormatedWithAdress_1">
      <item>FINA</item>
      <item>Katica Galešić Kalac, Slivnica Ulica Ii 7, 23242 Slivnica</item>
    </derivirana_varijabla>
  </DomainObject.Predmet.StrankaListFormatedWithAdress>
  <DomainObject.Predmet.StrankaListFormatedWithAdressOIB>
    <izvorni_sadrzaj>
      <item>FINA, OIB 85821130368</item>
      <item>Katica Galešić Kalac, OIB 99907724607, Slivnica Ulica Ii 7, 23242 Slivnica</item>
    </izvorni_sadrzaj>
    <derivirana_varijabla naziv="DomainObject.Predmet.StrankaListFormatedWithAdressOIB_1">
      <item>FINA, OIB 85821130368</item>
      <item>Katica Galešić Kalac, OIB 99907724607, Slivnica Ulica Ii 7, 23242 Slivnica</item>
    </derivirana_varijabla>
  </DomainObject.Predmet.StrankaListFormatedWithAdressOIB>
  <DomainObject.Predmet.StrankaListNazivFormated>
    <izvorni_sadrzaj>
      <item>FINA</item>
      <item>Katica Galešić Kalac</item>
    </izvorni_sadrzaj>
    <derivirana_varijabla naziv="DomainObject.Predmet.StrankaListNazivFormated_1">
      <item>FINA</item>
      <item>Katica Galešić Kalac</item>
    </derivirana_varijabla>
  </DomainObject.Predmet.StrankaListNazivFormated>
  <DomainObject.Predmet.StrankaListNazivFormatedOIB>
    <izvorni_sadrzaj>
      <item>FINA, OIB 85821130368</item>
      <item>Katica Galešić Kalac, OIB 99907724607</item>
    </izvorni_sadrzaj>
    <derivirana_varijabla naziv="DomainObject.Predmet.StrankaListNazivFormatedOIB_1">
      <item>FINA, OIB 85821130368</item>
      <item>Katica Galešić Kalac, OIB 99907724607</item>
    </derivirana_varijabla>
  </DomainObject.Predmet.StrankaListNazivFormatedOIB>
  <DomainObject.Predmet.ProtuStrankaListFormated>
    <izvorni_sadrzaj>
      <item>IVICA I KATICA j.d.o.o. za trgovinu</item>
    </izvorni_sadrzaj>
    <derivirana_varijabla naziv="DomainObject.Predmet.ProtuStrankaListFormated_1">
      <item>IVICA I KATICA j.d.o.o. za trgovinu</item>
    </derivirana_varijabla>
  </DomainObject.Predmet.ProtuStrankaListFormated>
  <DomainObject.Predmet.ProtuStrankaListFormatedOIB>
    <izvorni_sadrzaj>
      <item>IVICA I KATICA j.d.o.o. za trgovinu, OIB 31227065116</item>
    </izvorni_sadrzaj>
    <derivirana_varijabla naziv="DomainObject.Predmet.ProtuStrankaListFormatedOIB_1">
      <item>IVICA I KATICA j.d.o.o. za trgovinu, OIB 31227065116</item>
    </derivirana_varijabla>
  </DomainObject.Predmet.ProtuStrankaListFormatedOIB>
  <DomainObject.Predmet.ProtuStrankaListFormatedWithAdress>
    <izvorni_sadrzaj>
      <item>IVICA I KATICA j.d.o.o. za trgovinu, Slivnica ulica II 7, 23242 Slivnica</item>
    </izvorni_sadrzaj>
    <derivirana_varijabla naziv="DomainObject.Predmet.ProtuStrankaListFormatedWithAdress_1">
      <item>IVICA I KATICA j.d.o.o. za trgovinu, Slivnica ulica II 7, 23242 Slivnica</item>
    </derivirana_varijabla>
  </DomainObject.Predmet.ProtuStrankaListFormatedWithAdress>
  <DomainObject.Predmet.ProtuStrankaListFormatedWithAdressOIB>
    <izvorni_sadrzaj>
      <item>IVICA I KATICA j.d.o.o. za trgovinu, OIB 31227065116, Slivnica ulica II 7, 23242 Slivnica</item>
    </izvorni_sadrzaj>
    <derivirana_varijabla naziv="DomainObject.Predmet.ProtuStrankaListFormatedWithAdressOIB_1">
      <item>IVICA I KATICA j.d.o.o. za trgovinu, OIB 31227065116, Slivnica ulica II 7, 23242 Slivnica</item>
    </derivirana_varijabla>
  </DomainObject.Predmet.ProtuStrankaListFormatedWithAdressOIB>
  <DomainObject.Predmet.ProtuStrankaListNazivFormated>
    <izvorni_sadrzaj>
      <item>IVICA I KATICA j.d.o.o. za trgovinu</item>
    </izvorni_sadrzaj>
    <derivirana_varijabla naziv="DomainObject.Predmet.ProtuStrankaListNazivFormated_1">
      <item>IVICA I KATICA j.d.o.o. za trgovinu</item>
    </derivirana_varijabla>
  </DomainObject.Predmet.ProtuStrankaListNazivFormated>
  <DomainObject.Predmet.ProtuStrankaListNazivFormatedOIB>
    <izvorni_sadrzaj>
      <item>IVICA I KATICA j.d.o.o. za trgovinu, OIB 31227065116</item>
    </izvorni_sadrzaj>
    <derivirana_varijabla naziv="DomainObject.Predmet.ProtuStrankaListNazivFormatedOIB_1">
      <item>IVICA I KATICA j.d.o.o. za trgovinu, OIB 31227065116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IVICA I KATICA j.d.o.o. za trgovinu</izvorni_sadrzaj>
    <derivirana_varijabla naziv="DomainObject.Predmet.ProtustrankaIDrugi_1">IVICA I KATICA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IVICA I KATICA j.d.o.o. za trgovinu, OIB 31227065116, Slivnica ulica II 7, 23242 Slivnica</izvorni_sadrzaj>
    <derivirana_varijabla naziv="DomainObject.Predmet.ProtustrankaIDrugiAdressOIB_1">IVICA I KATICA j.d.o.o. za trgovinu, OIB 31227065116, Slivnica ulica II 7,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I KATICA j.d.o.o. za trgovinu</item>
      <item>FINA</item>
      <item>Katica Galešić Kalac</item>
    </izvorni_sadrzaj>
    <derivirana_varijabla naziv="DomainObject.Predmet.SudioniciListNaziv_1">
      <item>IVICA I KATICA j.d.o.o. za trgovinu</item>
      <item>FINA</item>
      <item>Katica Galešić Kalac</item>
    </derivirana_varijabla>
  </DomainObject.Predmet.SudioniciListNaziv>
  <DomainObject.Predmet.SudioniciListAdressOIB>
    <izvorni_sadrzaj>
      <item>IVICA I KATICA j.d.o.o. za trgovinu, OIB 31227065116, Slivnica ulica II 7,23242 Slivnica</item>
      <item>FINA, OIB 85821130368</item>
      <item>Katica Galešić Kalac, OIB 99907724607, Slivnica Ulica Ii 7,23242 Slivnica</item>
    </izvorni_sadrzaj>
    <derivirana_varijabla naziv="DomainObject.Predmet.SudioniciListAdressOIB_1">
      <item>IVICA I KATICA j.d.o.o. za trgovinu, OIB 31227065116, Slivnica ulica II 7,23242 Slivnica</item>
      <item>FINA, OIB 85821130368</item>
      <item>Katica Galešić Kalac, OIB 99907724607, Slivnica Ulica Ii 7,23242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31227065116</item>
      <item>, OIB 85821130368</item>
      <item>, OIB 99907724607</item>
    </izvorni_sadrzaj>
    <derivirana_varijabla naziv="DomainObject.Predmet.SudioniciListNazivOIB_1">
      <item>, OIB 31227065116</item>
      <item>, OIB 85821130368</item>
      <item>, OIB 99907724607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5517</properties:Characters>
  <properties:Lines>109</properties:Lines>
  <properties:Paragraphs>38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2018-04-25T09:30:00Z</dcterms:created>
  <dc:creator>wsadmin</dc:creator>
  <cp:lastModifiedBy>Nena Mužanović</cp:lastModifiedBy>
  <cp:lastPrinted>2018-06-04T11:32:00Z</cp:lastPrinted>
  <dcterms:modified xmlns:xsi="http://www.w3.org/2001/XMLSchema-instance" xsi:type="dcterms:W3CDTF">2018-06-05T10:52:00Z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(st-547-2017 Ivica I Katica.docx)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