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eb14" w14:paraId="73deb14" w:rsidRDefault="006D1154" w:rsidR="006D1154" w:rsidRPr="003402A7">
      <w:pPr>
        <w:jc w:val="both"/>
        <w15:collapsed w:val="false"/>
      </w:pPr>
      <w:bookmarkStart w:name="_GoBack" w:id="0"/>
      <w:bookmarkEnd w:id="0"/>
    </w:p>
    <w:p w:rsidRDefault="00755D68" w:rsidP="006D1154" w:rsidR="005F742A" w:rsidRPr="003402A7">
      <w:pPr>
        <w:jc w:val="both"/>
      </w:pPr>
      <w:r w:rsidRPr="003402A7">
        <w:t>s</w:t>
      </w:r>
      <w:r w:rsidR="005F742A" w:rsidRPr="003402A7">
        <w:t>astavljen kod Trgova</w:t>
      </w:r>
      <w:r w:rsidR="00B05A4E" w:rsidRPr="003402A7">
        <w:t xml:space="preserve">čkog suda u Zagrebu u predmetu </w:t>
      </w:r>
      <w:r w:rsidR="0070744D" w:rsidRPr="003402A7">
        <w:t>MADIG d.o.o.Ogulin, Prapućanska ulica 22, Ogulin, OIB: 40909371570,</w:t>
      </w:r>
      <w:r w:rsidR="00202D5D" w:rsidRPr="003402A7">
        <w:t xml:space="preserve">  </w:t>
      </w:r>
      <w:r w:rsidR="005F742A" w:rsidRPr="003402A7">
        <w:t xml:space="preserve">na ročištu održanom dana </w:t>
      </w:r>
      <w:r w:rsidR="001937EF" w:rsidRPr="003402A7">
        <w:t>18. listopada</w:t>
      </w:r>
      <w:r w:rsidR="00D10926" w:rsidRPr="003402A7">
        <w:t xml:space="preserve"> 2018</w:t>
      </w:r>
      <w:r w:rsidR="00311F57" w:rsidRPr="003402A7">
        <w:t>.</w:t>
      </w:r>
      <w:r w:rsidR="00681560" w:rsidRPr="003402A7">
        <w:t xml:space="preserve"> godine</w:t>
      </w:r>
      <w:r w:rsidR="004B2FD2" w:rsidRPr="003402A7">
        <w:t xml:space="preserve">, s početkom u </w:t>
      </w:r>
      <w:r w:rsidR="00C716ED" w:rsidRPr="003402A7">
        <w:t>10,00</w:t>
      </w:r>
      <w:r w:rsidR="005F742A" w:rsidRPr="003402A7">
        <w:t xml:space="preserve"> sati.</w:t>
      </w:r>
    </w:p>
    <w:p w:rsidRDefault="005F742A" w:rsidR="005F742A" w:rsidRPr="003402A7">
      <w:pPr>
        <w:jc w:val="both"/>
      </w:pPr>
    </w:p>
    <w:p w:rsidRDefault="005F742A" w:rsidR="005F742A" w:rsidRPr="003402A7">
      <w:pPr>
        <w:jc w:val="both"/>
        <w:rPr>
          <w:u w:val="single"/>
        </w:rPr>
      </w:pPr>
      <w:r w:rsidRPr="003402A7">
        <w:rPr>
          <w:u w:val="single"/>
        </w:rPr>
        <w:t>NAZOČNI:</w:t>
      </w:r>
    </w:p>
    <w:p w:rsidRDefault="00E12C02" w:rsidR="00E12C02" w:rsidRPr="003402A7">
      <w:pPr>
        <w:jc w:val="both"/>
        <w:rPr>
          <w:u w:val="single"/>
        </w:rPr>
      </w:pPr>
    </w:p>
    <w:p w:rsidRDefault="00B05A4E" w:rsidR="005F742A" w:rsidRPr="003402A7">
      <w:pPr>
        <w:jc w:val="both"/>
      </w:pPr>
      <w:r w:rsidRPr="003402A7">
        <w:t>1.</w:t>
      </w:r>
      <w:r w:rsidR="00F918AE" w:rsidRPr="003402A7">
        <w:t>)</w:t>
      </w:r>
      <w:r w:rsidRPr="003402A7">
        <w:t xml:space="preserve"> </w:t>
      </w:r>
      <w:r w:rsidR="00E12C02" w:rsidRPr="003402A7">
        <w:t>Vesna Sremac Šoštar</w:t>
      </w:r>
      <w:r w:rsidR="00681560" w:rsidRPr="003402A7">
        <w:t xml:space="preserve">, </w:t>
      </w:r>
      <w:r w:rsidR="00177DBD" w:rsidRPr="003402A7">
        <w:t xml:space="preserve">stečajni sudac </w:t>
      </w:r>
    </w:p>
    <w:p w:rsidRDefault="00B05A4E" w:rsidR="005F742A" w:rsidRPr="003402A7">
      <w:pPr>
        <w:jc w:val="both"/>
      </w:pPr>
      <w:r w:rsidRPr="003402A7">
        <w:t>2.</w:t>
      </w:r>
      <w:r w:rsidR="00F918AE" w:rsidRPr="003402A7">
        <w:t>)</w:t>
      </w:r>
      <w:r w:rsidRPr="003402A7">
        <w:t xml:space="preserve"> </w:t>
      </w:r>
      <w:r w:rsidR="002F4A01" w:rsidRPr="003402A7">
        <w:t>Matea Bizjak,</w:t>
      </w:r>
      <w:r w:rsidR="00681560" w:rsidRPr="003402A7">
        <w:t xml:space="preserve"> </w:t>
      </w:r>
      <w:r w:rsidR="005F742A" w:rsidRPr="003402A7">
        <w:t>zapisničar</w:t>
      </w:r>
    </w:p>
    <w:p w:rsidRDefault="00C63891" w:rsidP="00B56DC5" w:rsidR="00C63891" w:rsidRPr="003402A7">
      <w:pPr>
        <w:jc w:val="both"/>
      </w:pPr>
    </w:p>
    <w:p w:rsidRDefault="003D5D1F" w:rsidP="00B56DC5" w:rsidR="003D5D1F" w:rsidRPr="003402A7">
      <w:pPr>
        <w:jc w:val="both"/>
      </w:pPr>
      <w:r w:rsidRPr="003402A7">
        <w:t>Utvrđuje se da je pristupio stečajni upravitelj Milan Bariša Obradović</w:t>
      </w:r>
    </w:p>
    <w:p w:rsidRDefault="003D5D1F" w:rsidP="00B56DC5" w:rsidR="003D5D1F" w:rsidRPr="003402A7">
      <w:pPr>
        <w:jc w:val="both"/>
      </w:pPr>
    </w:p>
    <w:p w:rsidRDefault="00E12C02" w:rsidP="00E1013A" w:rsidR="00B217B6" w:rsidRPr="003402A7">
      <w:pPr>
        <w:jc w:val="both"/>
      </w:pPr>
      <w:r w:rsidRPr="003402A7">
        <w:t xml:space="preserve">Konstatira se </w:t>
      </w:r>
      <w:r w:rsidR="003409C3" w:rsidRPr="003402A7">
        <w:t>da je za razlučnog</w:t>
      </w:r>
      <w:r w:rsidRPr="003402A7">
        <w:t xml:space="preserve"> vjerovnik</w:t>
      </w:r>
      <w:r w:rsidR="003409C3" w:rsidRPr="003402A7">
        <w:t xml:space="preserve">a </w:t>
      </w:r>
    </w:p>
    <w:p w:rsidRDefault="0070744D" w:rsidP="00E1013A" w:rsidR="0070744D" w:rsidRPr="003402A7">
      <w:pPr>
        <w:jc w:val="both"/>
      </w:pPr>
      <w:r w:rsidRPr="003402A7">
        <w:t xml:space="preserve">RH Ministarstvo financija, </w:t>
      </w:r>
      <w:r w:rsidR="002E60D5" w:rsidRPr="003402A7">
        <w:t>pristupio</w:t>
      </w:r>
      <w:r w:rsidR="004829B5" w:rsidRPr="003402A7">
        <w:t xml:space="preserve">, </w:t>
      </w:r>
      <w:r w:rsidR="00FF0085" w:rsidRPr="003402A7">
        <w:t>nitko</w:t>
      </w:r>
    </w:p>
    <w:p w:rsidRDefault="009F48AC" w:rsidP="00E1013A" w:rsidR="009F48AC" w:rsidRPr="003402A7">
      <w:pPr>
        <w:jc w:val="both"/>
      </w:pPr>
      <w:r w:rsidRPr="003402A7">
        <w:t xml:space="preserve">HRVATSKE ŠUME, </w:t>
      </w:r>
      <w:r w:rsidR="007942DC" w:rsidRPr="003402A7">
        <w:t xml:space="preserve">zastupano po </w:t>
      </w:r>
      <w:r w:rsidR="00B50A2A" w:rsidRPr="003402A7">
        <w:t>Lorena Panežić, odvj. vježbenica</w:t>
      </w:r>
    </w:p>
    <w:p w:rsidRDefault="0070744D" w:rsidP="00E1013A" w:rsidR="0070744D" w:rsidRPr="003402A7">
      <w:pPr>
        <w:jc w:val="both"/>
      </w:pPr>
      <w:r w:rsidRPr="003402A7">
        <w:t xml:space="preserve">ŽITOPROIZVODA d.d. Karlovac, </w:t>
      </w:r>
      <w:r w:rsidR="004829B5" w:rsidRPr="003402A7">
        <w:t>nitko</w:t>
      </w:r>
    </w:p>
    <w:p w:rsidRDefault="0070744D" w:rsidP="00E1013A" w:rsidR="0070744D" w:rsidRPr="003402A7">
      <w:pPr>
        <w:jc w:val="both"/>
      </w:pPr>
      <w:r w:rsidRPr="003402A7">
        <w:t xml:space="preserve">BADEL 1862 d.d. Zagreb, </w:t>
      </w:r>
      <w:r w:rsidR="009F48AC" w:rsidRPr="003402A7">
        <w:t>nitko</w:t>
      </w:r>
      <w:r w:rsidR="00B170F7" w:rsidRPr="003402A7">
        <w:t xml:space="preserve"> </w:t>
      </w:r>
    </w:p>
    <w:p w:rsidRDefault="0070744D" w:rsidP="00E1013A" w:rsidR="00F143E5" w:rsidRPr="003402A7">
      <w:pPr>
        <w:jc w:val="both"/>
      </w:pPr>
      <w:r w:rsidRPr="003402A7">
        <w:t xml:space="preserve">PA-VIN d.o.o. Jastrebarsko, </w:t>
      </w:r>
      <w:r w:rsidR="004829B5" w:rsidRPr="003402A7">
        <w:t>nitko</w:t>
      </w:r>
    </w:p>
    <w:p w:rsidRDefault="0070744D" w:rsidP="00E1013A" w:rsidR="00B217B6" w:rsidRPr="003402A7">
      <w:pPr>
        <w:jc w:val="both"/>
      </w:pPr>
      <w:r w:rsidRPr="003402A7">
        <w:t>KIM MLJEK</w:t>
      </w:r>
      <w:r w:rsidR="002E60D5" w:rsidRPr="003402A7">
        <w:t xml:space="preserve">ARA KARLOVAC d.o.o. Karlovac, </w:t>
      </w:r>
      <w:r w:rsidR="004829B5" w:rsidRPr="003402A7">
        <w:t>nitko</w:t>
      </w:r>
    </w:p>
    <w:p w:rsidRDefault="004829B5" w:rsidP="00E1013A" w:rsidR="004829B5" w:rsidRPr="003402A7">
      <w:pPr>
        <w:jc w:val="both"/>
      </w:pPr>
      <w:r w:rsidRPr="003402A7">
        <w:t xml:space="preserve">KARLOVAČKA PIVOVARA, </w:t>
      </w:r>
      <w:r w:rsidR="009F48AC" w:rsidRPr="003402A7">
        <w:t>nitko</w:t>
      </w:r>
    </w:p>
    <w:p w:rsidRDefault="009F48AC" w:rsidP="00E1013A" w:rsidR="009F48AC" w:rsidRPr="003402A7">
      <w:pPr>
        <w:jc w:val="both"/>
      </w:pPr>
      <w:r w:rsidRPr="003402A7">
        <w:t xml:space="preserve">Zorica Tretinjak, nitko </w:t>
      </w:r>
    </w:p>
    <w:p w:rsidRDefault="00A47976" w:rsidP="00E1013A" w:rsidR="00A47976" w:rsidRPr="003402A7">
      <w:pPr>
        <w:jc w:val="both"/>
      </w:pPr>
      <w:r w:rsidRPr="003402A7">
        <w:t>PRIVREDNA BANKA ZAGREB d.d., Bože Jović, odvj. vježbenik</w:t>
      </w:r>
    </w:p>
    <w:p w:rsidRDefault="009F48AC" w:rsidP="005111C4" w:rsidR="009F48AC" w:rsidRPr="003402A7">
      <w:pPr>
        <w:jc w:val="both"/>
      </w:pPr>
    </w:p>
    <w:p w:rsidRDefault="00FC75F6" w:rsidP="005B2E9E" w:rsidR="005B2E9E" w:rsidRPr="003402A7">
      <w:pPr>
        <w:jc w:val="both"/>
      </w:pPr>
      <w:r w:rsidRPr="003402A7">
        <w:t xml:space="preserve">Predmet današnjeg ročišta je prodaja imovine stečajnog dužnika, nekretnine upisane kod </w:t>
      </w:r>
      <w:r w:rsidR="005B2E9E" w:rsidRPr="003402A7">
        <w:t xml:space="preserve"> Općinskog suda u Gospiću, Zemljišno-knjižni odjel u Otočcu i to: </w:t>
      </w:r>
    </w:p>
    <w:p w:rsidRDefault="005B2E9E" w:rsidP="005B2E9E" w:rsidR="00FC75F6" w:rsidRPr="003402A7">
      <w:pPr>
        <w:pStyle w:val="Odlomakpopisa"/>
        <w:numPr>
          <w:ilvl w:val="0"/>
          <w:numId w:val="28"/>
        </w:numPr>
        <w:jc w:val="both"/>
      </w:pPr>
      <w:r w:rsidRPr="003402A7">
        <w:t>kčbr. 4173 – Tvorničke zgrade, tvorničko dvorište u površini od 18 427 m2, upisan</w:t>
      </w:r>
      <w:r w:rsidR="00A47976" w:rsidRPr="003402A7">
        <w:t>a u z.k.ul.2276 k.o.Otočac</w:t>
      </w:r>
    </w:p>
    <w:p w:rsidRDefault="005B2E9E" w:rsidP="005111C4" w:rsidR="005B2E9E" w:rsidRPr="003402A7">
      <w:pPr>
        <w:jc w:val="both"/>
      </w:pPr>
    </w:p>
    <w:p w:rsidRDefault="005111C4" w:rsidP="005111C4" w:rsidR="00D817C3" w:rsidRPr="003402A7">
      <w:pPr>
        <w:jc w:val="both"/>
      </w:pPr>
      <w:r w:rsidRPr="003402A7">
        <w:t>Nadalje</w:t>
      </w:r>
      <w:r w:rsidR="00D817C3" w:rsidRPr="003402A7">
        <w:t>, utvrđuje se</w:t>
      </w:r>
      <w:r w:rsidRPr="003402A7">
        <w:t xml:space="preserve"> da</w:t>
      </w:r>
      <w:r w:rsidR="003409C3" w:rsidRPr="003402A7">
        <w:t xml:space="preserve"> nije pristupio nitko od kupaca. </w:t>
      </w:r>
      <w:r w:rsidRPr="003402A7">
        <w:t xml:space="preserve"> </w:t>
      </w:r>
    </w:p>
    <w:p w:rsidRDefault="003409C3" w:rsidP="005111C4" w:rsidR="003409C3" w:rsidRPr="003402A7">
      <w:pPr>
        <w:jc w:val="both"/>
      </w:pPr>
    </w:p>
    <w:p w:rsidRDefault="003409C3" w:rsidP="00AA073E" w:rsidR="003409C3" w:rsidRPr="003402A7">
      <w:pPr>
        <w:ind w:firstLine="709"/>
        <w:jc w:val="both"/>
      </w:pPr>
      <w:r w:rsidRPr="003402A7">
        <w:t>Prije početka raspravljanja ovaj sud je provjerom u računovodstvu utvrdio da nitko nije uplatio jamčevinu prema zaključku ovog</w:t>
      </w:r>
      <w:r w:rsidR="00496E7B" w:rsidRPr="003402A7">
        <w:t xml:space="preserve"> suda broj go</w:t>
      </w:r>
      <w:r w:rsidR="00CD5005" w:rsidRPr="003402A7">
        <w:t xml:space="preserve">rnji, od </w:t>
      </w:r>
      <w:r w:rsidR="001937EF" w:rsidRPr="003402A7">
        <w:t>29. kolovoza</w:t>
      </w:r>
      <w:r w:rsidR="00FC75F6" w:rsidRPr="003402A7">
        <w:t xml:space="preserve"> 2018</w:t>
      </w:r>
      <w:r w:rsidRPr="003402A7">
        <w:t>. g.</w:t>
      </w:r>
      <w:r w:rsidR="001648C6" w:rsidRPr="003402A7">
        <w:t xml:space="preserve"> </w:t>
      </w:r>
    </w:p>
    <w:p w:rsidRDefault="001648C6" w:rsidP="001648C6" w:rsidR="001648C6" w:rsidRPr="003402A7">
      <w:pPr>
        <w:jc w:val="both"/>
      </w:pPr>
    </w:p>
    <w:p w:rsidRDefault="00CC2F1C" w:rsidP="00CC2F1C" w:rsidR="00CC2F1C" w:rsidRPr="003402A7">
      <w:pPr>
        <w:ind w:firstLine="709"/>
        <w:jc w:val="both"/>
      </w:pPr>
      <w:r w:rsidRPr="003402A7">
        <w:t>Stečajni upravitelj predlaže da se zadnja utvrđena cijena za predmetne nekretnine umanji za 20 %.</w:t>
      </w:r>
    </w:p>
    <w:p w:rsidRDefault="00CC2F1C" w:rsidP="001648C6" w:rsidR="00CC2F1C" w:rsidRPr="003402A7">
      <w:pPr>
        <w:jc w:val="both"/>
      </w:pPr>
    </w:p>
    <w:p w:rsidRDefault="00CC2F1C" w:rsidP="00CC2F1C" w:rsidR="00CC2F1C" w:rsidRPr="003402A7">
      <w:pPr>
        <w:ind w:firstLine="709"/>
        <w:jc w:val="both"/>
      </w:pPr>
      <w:r w:rsidRPr="003402A7">
        <w:t xml:space="preserve">Prisutni vjerovnici suglasni su s prijedlogom stečajnog upravitelja. </w:t>
      </w:r>
    </w:p>
    <w:p w:rsidRDefault="00A47976" w:rsidR="00A47976" w:rsidRPr="003402A7">
      <w:r w:rsidRPr="003402A7">
        <w:br w:type="page"/>
      </w:r>
    </w:p>
    <w:p w:rsidRDefault="00CC2F1C" w:rsidP="00A47976" w:rsidR="00626385" w:rsidRPr="003402A7">
      <w:pPr>
        <w:jc w:val="both"/>
      </w:pPr>
      <w:r w:rsidRPr="003402A7">
        <w:lastRenderedPageBreak/>
        <w:br/>
      </w:r>
      <w:r w:rsidR="00626385" w:rsidRPr="003402A7">
        <w:t>Nakon toga stečajni sudac donosi</w:t>
      </w:r>
    </w:p>
    <w:p w:rsidRDefault="003409C3" w:rsidP="003409C3" w:rsidR="00626385" w:rsidRPr="003402A7">
      <w:pPr>
        <w:ind w:firstLine="708"/>
        <w:jc w:val="center"/>
      </w:pPr>
      <w:r w:rsidRPr="003402A7">
        <w:t>Z</w:t>
      </w:r>
      <w:r w:rsidR="00626385" w:rsidRPr="003402A7">
        <w:t>aključak</w:t>
      </w:r>
    </w:p>
    <w:p w:rsidRDefault="00626385" w:rsidP="00626385" w:rsidR="00626385" w:rsidRPr="003402A7">
      <w:pPr>
        <w:ind w:firstLine="708"/>
        <w:jc w:val="both"/>
      </w:pPr>
    </w:p>
    <w:p w:rsidRDefault="003409C3" w:rsidP="00626385" w:rsidR="003409C3" w:rsidRPr="003402A7">
      <w:pPr>
        <w:ind w:firstLine="708"/>
        <w:jc w:val="both"/>
      </w:pPr>
      <w:r w:rsidRPr="003402A7">
        <w:t xml:space="preserve">S obzirom da ne postoje uvjeti </w:t>
      </w:r>
      <w:r w:rsidR="003C1EC9" w:rsidRPr="003402A7">
        <w:t>za odr</w:t>
      </w:r>
      <w:r w:rsidRPr="003402A7">
        <w:t xml:space="preserve">žavanje </w:t>
      </w:r>
      <w:r w:rsidR="00A676A3" w:rsidRPr="003402A7">
        <w:t>današnjeg ročišta</w:t>
      </w:r>
      <w:r w:rsidRPr="003402A7">
        <w:t xml:space="preserve"> za javnu dražbu, daljnja odluka će uslijediti pisanim putem. </w:t>
      </w:r>
    </w:p>
    <w:p w:rsidRDefault="003409C3" w:rsidP="00626385" w:rsidR="003409C3" w:rsidRPr="003402A7">
      <w:pPr>
        <w:ind w:firstLine="708"/>
        <w:jc w:val="both"/>
      </w:pPr>
    </w:p>
    <w:p w:rsidRDefault="004829B5" w:rsidP="00B05A4E" w:rsidR="006369E2" w:rsidRPr="003402A7">
      <w:pPr>
        <w:jc w:val="center"/>
      </w:pPr>
      <w:r w:rsidRPr="003402A7">
        <w:t xml:space="preserve">Dovršeno u </w:t>
      </w:r>
      <w:r w:rsidR="007942DC" w:rsidRPr="003402A7">
        <w:t>10,05</w:t>
      </w:r>
      <w:r w:rsidR="003409C3" w:rsidRPr="003402A7">
        <w:t xml:space="preserve">  </w:t>
      </w:r>
      <w:r w:rsidR="00B05A4E" w:rsidRPr="003402A7">
        <w:t>sati</w:t>
      </w:r>
    </w:p>
    <w:p w:rsidRDefault="00B05A4E" w:rsidP="00B05A4E" w:rsidR="00B05A4E" w:rsidRPr="003402A7">
      <w:pPr>
        <w:jc w:val="center"/>
      </w:pPr>
    </w:p>
    <w:p w:rsidRDefault="00B05A4E" w:rsidP="00B05A4E" w:rsidR="00B05A4E" w:rsidRPr="003402A7">
      <w:pPr>
        <w:jc w:val="center"/>
      </w:pPr>
      <w:r w:rsidRPr="003402A7">
        <w:t>SUDAC</w:t>
      </w:r>
    </w:p>
    <w:p w:rsidRDefault="00610231" w:rsidP="00B05A4E" w:rsidR="00B05A4E" w:rsidRPr="003402A7">
      <w:pPr>
        <w:jc w:val="center"/>
      </w:pPr>
      <w:r w:rsidRPr="003402A7">
        <w:t>Vesna Sremac Šoštar</w:t>
      </w:r>
    </w:p>
    <w:p w:rsidRDefault="00681560" w:rsidP="00B05A4E" w:rsidR="00681560" w:rsidRPr="003402A7">
      <w:pPr>
        <w:jc w:val="center"/>
      </w:pPr>
    </w:p>
    <w:p w:rsidRDefault="00B05A4E" w:rsidP="00B05A4E" w:rsidR="00B05A4E" w:rsidRPr="003402A7">
      <w:pPr>
        <w:jc w:val="center"/>
      </w:pPr>
      <w:r w:rsidRPr="003402A7">
        <w:t>Zapisničar:</w:t>
      </w:r>
    </w:p>
    <w:p w:rsidRDefault="002F4A01" w:rsidP="00B05A4E" w:rsidR="00B05A4E" w:rsidRPr="003402A7">
      <w:pPr>
        <w:jc w:val="center"/>
      </w:pPr>
      <w:r w:rsidRPr="003402A7">
        <w:t>Matea Bizjak</w:t>
      </w:r>
    </w:p>
    <w:p w:rsidRDefault="00681560" w:rsidP="00B05A4E" w:rsidR="00681560" w:rsidRPr="003402A7">
      <w:pPr>
        <w:jc w:val="center"/>
      </w:pPr>
    </w:p>
    <w:p w:rsidRDefault="00C63891" w:rsidP="00C63891" w:rsidR="00681560" w:rsidRPr="003402A7">
      <w:r w:rsidRPr="003402A7">
        <w:t>Stečajni upravitelj:</w:t>
      </w:r>
    </w:p>
    <w:p w:rsidRDefault="00C63891" w:rsidP="00C63891" w:rsidR="00C63891" w:rsidRPr="003402A7">
      <w:r w:rsidRPr="003402A7">
        <w:t>Milan Bariša Obradović</w:t>
      </w:r>
    </w:p>
    <w:p w:rsidRDefault="005111C4" w:rsidP="005111C4" w:rsidR="005111C4" w:rsidRPr="003402A7"/>
    <w:p w:rsidRDefault="004829B5" w:rsidP="004829B5" w:rsidR="004829B5" w:rsidRPr="003402A7">
      <w:pPr>
        <w:jc w:val="both"/>
      </w:pPr>
    </w:p>
    <w:p w:rsidRDefault="007942DC" w:rsidP="005111C4" w:rsidR="00681560" w:rsidRPr="003402A7">
      <w:r w:rsidRPr="003402A7">
        <w:t>VJEROVNICI:</w:t>
      </w:r>
    </w:p>
    <w:p w:rsidRDefault="007942DC" w:rsidP="007942DC" w:rsidR="007942DC" w:rsidRPr="003402A7">
      <w:pPr>
        <w:jc w:val="both"/>
      </w:pPr>
      <w:r w:rsidRPr="003402A7">
        <w:t>PRIVREDNA BANKA ZAGREB d.d., Bože Jović, odvj. vježbenik</w:t>
      </w:r>
    </w:p>
    <w:p w:rsidRDefault="007942DC" w:rsidP="007942DC" w:rsidR="007942DC" w:rsidRPr="003402A7">
      <w:pPr>
        <w:jc w:val="both"/>
      </w:pPr>
      <w:r w:rsidRPr="003402A7">
        <w:t xml:space="preserve">HRVATSKE ŠUME, zastupano po </w:t>
      </w:r>
      <w:r w:rsidR="003402A7" w:rsidRPr="003402A7">
        <w:t>Lorena Panežić, odvj. vježbenica</w:t>
      </w:r>
    </w:p>
    <w:p w:rsidRDefault="007942DC" w:rsidP="007942DC" w:rsidR="007942DC" w:rsidRPr="003402A7">
      <w:pPr>
        <w:jc w:val="both"/>
      </w:pPr>
    </w:p>
    <w:p w:rsidRDefault="005111C4" w:rsidP="007942DC" w:rsidR="003409C3" w:rsidRPr="003402A7">
      <w:r w:rsidRPr="003402A7">
        <w:t xml:space="preserve">                           </w:t>
      </w:r>
    </w:p>
    <w:p w:rsidRDefault="00F16ED9" w:rsidP="00E32D9D" w:rsidR="00F16ED9" w:rsidRPr="003402A7">
      <w:pPr>
        <w:ind w:left="5672"/>
      </w:pPr>
    </w:p>
    <w:sectPr w:rsidSect="00C63891" w:rsidR="00F16ED9" w:rsidRPr="003402A7">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8B4C58">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FC75F6" w:rsidP="00A134E1" w:rsidR="00A134E1" w:rsidRPr="00F16ED9">
    <w:pPr>
      <w:jc w:val="center"/>
    </w:pPr>
    <w:r>
      <w:t>Z A</w:t>
    </w:r>
    <w:r w:rsidR="00E1606A">
      <w:t xml:space="preserve">  </w:t>
    </w:r>
    <w:r w:rsidR="001937EF">
      <w:t>S E D M U</w:t>
    </w:r>
    <w:r w:rsidR="00E1606A">
      <w:t xml:space="preserve">  </w:t>
    </w:r>
    <w:r w:rsidR="00A134E1">
      <w:t xml:space="preserve"> 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D60651E"/>
    <w:multiLevelType w:val="hybridMultilevel"/>
    <w:tmpl w:val="4E9C38F0"/>
    <w:lvl w:tplc="0EEE30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5">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7">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5"/>
  </w:num>
  <w:num w:numId="5">
    <w:abstractNumId w:val="10"/>
  </w:num>
  <w:num w:numId="6">
    <w:abstractNumId w:val="0"/>
  </w:num>
  <w:num w:numId="7">
    <w:abstractNumId w:val="19"/>
  </w:num>
  <w:num w:numId="8">
    <w:abstractNumId w:val="24"/>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3"/>
  </w:num>
  <w:num w:numId="18">
    <w:abstractNumId w:val="13"/>
  </w:num>
  <w:num w:numId="19">
    <w:abstractNumId w:val="16"/>
  </w:num>
  <w:num w:numId="20">
    <w:abstractNumId w:val="4"/>
  </w:num>
  <w:num w:numId="21">
    <w:abstractNumId w:val="17"/>
  </w:num>
  <w:num w:numId="22">
    <w:abstractNumId w:val="15"/>
  </w:num>
  <w:num w:numId="23">
    <w:abstractNumId w:val="27"/>
  </w:num>
  <w:num w:numId="24">
    <w:abstractNumId w:val="20"/>
  </w:num>
  <w:num w:numId="25">
    <w:abstractNumId w:val="2"/>
  </w:num>
  <w:num w:numId="26">
    <w:abstractNumId w:val="9"/>
  </w:num>
  <w:num w:numId="27">
    <w:abstractNumId w:val="26"/>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81CDD"/>
    <w:rsid w:val="000933CC"/>
    <w:rsid w:val="000C27F8"/>
    <w:rsid w:val="000D0C2F"/>
    <w:rsid w:val="000E1E55"/>
    <w:rsid w:val="000E356F"/>
    <w:rsid w:val="000F1063"/>
    <w:rsid w:val="000F117B"/>
    <w:rsid w:val="0010046A"/>
    <w:rsid w:val="001067EE"/>
    <w:rsid w:val="00114810"/>
    <w:rsid w:val="00117F82"/>
    <w:rsid w:val="00131541"/>
    <w:rsid w:val="001543FE"/>
    <w:rsid w:val="001648C6"/>
    <w:rsid w:val="00177DBD"/>
    <w:rsid w:val="0018193C"/>
    <w:rsid w:val="00183F32"/>
    <w:rsid w:val="001937EF"/>
    <w:rsid w:val="001A6049"/>
    <w:rsid w:val="001E6CAA"/>
    <w:rsid w:val="001F090B"/>
    <w:rsid w:val="001F0BC2"/>
    <w:rsid w:val="001F218A"/>
    <w:rsid w:val="00202D5D"/>
    <w:rsid w:val="00204718"/>
    <w:rsid w:val="00205969"/>
    <w:rsid w:val="00206F03"/>
    <w:rsid w:val="00220E8B"/>
    <w:rsid w:val="00292EBF"/>
    <w:rsid w:val="002B0642"/>
    <w:rsid w:val="002B5D1D"/>
    <w:rsid w:val="002C357C"/>
    <w:rsid w:val="002E60D5"/>
    <w:rsid w:val="002E789E"/>
    <w:rsid w:val="002F4A01"/>
    <w:rsid w:val="002F6514"/>
    <w:rsid w:val="0030156D"/>
    <w:rsid w:val="00311F57"/>
    <w:rsid w:val="003154C4"/>
    <w:rsid w:val="0032753D"/>
    <w:rsid w:val="003402A7"/>
    <w:rsid w:val="003406BC"/>
    <w:rsid w:val="003409C3"/>
    <w:rsid w:val="0036166F"/>
    <w:rsid w:val="00364B8D"/>
    <w:rsid w:val="0037228D"/>
    <w:rsid w:val="00380F63"/>
    <w:rsid w:val="003A5D90"/>
    <w:rsid w:val="003B02B6"/>
    <w:rsid w:val="003B0651"/>
    <w:rsid w:val="003B100C"/>
    <w:rsid w:val="003B571F"/>
    <w:rsid w:val="003C1EC9"/>
    <w:rsid w:val="003D5D1F"/>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3073D"/>
    <w:rsid w:val="00577C0E"/>
    <w:rsid w:val="00583D41"/>
    <w:rsid w:val="0058624C"/>
    <w:rsid w:val="00592300"/>
    <w:rsid w:val="00592FEE"/>
    <w:rsid w:val="005B1A3E"/>
    <w:rsid w:val="005B2E9E"/>
    <w:rsid w:val="005D3181"/>
    <w:rsid w:val="005E7A0E"/>
    <w:rsid w:val="005F68C6"/>
    <w:rsid w:val="005F742A"/>
    <w:rsid w:val="00602703"/>
    <w:rsid w:val="00610231"/>
    <w:rsid w:val="006177C8"/>
    <w:rsid w:val="00620E8B"/>
    <w:rsid w:val="00626385"/>
    <w:rsid w:val="006369E2"/>
    <w:rsid w:val="006433D5"/>
    <w:rsid w:val="0066349A"/>
    <w:rsid w:val="006640B8"/>
    <w:rsid w:val="00681560"/>
    <w:rsid w:val="0069627E"/>
    <w:rsid w:val="006B7E7A"/>
    <w:rsid w:val="006C06F4"/>
    <w:rsid w:val="006C0E64"/>
    <w:rsid w:val="006C11A4"/>
    <w:rsid w:val="006D1154"/>
    <w:rsid w:val="006D30C3"/>
    <w:rsid w:val="006D35C2"/>
    <w:rsid w:val="006D6AF5"/>
    <w:rsid w:val="006E4509"/>
    <w:rsid w:val="006F0E1E"/>
    <w:rsid w:val="006F5249"/>
    <w:rsid w:val="00701E68"/>
    <w:rsid w:val="0070744D"/>
    <w:rsid w:val="00720B0B"/>
    <w:rsid w:val="0074033D"/>
    <w:rsid w:val="00742F07"/>
    <w:rsid w:val="00755788"/>
    <w:rsid w:val="00755D68"/>
    <w:rsid w:val="00760921"/>
    <w:rsid w:val="00763E1D"/>
    <w:rsid w:val="007659CF"/>
    <w:rsid w:val="00767E9A"/>
    <w:rsid w:val="007868D7"/>
    <w:rsid w:val="00786950"/>
    <w:rsid w:val="007942DC"/>
    <w:rsid w:val="007D7709"/>
    <w:rsid w:val="007E3494"/>
    <w:rsid w:val="007F34D6"/>
    <w:rsid w:val="007F3D9D"/>
    <w:rsid w:val="007F7187"/>
    <w:rsid w:val="00806C5F"/>
    <w:rsid w:val="0081133D"/>
    <w:rsid w:val="0081214E"/>
    <w:rsid w:val="00816F81"/>
    <w:rsid w:val="00851E22"/>
    <w:rsid w:val="00853192"/>
    <w:rsid w:val="008617F6"/>
    <w:rsid w:val="00867F4B"/>
    <w:rsid w:val="00872BBF"/>
    <w:rsid w:val="0087349E"/>
    <w:rsid w:val="00875CFB"/>
    <w:rsid w:val="008A3CD8"/>
    <w:rsid w:val="008B4C58"/>
    <w:rsid w:val="008B6287"/>
    <w:rsid w:val="008C2B37"/>
    <w:rsid w:val="008D4B7D"/>
    <w:rsid w:val="008D7E73"/>
    <w:rsid w:val="008E241E"/>
    <w:rsid w:val="008E60A3"/>
    <w:rsid w:val="0091009F"/>
    <w:rsid w:val="009242DF"/>
    <w:rsid w:val="009410CB"/>
    <w:rsid w:val="00941AD7"/>
    <w:rsid w:val="0095508C"/>
    <w:rsid w:val="00957ED4"/>
    <w:rsid w:val="00974F20"/>
    <w:rsid w:val="00994799"/>
    <w:rsid w:val="009947C0"/>
    <w:rsid w:val="00994FB6"/>
    <w:rsid w:val="009B6AB7"/>
    <w:rsid w:val="009C4755"/>
    <w:rsid w:val="009C7444"/>
    <w:rsid w:val="009D006A"/>
    <w:rsid w:val="009D02A8"/>
    <w:rsid w:val="009D2A4D"/>
    <w:rsid w:val="009D7F50"/>
    <w:rsid w:val="009F4004"/>
    <w:rsid w:val="009F48AC"/>
    <w:rsid w:val="00A134E1"/>
    <w:rsid w:val="00A15CF4"/>
    <w:rsid w:val="00A30731"/>
    <w:rsid w:val="00A47976"/>
    <w:rsid w:val="00A50AEE"/>
    <w:rsid w:val="00A676A3"/>
    <w:rsid w:val="00A71DBF"/>
    <w:rsid w:val="00A77021"/>
    <w:rsid w:val="00A83D29"/>
    <w:rsid w:val="00A90F98"/>
    <w:rsid w:val="00A9504D"/>
    <w:rsid w:val="00AA073E"/>
    <w:rsid w:val="00AB258E"/>
    <w:rsid w:val="00AC7229"/>
    <w:rsid w:val="00AD50D4"/>
    <w:rsid w:val="00AF7CAA"/>
    <w:rsid w:val="00B04416"/>
    <w:rsid w:val="00B05A4E"/>
    <w:rsid w:val="00B06429"/>
    <w:rsid w:val="00B074EA"/>
    <w:rsid w:val="00B170F7"/>
    <w:rsid w:val="00B217B6"/>
    <w:rsid w:val="00B236F8"/>
    <w:rsid w:val="00B50A2A"/>
    <w:rsid w:val="00B56D6A"/>
    <w:rsid w:val="00B56DC5"/>
    <w:rsid w:val="00B710B0"/>
    <w:rsid w:val="00B7446C"/>
    <w:rsid w:val="00B7641B"/>
    <w:rsid w:val="00B805B3"/>
    <w:rsid w:val="00BD6F7E"/>
    <w:rsid w:val="00BE51AD"/>
    <w:rsid w:val="00BF0EA7"/>
    <w:rsid w:val="00BF1760"/>
    <w:rsid w:val="00C05AD7"/>
    <w:rsid w:val="00C15BCF"/>
    <w:rsid w:val="00C2739E"/>
    <w:rsid w:val="00C32258"/>
    <w:rsid w:val="00C439BF"/>
    <w:rsid w:val="00C61E3A"/>
    <w:rsid w:val="00C63891"/>
    <w:rsid w:val="00C661DF"/>
    <w:rsid w:val="00C716ED"/>
    <w:rsid w:val="00C846FE"/>
    <w:rsid w:val="00CB3DFB"/>
    <w:rsid w:val="00CC2F1C"/>
    <w:rsid w:val="00CD5005"/>
    <w:rsid w:val="00D03978"/>
    <w:rsid w:val="00D05EEB"/>
    <w:rsid w:val="00D10083"/>
    <w:rsid w:val="00D10926"/>
    <w:rsid w:val="00D3196D"/>
    <w:rsid w:val="00D37F98"/>
    <w:rsid w:val="00D402C8"/>
    <w:rsid w:val="00D7313E"/>
    <w:rsid w:val="00D74DF2"/>
    <w:rsid w:val="00D817C3"/>
    <w:rsid w:val="00D87F4B"/>
    <w:rsid w:val="00D94932"/>
    <w:rsid w:val="00DA7C66"/>
    <w:rsid w:val="00DB22B0"/>
    <w:rsid w:val="00E1013A"/>
    <w:rsid w:val="00E12C02"/>
    <w:rsid w:val="00E1606A"/>
    <w:rsid w:val="00E179F2"/>
    <w:rsid w:val="00E32D9D"/>
    <w:rsid w:val="00E335F8"/>
    <w:rsid w:val="00E365B0"/>
    <w:rsid w:val="00E41975"/>
    <w:rsid w:val="00E53A96"/>
    <w:rsid w:val="00E65C65"/>
    <w:rsid w:val="00E77CCD"/>
    <w:rsid w:val="00E8290A"/>
    <w:rsid w:val="00E869B8"/>
    <w:rsid w:val="00EA34B5"/>
    <w:rsid w:val="00ED5C7A"/>
    <w:rsid w:val="00EE1BB9"/>
    <w:rsid w:val="00F143E5"/>
    <w:rsid w:val="00F16ED9"/>
    <w:rsid w:val="00F3086D"/>
    <w:rsid w:val="00F4619F"/>
    <w:rsid w:val="00F51B02"/>
    <w:rsid w:val="00F604FF"/>
    <w:rsid w:val="00F703C3"/>
    <w:rsid w:val="00F76683"/>
    <w:rsid w:val="00F87BF9"/>
    <w:rsid w:val="00F904FA"/>
    <w:rsid w:val="00F918AE"/>
    <w:rsid w:val="00FA0647"/>
    <w:rsid w:val="00FA098D"/>
    <w:rsid w:val="00FC264C"/>
    <w:rsid w:val="00FC6814"/>
    <w:rsid w:val="00FC75F6"/>
    <w:rsid w:val="00FF0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7. dražba</izvorni_sadrzaj>
    <derivirana_varijabla naziv="DomainObject.Obrazlozenje_1">7. dražba</derivirana_varijabla>
  </DomainObject.Obrazlozenje>
  <DomainObject.StvarniPocetakDatum>
    <izvorni_sadrzaj>18. listopada 2018.</izvorni_sadrzaj>
    <derivirana_varijabla naziv="DomainObject.StvarniPocetakDatum_1">18. listopada 2018.</derivirana_varijabla>
  </DomainObject.StvarniPocetakDatum>
  <DomainObject.StvarniZavrsetakDatum>
    <izvorni_sadrzaj>18. listopada 2018.</izvorni_sadrzaj>
    <derivirana_varijabla naziv="DomainObject.StvarniZavrsetakDatum_1">18. listopada 2018.</derivirana_varijabla>
  </DomainObject.StvarniZavrsetakDatum>
  <DomainObject.PlaniraniZavrsetakDatum>
    <izvorni_sadrzaj>18. listopada 2018.</izvorni_sadrzaj>
    <derivirana_varijabla naziv="DomainObject.PlaniraniZavrsetakDatum_1">18. listopada 2018.</derivirana_varijabla>
  </DomainObject.PlaniraniZavrsetakDatum>
  <DomainObject.PlaniraniPocetakDatum>
    <izvorni_sadrzaj>18. listopada 2018.</izvorni_sadrzaj>
    <derivirana_varijabla naziv="DomainObject.PlaniraniPocetakDatum_1">18.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2018.</izvorni_sadrzaj>
    <derivirana_varijabla naziv="DomainObject.Zapisnik.DatumKreiranja_1">18. listopada 2018.</derivirana_varijabla>
  </DomainObject.Zapisnik.DatumKreiranja>
  <DomainObject.Zapisnik.ImovinskaKorist>
    <izvorni_sadrzaj/>
    <derivirana_varijabla naziv="DomainObject.Zapisnik.ImovinskaKorist_1"/>
  </DomainObject.Zapisnik.ImovinskaKorist>
  <DomainObject.Zapisnik.Oznaka>
    <izvorni_sadrzaj>St-329/2012-165</izvorni_sadrzaj>
    <derivirana_varijabla naziv="DomainObject.Zapisnik.Oznaka_1">St-329/2012-165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St-329/2012-165</izvorni_sadrzaj>
    <derivirana_varijabla naziv="DomainObject.PoslovniBrojDokumenta_1">St-329/2012-165</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77EC8D-604F-4F04-BB79-FD6C68CB58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257</properties:Words>
  <properties:Characters>1559</properties:Characters>
  <properties:Lines>62</properties:Lines>
  <properties:Paragraphs>34</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2018-08-27T05:37:00Z</dcterms:created>
  <dc:creator>BISERKA CALIC</dc:creator>
  <cp:lastModifiedBy>Matea Bizjak</cp:lastModifiedBy>
  <cp:lastPrinted>2018-06-13T09:48:00Z</cp:lastPrinted>
  <dcterms:modified xmlns:xsi="http://www.w3.org/2001/XMLSchema-instance" xsi:type="dcterms:W3CDTF">2018-10-18T08:18:00Z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St-329/2012-165 / Zapisnik - Ročište za dražbu (St-329-12-zapisnik-dražba - 7. (više vjerovnika).docx)</vt:lpwstr>
  </prop:property>
  <prop:property name="CC_coloring" pid="4" fmtid="{D5CDD505-2E9C-101B-9397-08002B2CF9AE}">
    <vt:bool>false</vt:bool>
  </prop:property>
  <prop:property name="BrojStranica" pid="5" fmtid="{D5CDD505-2E9C-101B-9397-08002B2CF9AE}">
    <vt:i4>2</vt:i4>
  </prop:property>
</prop:Properties>
</file>