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69575" w14:paraId="7769575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205692">
        <w:rPr>
          <w:rFonts w:hAnsi="Times New Roman" w:ascii="Times New Roman"/>
          <w:szCs w:val="24"/>
        </w:rPr>
        <w:t>8467/2015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205692" w:rsidRPr="00205692">
        <w:rPr>
          <w:rFonts w:hAnsi="Times New Roman" w:ascii="Times New Roman"/>
          <w:szCs w:val="24"/>
        </w:rPr>
        <w:t>MA-CEGRA d.o.o., Zagreb, Petra Hektorovića 2, OIB: 76442458007, MBS: 120003918</w:t>
      </w:r>
      <w:r w:rsidR="008F5069" w:rsidRPr="00205692">
        <w:rPr>
          <w:rFonts w:hAnsi="Times New Roman" w:ascii="Times New Roman"/>
          <w:szCs w:val="24"/>
        </w:rPr>
        <w:t>,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205692">
        <w:rPr>
          <w:rFonts w:hAnsi="Times New Roman" w:ascii="Times New Roman"/>
          <w:szCs w:val="24"/>
          <w:lang w:val="hr-HR"/>
        </w:rPr>
        <w:t>dana 10</w:t>
      </w:r>
      <w:r w:rsidR="002C30DF">
        <w:rPr>
          <w:rFonts w:hAnsi="Times New Roman" w:ascii="Times New Roman"/>
          <w:szCs w:val="24"/>
          <w:lang w:val="hr-HR"/>
        </w:rPr>
        <w:t xml:space="preserve">. </w:t>
      </w:r>
      <w:r w:rsidR="00E13969">
        <w:rPr>
          <w:rFonts w:hAnsi="Times New Roman" w:ascii="Times New Roman"/>
          <w:szCs w:val="24"/>
          <w:lang w:val="hr-HR"/>
        </w:rPr>
        <w:t>ožujka</w:t>
      </w:r>
      <w:r w:rsidR="00D829F8">
        <w:rPr>
          <w:rFonts w:hAnsi="Times New Roman" w:ascii="Times New Roman"/>
          <w:szCs w:val="24"/>
          <w:lang w:val="hr-HR"/>
        </w:rPr>
        <w:t xml:space="preserve"> 2017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205692" w:rsidR="005429C8" w:rsidRPr="008B304F">
      <w:pPr>
        <w:ind w:hanging="705" w:left="1413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205692" w:rsidRPr="00205692">
        <w:rPr>
          <w:rFonts w:hAnsi="Times New Roman" w:ascii="Times New Roman"/>
          <w:szCs w:val="24"/>
        </w:rPr>
        <w:t>MA-CEGRA d.o.o., Zagreb, Petra Hektorovića 2, OIB: 76442458007, MBS: 120003918</w:t>
      </w:r>
      <w:r w:rsidR="0009193A">
        <w:rPr>
          <w:rFonts w:hAnsi="Times New Roman" w:ascii="Times New Roman"/>
          <w:szCs w:val="24"/>
        </w:rPr>
        <w:t xml:space="preserve"> </w:t>
      </w:r>
      <w:r w:rsidR="00827367">
        <w:rPr>
          <w:rFonts w:hAnsi="Times New Roman" w:ascii="Times New Roman"/>
          <w:szCs w:val="24"/>
        </w:rPr>
        <w:t xml:space="preserve"> </w:t>
      </w:r>
      <w:r w:rsidR="005429C8" w:rsidRPr="008B304F">
        <w:rPr>
          <w:rFonts w:hAnsi="Times New Roman" w:ascii="Times New Roman"/>
          <w:szCs w:val="24"/>
        </w:rPr>
        <w:t>St</w:t>
      </w:r>
      <w:r w:rsidR="00BB5FB8">
        <w:rPr>
          <w:rFonts w:hAnsi="Times New Roman" w:ascii="Times New Roman"/>
          <w:szCs w:val="24"/>
        </w:rPr>
        <w:t>ečajni postupak otvoren je dana</w:t>
      </w:r>
      <w:r w:rsidR="008A4A8D">
        <w:rPr>
          <w:rFonts w:hAnsi="Times New Roman" w:ascii="Times New Roman"/>
          <w:szCs w:val="24"/>
        </w:rPr>
        <w:t xml:space="preserve"> </w:t>
      </w:r>
      <w:r w:rsidR="00205692">
        <w:rPr>
          <w:rFonts w:hAnsi="Times New Roman" w:ascii="Times New Roman"/>
          <w:szCs w:val="24"/>
        </w:rPr>
        <w:t>10</w:t>
      </w:r>
      <w:r w:rsidR="00E13969">
        <w:rPr>
          <w:rFonts w:hAnsi="Times New Roman" w:ascii="Times New Roman"/>
          <w:szCs w:val="24"/>
          <w:shd w:themeFill="background1" w:fill="FFFFFF" w:color="auto" w:val="clear"/>
        </w:rPr>
        <w:t>. ožujka</w:t>
      </w:r>
      <w:r w:rsidR="00BB5FB8">
        <w:rPr>
          <w:rFonts w:hAnsi="Times New Roman" w:ascii="Times New Roman"/>
          <w:szCs w:val="24"/>
          <w:shd w:themeFill="background1" w:fill="FFFFFF" w:color="auto" w:val="clear"/>
        </w:rPr>
        <w:t xml:space="preserve"> 2017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. u </w:t>
      </w:r>
      <w:r w:rsidR="007961F9">
        <w:rPr>
          <w:rFonts w:hAnsi="Times New Roman" w:ascii="Times New Roman"/>
          <w:szCs w:val="24"/>
          <w:shd w:themeFill="background1" w:fill="FFFFFF" w:color="auto" w:val="clear"/>
        </w:rPr>
        <w:t>09.55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244EF6" w:rsidR="005429C8" w:rsidRPr="008B304F">
      <w:pPr>
        <w:autoSpaceDE w:val="false"/>
        <w:autoSpaceDN w:val="false"/>
        <w:adjustRightInd w:val="false"/>
        <w:ind w:hanging="705" w:left="1416"/>
        <w:rPr>
          <w:rFonts w:eastAsiaTheme="minorHAnsi" w:hAnsi="Times New Roman" w:ascii="Times New Roman"/>
          <w:szCs w:val="24"/>
          <w:lang w:eastAsia="en-US" w:val="hr-HR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244EF6">
        <w:rPr>
          <w:rFonts w:hAnsi="Times New Roman" w:ascii="Times New Roman"/>
          <w:szCs w:val="24"/>
        </w:rPr>
        <w:t>Marinko Vrbić, Zaprešić, Malekovićeva 90, OIB:16986188763</w:t>
      </w:r>
      <w:r w:rsidR="00E93F9E">
        <w:rPr>
          <w:rFonts w:hAnsi="Times New Roman" w:ascii="Times New Roman"/>
          <w:szCs w:val="24"/>
        </w:rPr>
        <w:t>.</w:t>
      </w:r>
    </w:p>
    <w:p w:rsidRDefault="00017213" w:rsidP="00205692" w:rsidR="00205692">
      <w:pPr>
        <w:ind w:hanging="705" w:left="1413"/>
        <w:jc w:val="both"/>
        <w:rPr>
          <w:rFonts w:hAnsi="Times New Roman" w:ascii="Times New Roman"/>
          <w:szCs w:val="24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205692" w:rsidRPr="00205692">
        <w:rPr>
          <w:rFonts w:hAnsi="Times New Roman" w:ascii="Times New Roman"/>
          <w:szCs w:val="24"/>
        </w:rPr>
        <w:t>MA-CEGRA d.o.o., Zagreb, Petra Hektorovića 2, OIB: 76442458007, MBS: 120003918</w:t>
      </w:r>
    </w:p>
    <w:p w:rsidRDefault="00017213" w:rsidP="00205692" w:rsidR="005429C8" w:rsidRPr="008B304F">
      <w:pPr>
        <w:ind w:hanging="705" w:left="1413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C85375" w:rsidR="00C85375" w:rsidRPr="00F8110C">
      <w:pPr>
        <w:jc w:val="both"/>
        <w:rPr>
          <w:rFonts w:hAnsi="Times New Roman" w:ascii="Times New Roman"/>
          <w:szCs w:val="24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F8110C">
        <w:rPr>
          <w:rFonts w:hAnsi="Times New Roman" w:ascii="Times New Roman"/>
          <w:szCs w:val="24"/>
          <w:lang w:val="hr-HR"/>
        </w:rPr>
        <w:t>16.12</w:t>
      </w:r>
      <w:r w:rsidR="00B70E1C">
        <w:rPr>
          <w:rFonts w:hAnsi="Times New Roman" w:ascii="Times New Roman"/>
          <w:szCs w:val="24"/>
          <w:lang w:val="hr-HR"/>
        </w:rPr>
        <w:t xml:space="preserve"> 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F8110C" w:rsidRPr="00F8110C">
        <w:rPr>
          <w:rFonts w:hAnsi="Times New Roman" w:ascii="Times New Roman"/>
          <w:szCs w:val="24"/>
        </w:rPr>
        <w:t>MA-CEGRA d.o.o., Zagreb, Petra Hektorovića 2, OIB: 76442458007, MBS: 120003918</w:t>
      </w:r>
      <w:r w:rsidR="00A848DC" w:rsidRPr="00F8110C">
        <w:rPr>
          <w:rFonts w:hAnsi="Times New Roman" w:ascii="Times New Roman"/>
          <w:szCs w:val="24"/>
        </w:rPr>
        <w:t>.</w:t>
      </w:r>
    </w:p>
    <w:p w:rsidRDefault="00A27699" w:rsidP="00C85375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C85375">
        <w:rPr>
          <w:rFonts w:hAnsi="Times New Roman" w:ascii="Times New Roman"/>
          <w:szCs w:val="24"/>
          <w:lang w:val="hr-HR"/>
        </w:rPr>
        <w:t xml:space="preserve"> </w:t>
      </w:r>
      <w:r w:rsidR="00F8110C">
        <w:rPr>
          <w:rFonts w:hAnsi="Times New Roman" w:ascii="Times New Roman"/>
          <w:szCs w:val="24"/>
          <w:lang w:val="hr-HR"/>
        </w:rPr>
        <w:t>23.veljače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E5E4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Osoba ovlaštena za zastupanje d</w:t>
      </w:r>
      <w:r w:rsidR="00F04E32">
        <w:rPr>
          <w:rFonts w:hAnsi="Times New Roman" w:ascii="Times New Roman"/>
          <w:szCs w:val="24"/>
          <w:lang w:val="hr-HR"/>
        </w:rPr>
        <w:t xml:space="preserve">užnika po zakonu </w:t>
      </w:r>
      <w:r w:rsidR="00D53559">
        <w:rPr>
          <w:rFonts w:hAnsi="Times New Roman" w:ascii="Times New Roman"/>
          <w:szCs w:val="24"/>
          <w:lang w:val="hr-HR"/>
        </w:rPr>
        <w:t xml:space="preserve">nije </w:t>
      </w:r>
      <w:r>
        <w:rPr>
          <w:rFonts w:hAnsi="Times New Roman" w:ascii="Times New Roman"/>
          <w:szCs w:val="24"/>
          <w:lang w:val="hr-HR"/>
        </w:rPr>
        <w:t xml:space="preserve"> podnijela </w:t>
      </w:r>
      <w:r w:rsidR="00F04E3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sudu </w:t>
      </w:r>
      <w:r w:rsidR="001D56BC">
        <w:rPr>
          <w:rFonts w:hAnsi="Times New Roman" w:ascii="Times New Roman"/>
          <w:szCs w:val="24"/>
          <w:lang w:val="hr-HR"/>
        </w:rPr>
        <w:t xml:space="preserve">prokazni </w:t>
      </w:r>
      <w:r w:rsidR="00F04E32">
        <w:rPr>
          <w:rFonts w:hAnsi="Times New Roman" w:ascii="Times New Roman"/>
          <w:szCs w:val="24"/>
          <w:lang w:val="hr-HR"/>
        </w:rPr>
        <w:t>popis imovine</w:t>
      </w:r>
      <w:r w:rsidR="001D56BC">
        <w:rPr>
          <w:rFonts w:hAnsi="Times New Roman" w:ascii="Times New Roman"/>
          <w:szCs w:val="24"/>
          <w:lang w:val="hr-HR"/>
        </w:rPr>
        <w:t>, a vjerovnik</w:t>
      </w:r>
      <w:r w:rsidR="00FE5E47">
        <w:rPr>
          <w:rFonts w:hAnsi="Times New Roman" w:ascii="Times New Roman"/>
          <w:szCs w:val="24"/>
          <w:lang w:val="hr-HR"/>
        </w:rPr>
        <w:t xml:space="preserve"> Moslavina d.o.o. dostavio je prijavu svoje tražbine.</w:t>
      </w:r>
    </w:p>
    <w:p w:rsidRDefault="00770328" w:rsidP="00770328" w:rsidR="00DF2F0B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</w:t>
      </w:r>
      <w:r w:rsidR="00FE5E47">
        <w:rPr>
          <w:rFonts w:hAnsi="Times New Roman" w:ascii="Times New Roman"/>
          <w:szCs w:val="24"/>
          <w:lang w:val="hr-HR"/>
        </w:rPr>
        <w:t xml:space="preserve">jerovnik uz prijavu tražbine nije predložio otvaranje stečajnog </w:t>
      </w:r>
      <w:r>
        <w:rPr>
          <w:rFonts w:hAnsi="Times New Roman" w:ascii="Times New Roman"/>
          <w:szCs w:val="24"/>
          <w:lang w:val="hr-HR"/>
        </w:rPr>
        <w:t>postupka</w:t>
      </w:r>
      <w:r w:rsidR="00FE5E47">
        <w:rPr>
          <w:rFonts w:hAnsi="Times New Roman" w:ascii="Times New Roman"/>
          <w:szCs w:val="24"/>
          <w:lang w:val="hr-HR"/>
        </w:rPr>
        <w:t xml:space="preserve"> niti dostavio bilo kakav dokaz o postojanju imovine tuženika iz koje  bi se imovine moglo namiriti njegovo potraživanje i koja bi ukazivala na postojanje osnove za vođenje redovnog stečajnog postupka</w:t>
      </w:r>
      <w:r w:rsidR="00DF2F0B">
        <w:rPr>
          <w:rFonts w:hAnsi="Times New Roman" w:ascii="Times New Roman"/>
          <w:szCs w:val="24"/>
          <w:lang w:val="hr-HR"/>
        </w:rPr>
        <w:t>.</w:t>
      </w:r>
    </w:p>
    <w:p w:rsidRDefault="00DF2F0B" w:rsidP="00DF2F0B" w:rsidR="006048CF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 prijedloga FINA-e utvrđeno je da je </w:t>
      </w:r>
      <w:r w:rsidR="006048CF">
        <w:rPr>
          <w:rFonts w:hAnsi="Times New Roman" w:ascii="Times New Roman"/>
          <w:szCs w:val="24"/>
          <w:lang w:val="hr-HR"/>
        </w:rPr>
        <w:t>dužnik</w:t>
      </w:r>
      <w:r w:rsidR="00FE5E47">
        <w:rPr>
          <w:rFonts w:hAnsi="Times New Roman" w:ascii="Times New Roman"/>
          <w:szCs w:val="24"/>
          <w:lang w:val="hr-HR"/>
        </w:rPr>
        <w:t xml:space="preserve"> u </w:t>
      </w:r>
      <w:r>
        <w:rPr>
          <w:rFonts w:hAnsi="Times New Roman" w:ascii="Times New Roman"/>
          <w:szCs w:val="24"/>
          <w:lang w:val="hr-HR"/>
        </w:rPr>
        <w:t xml:space="preserve"> blokadi u </w:t>
      </w:r>
      <w:r w:rsidR="00FE5E47">
        <w:rPr>
          <w:rFonts w:hAnsi="Times New Roman" w:ascii="Times New Roman"/>
          <w:szCs w:val="24"/>
          <w:lang w:val="hr-HR"/>
        </w:rPr>
        <w:t>neprekidnom</w:t>
      </w:r>
      <w:r w:rsidR="00846E98">
        <w:rPr>
          <w:rFonts w:hAnsi="Times New Roman" w:ascii="Times New Roman"/>
          <w:szCs w:val="24"/>
          <w:lang w:val="hr-HR"/>
        </w:rPr>
        <w:t xml:space="preserve"> trajanju od 705 dana</w:t>
      </w:r>
      <w:r w:rsidR="007961F9">
        <w:rPr>
          <w:rFonts w:hAnsi="Times New Roman" w:ascii="Times New Roman"/>
          <w:szCs w:val="24"/>
          <w:lang w:val="hr-HR"/>
        </w:rPr>
        <w:t xml:space="preserve"> u ukupnom iznosu od 2.295.544,48 kn </w:t>
      </w:r>
      <w:r w:rsidR="00846E98">
        <w:rPr>
          <w:rFonts w:hAnsi="Times New Roman" w:ascii="Times New Roman"/>
          <w:szCs w:val="24"/>
          <w:lang w:val="hr-HR"/>
        </w:rPr>
        <w:t xml:space="preserve"> </w:t>
      </w:r>
      <w:r w:rsidR="006048CF">
        <w:rPr>
          <w:rFonts w:hAnsi="Times New Roman" w:ascii="Times New Roman"/>
          <w:szCs w:val="24"/>
          <w:lang w:val="hr-HR"/>
        </w:rPr>
        <w:t xml:space="preserve">i </w:t>
      </w:r>
      <w:r w:rsidR="00846E98">
        <w:rPr>
          <w:rFonts w:hAnsi="Times New Roman" w:ascii="Times New Roman"/>
          <w:szCs w:val="24"/>
          <w:lang w:val="hr-HR"/>
        </w:rPr>
        <w:t xml:space="preserve">nema zaposlenih osoba </w:t>
      </w:r>
      <w:r w:rsidR="006048CF">
        <w:rPr>
          <w:rFonts w:hAnsi="Times New Roman" w:ascii="Times New Roman"/>
          <w:szCs w:val="24"/>
          <w:lang w:val="hr-HR"/>
        </w:rPr>
        <w:t>.</w:t>
      </w:r>
    </w:p>
    <w:p w:rsidRDefault="006048CF" w:rsidP="00DF2F0B" w:rsidR="00FA7C3C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Slijedom navedenog, smatra se da je dužnik nesposoban za plaćanje i  da nema imovine, pa su </w:t>
      </w:r>
      <w:r w:rsidR="00FA7C3C">
        <w:rPr>
          <w:rFonts w:hAnsi="Times New Roman" w:ascii="Times New Roman"/>
          <w:szCs w:val="24"/>
          <w:lang w:val="hr-HR"/>
        </w:rPr>
        <w:t xml:space="preserve"> ispunjeni uvjeti</w:t>
      </w:r>
      <w:r w:rsidR="00B64DB0">
        <w:rPr>
          <w:rFonts w:hAnsi="Times New Roman" w:ascii="Times New Roman"/>
          <w:szCs w:val="24"/>
          <w:lang w:val="hr-HR"/>
        </w:rPr>
        <w:t xml:space="preserve"> za donošenje ove odluke 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 w:rsidR="00B64DB0">
        <w:rPr>
          <w:rFonts w:hAnsi="Times New Roman" w:ascii="Times New Roman"/>
          <w:szCs w:val="24"/>
          <w:lang w:val="hr-HR"/>
        </w:rPr>
        <w:t>temeljem</w:t>
      </w:r>
      <w:r w:rsidR="00FA7C3C">
        <w:rPr>
          <w:rFonts w:hAnsi="Times New Roman" w:ascii="Times New Roman"/>
          <w:szCs w:val="24"/>
          <w:lang w:val="hr-HR"/>
        </w:rPr>
        <w:t xml:space="preserve"> čl. 428 SZ-a, </w:t>
      </w:r>
      <w:r w:rsidR="00B64DB0">
        <w:rPr>
          <w:rFonts w:hAnsi="Times New Roman" w:ascii="Times New Roman"/>
          <w:szCs w:val="24"/>
          <w:lang w:val="hr-HR"/>
        </w:rPr>
        <w:t>a</w:t>
      </w:r>
      <w:r w:rsidR="00FA7C3C">
        <w:rPr>
          <w:rFonts w:hAnsi="Times New Roman" w:ascii="Times New Roman"/>
          <w:szCs w:val="24"/>
          <w:lang w:val="hr-HR"/>
        </w:rPr>
        <w:t xml:space="preserve">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D53559">
        <w:rPr>
          <w:rFonts w:hAnsi="Times New Roman" w:ascii="Times New Roman"/>
          <w:szCs w:val="24"/>
          <w:lang w:val="hr-HR"/>
        </w:rPr>
        <w:t>10</w:t>
      </w:r>
      <w:r w:rsidR="00E13969">
        <w:rPr>
          <w:rFonts w:hAnsi="Times New Roman" w:ascii="Times New Roman"/>
          <w:szCs w:val="24"/>
          <w:lang w:val="hr-HR"/>
        </w:rPr>
        <w:t>. ožujka</w:t>
      </w:r>
      <w:r w:rsidR="00F04E32">
        <w:rPr>
          <w:rFonts w:hAnsi="Times New Roman" w:ascii="Times New Roman"/>
          <w:szCs w:val="24"/>
          <w:lang w:val="hr-HR"/>
        </w:rPr>
        <w:t xml:space="preserve"> 2017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D2290C" w:rsidR="005429C8" w:rsidRPr="008B304F">
      <w:pPr>
        <w:jc w:val="right"/>
        <w:rPr>
          <w:rFonts w:hAnsi="Times New Roman" w:ascii="Times New Roman"/>
          <w:szCs w:val="24"/>
          <w:lang w:val="hr-HR"/>
        </w:rPr>
      </w:pPr>
    </w:p>
    <w:p w:rsidRDefault="005429C8" w:rsidP="00D2290C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D2290C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D2290C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2290C" w:rsidP="00D2290C" w:rsidR="00D2290C" w:rsidRPr="00D2290C">
      <w:pPr>
        <w:jc w:val="right"/>
        <w:rPr>
          <w:rFonts w:hAnsi="Times New Roman" w:ascii="Times New Roman"/>
        </w:rPr>
      </w:pPr>
      <w:r w:rsidRPr="00D2290C">
        <w:rPr>
          <w:rFonts w:hAnsi="Times New Roman" w:ascii="Times New Roman"/>
        </w:rPr>
        <w:t>Za točnost otpravka</w:t>
      </w:r>
    </w:p>
    <w:p w:rsidRDefault="00D2290C" w:rsidP="00D2290C" w:rsidR="00D2290C" w:rsidRPr="00D2290C">
      <w:pPr>
        <w:jc w:val="right"/>
        <w:rPr>
          <w:rFonts w:hAnsi="Times New Roman" w:ascii="Times New Roman"/>
        </w:rPr>
      </w:pPr>
      <w:r w:rsidRPr="00D2290C">
        <w:rPr>
          <w:rFonts w:hAnsi="Times New Roman" w:ascii="Times New Roman"/>
        </w:rPr>
        <w:t>ovlašteni službenik:</w:t>
      </w:r>
    </w:p>
    <w:p w:rsidRDefault="00D2290C" w:rsidP="00D2290C" w:rsidR="00D2290C" w:rsidRPr="00D2290C">
      <w:pPr>
        <w:ind w:firstLine="708" w:left="6372"/>
        <w:jc w:val="right"/>
        <w:rPr>
          <w:rFonts w:hAnsi="Times New Roman" w:ascii="Times New Roman"/>
        </w:rPr>
      </w:pPr>
      <w:r w:rsidRPr="00D2290C">
        <w:rPr>
          <w:rFonts w:hAnsi="Times New Roman" w:ascii="Times New Roman"/>
        </w:rPr>
        <w:t xml:space="preserve"> Željka Rončević</w:t>
      </w:r>
    </w:p>
    <w:p w:rsidRDefault="00D2290C" w:rsidP="00D2290C" w:rsidR="001E246B" w:rsidRPr="00D2290C">
      <w:pPr>
        <w:jc w:val="right"/>
        <w:rPr>
          <w:rFonts w:hAnsi="Times New Roman" w:ascii="Times New Roman"/>
          <w:szCs w:val="24"/>
        </w:rPr>
      </w:pPr>
    </w:p>
    <w:sectPr w:rsidSect="00341B62" w:rsidR="001E246B" w:rsidRPr="00D2290C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D2290C" w:rsidRPr="00D2290C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F8110C">
          <w:rPr>
            <w:rFonts w:hAnsi="Times New Roman" w:ascii="Times New Roman"/>
          </w:rPr>
          <w:t>8467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47E80"/>
    <w:rsid w:val="0009193A"/>
    <w:rsid w:val="00093671"/>
    <w:rsid w:val="000C3439"/>
    <w:rsid w:val="001047BE"/>
    <w:rsid w:val="00107363"/>
    <w:rsid w:val="00117D82"/>
    <w:rsid w:val="00134CB3"/>
    <w:rsid w:val="00136E88"/>
    <w:rsid w:val="0015645C"/>
    <w:rsid w:val="00162285"/>
    <w:rsid w:val="001A1AFB"/>
    <w:rsid w:val="001A7A32"/>
    <w:rsid w:val="001C6B43"/>
    <w:rsid w:val="001D56BC"/>
    <w:rsid w:val="00205692"/>
    <w:rsid w:val="00244EF6"/>
    <w:rsid w:val="0026503E"/>
    <w:rsid w:val="00283809"/>
    <w:rsid w:val="0028406E"/>
    <w:rsid w:val="00294622"/>
    <w:rsid w:val="002A6164"/>
    <w:rsid w:val="002C30DF"/>
    <w:rsid w:val="002D3271"/>
    <w:rsid w:val="002D7583"/>
    <w:rsid w:val="002F26DB"/>
    <w:rsid w:val="002F79A4"/>
    <w:rsid w:val="0030413A"/>
    <w:rsid w:val="00314B73"/>
    <w:rsid w:val="00336A94"/>
    <w:rsid w:val="00341B62"/>
    <w:rsid w:val="00355260"/>
    <w:rsid w:val="00361296"/>
    <w:rsid w:val="00381393"/>
    <w:rsid w:val="003A7C40"/>
    <w:rsid w:val="003E11B5"/>
    <w:rsid w:val="003F1798"/>
    <w:rsid w:val="003F366F"/>
    <w:rsid w:val="003F48B3"/>
    <w:rsid w:val="003F5D58"/>
    <w:rsid w:val="00400CDC"/>
    <w:rsid w:val="00435C92"/>
    <w:rsid w:val="0043600A"/>
    <w:rsid w:val="0044031C"/>
    <w:rsid w:val="00454673"/>
    <w:rsid w:val="00455D68"/>
    <w:rsid w:val="00462590"/>
    <w:rsid w:val="00484869"/>
    <w:rsid w:val="00487B11"/>
    <w:rsid w:val="004A0E50"/>
    <w:rsid w:val="004B72A9"/>
    <w:rsid w:val="004C1D69"/>
    <w:rsid w:val="004D2D4C"/>
    <w:rsid w:val="004D61B5"/>
    <w:rsid w:val="005140EE"/>
    <w:rsid w:val="005151FF"/>
    <w:rsid w:val="00527020"/>
    <w:rsid w:val="005315D9"/>
    <w:rsid w:val="005429C8"/>
    <w:rsid w:val="00560473"/>
    <w:rsid w:val="00560610"/>
    <w:rsid w:val="00591945"/>
    <w:rsid w:val="005D257E"/>
    <w:rsid w:val="006048CF"/>
    <w:rsid w:val="006373EC"/>
    <w:rsid w:val="00661E42"/>
    <w:rsid w:val="006630E6"/>
    <w:rsid w:val="00670B71"/>
    <w:rsid w:val="00687693"/>
    <w:rsid w:val="006C7237"/>
    <w:rsid w:val="006D31C2"/>
    <w:rsid w:val="006D37EF"/>
    <w:rsid w:val="006D3B4E"/>
    <w:rsid w:val="006D7209"/>
    <w:rsid w:val="006E0CE6"/>
    <w:rsid w:val="006F5F4C"/>
    <w:rsid w:val="006F6E8C"/>
    <w:rsid w:val="00703B3D"/>
    <w:rsid w:val="00770328"/>
    <w:rsid w:val="00773036"/>
    <w:rsid w:val="00780C01"/>
    <w:rsid w:val="007845B6"/>
    <w:rsid w:val="007961F9"/>
    <w:rsid w:val="007A0244"/>
    <w:rsid w:val="007A4332"/>
    <w:rsid w:val="007A5DAF"/>
    <w:rsid w:val="007B483E"/>
    <w:rsid w:val="007C5E77"/>
    <w:rsid w:val="008166E2"/>
    <w:rsid w:val="00823D90"/>
    <w:rsid w:val="00827367"/>
    <w:rsid w:val="00835112"/>
    <w:rsid w:val="00842B89"/>
    <w:rsid w:val="008458C1"/>
    <w:rsid w:val="00846E98"/>
    <w:rsid w:val="00847F07"/>
    <w:rsid w:val="00852BC6"/>
    <w:rsid w:val="00870D53"/>
    <w:rsid w:val="00890399"/>
    <w:rsid w:val="008A4A8D"/>
    <w:rsid w:val="008B26A2"/>
    <w:rsid w:val="008B304F"/>
    <w:rsid w:val="008D12F2"/>
    <w:rsid w:val="008D3760"/>
    <w:rsid w:val="008F5069"/>
    <w:rsid w:val="008F540F"/>
    <w:rsid w:val="008F5FA2"/>
    <w:rsid w:val="009004EA"/>
    <w:rsid w:val="00904418"/>
    <w:rsid w:val="0090536C"/>
    <w:rsid w:val="00906C19"/>
    <w:rsid w:val="00907F5B"/>
    <w:rsid w:val="009209C4"/>
    <w:rsid w:val="009221CE"/>
    <w:rsid w:val="009357C1"/>
    <w:rsid w:val="00940F3C"/>
    <w:rsid w:val="00947FC2"/>
    <w:rsid w:val="009641D9"/>
    <w:rsid w:val="00966311"/>
    <w:rsid w:val="009E4F36"/>
    <w:rsid w:val="00A03569"/>
    <w:rsid w:val="00A27699"/>
    <w:rsid w:val="00A4638B"/>
    <w:rsid w:val="00A5657C"/>
    <w:rsid w:val="00A70638"/>
    <w:rsid w:val="00A73119"/>
    <w:rsid w:val="00A81191"/>
    <w:rsid w:val="00A848DC"/>
    <w:rsid w:val="00A867FA"/>
    <w:rsid w:val="00A96D1E"/>
    <w:rsid w:val="00A97E67"/>
    <w:rsid w:val="00AA12B1"/>
    <w:rsid w:val="00AB2AD5"/>
    <w:rsid w:val="00AB747C"/>
    <w:rsid w:val="00AD3794"/>
    <w:rsid w:val="00AF049A"/>
    <w:rsid w:val="00AF0B59"/>
    <w:rsid w:val="00B02FD4"/>
    <w:rsid w:val="00B16DE7"/>
    <w:rsid w:val="00B622A7"/>
    <w:rsid w:val="00B64DB0"/>
    <w:rsid w:val="00B67A9F"/>
    <w:rsid w:val="00B70E1C"/>
    <w:rsid w:val="00B71151"/>
    <w:rsid w:val="00B7200B"/>
    <w:rsid w:val="00B847EE"/>
    <w:rsid w:val="00B94D90"/>
    <w:rsid w:val="00B97E68"/>
    <w:rsid w:val="00BB1866"/>
    <w:rsid w:val="00BB5B4D"/>
    <w:rsid w:val="00BB5FB8"/>
    <w:rsid w:val="00BD271E"/>
    <w:rsid w:val="00BD7C04"/>
    <w:rsid w:val="00BE272B"/>
    <w:rsid w:val="00C06E13"/>
    <w:rsid w:val="00C132D0"/>
    <w:rsid w:val="00C24A8F"/>
    <w:rsid w:val="00C35F73"/>
    <w:rsid w:val="00C5293D"/>
    <w:rsid w:val="00C751C7"/>
    <w:rsid w:val="00C85375"/>
    <w:rsid w:val="00C949B0"/>
    <w:rsid w:val="00CB121F"/>
    <w:rsid w:val="00CC4CC9"/>
    <w:rsid w:val="00CE0BE6"/>
    <w:rsid w:val="00CE290F"/>
    <w:rsid w:val="00CE490F"/>
    <w:rsid w:val="00D15B7C"/>
    <w:rsid w:val="00D2290C"/>
    <w:rsid w:val="00D26B99"/>
    <w:rsid w:val="00D51262"/>
    <w:rsid w:val="00D53559"/>
    <w:rsid w:val="00D76FE0"/>
    <w:rsid w:val="00D829F8"/>
    <w:rsid w:val="00D92198"/>
    <w:rsid w:val="00DB000C"/>
    <w:rsid w:val="00DB7A3C"/>
    <w:rsid w:val="00DD2BD3"/>
    <w:rsid w:val="00DD5469"/>
    <w:rsid w:val="00DD686D"/>
    <w:rsid w:val="00DF2F0B"/>
    <w:rsid w:val="00E10505"/>
    <w:rsid w:val="00E13969"/>
    <w:rsid w:val="00E13E3E"/>
    <w:rsid w:val="00E3128A"/>
    <w:rsid w:val="00E34389"/>
    <w:rsid w:val="00E44354"/>
    <w:rsid w:val="00E4734E"/>
    <w:rsid w:val="00E4778C"/>
    <w:rsid w:val="00E71431"/>
    <w:rsid w:val="00E93F9E"/>
    <w:rsid w:val="00EA30C4"/>
    <w:rsid w:val="00EA3AF8"/>
    <w:rsid w:val="00EB07C2"/>
    <w:rsid w:val="00EB5C5E"/>
    <w:rsid w:val="00EB5D6C"/>
    <w:rsid w:val="00ED55FC"/>
    <w:rsid w:val="00ED7C7C"/>
    <w:rsid w:val="00EE6B44"/>
    <w:rsid w:val="00EF5D48"/>
    <w:rsid w:val="00F02842"/>
    <w:rsid w:val="00F04E32"/>
    <w:rsid w:val="00F33CE5"/>
    <w:rsid w:val="00F4190C"/>
    <w:rsid w:val="00F45796"/>
    <w:rsid w:val="00F801C8"/>
    <w:rsid w:val="00F807D2"/>
    <w:rsid w:val="00F8110C"/>
    <w:rsid w:val="00F941E3"/>
    <w:rsid w:val="00F9464A"/>
    <w:rsid w:val="00FA7C3C"/>
    <w:rsid w:val="00FB0244"/>
    <w:rsid w:val="00FD2A96"/>
    <w:rsid w:val="00FD2EE3"/>
    <w:rsid w:val="00FE5E47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961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1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1F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1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1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961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1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1F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1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1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8467</izvorni_sadrzaj>
    <derivirana_varijabla naziv="DomainObject.Predmet.Broj_1">8467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St-8467/2015</izvorni_sadrzaj>
    <derivirana_varijabla naziv="DomainObject.Predmet.OznakaBroj_1">St-8467/2015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MA-CEGRA, d.o.o. zastupanog po punomoćniku Miladin Veselinović</izvorni_sadrzaj>
    <derivirana_varijabla naziv="DomainObject.Predmet.ProtustrankaFormated_1">  MA-CEGRA, d.o.o. zastupanog po punomoćniku Miladin Veselinović</derivirana_varijabla>
  </DomainObject.Predmet.ProtustrankaFormated>
  <DomainObject.Predmet.ProtustrankaFormatedOIB>
    <izvorni_sadrzaj>  MA-CEGRA, d.o.o., OIB 76442458007 zastupanog po punomoćniku Miladin Veselinović</izvorni_sadrzaj>
    <derivirana_varijabla naziv="DomainObject.Predmet.ProtustrankaFormatedOIB_1">  MA-CEGRA, d.o.o., OIB 76442458007 zastupanog po punomoćniku Miladin Veselinović</derivirana_varijabla>
  </DomainObject.Predmet.ProtustrankaFormatedOIB>
  <DomainObject.Predmet.ProtustrankaFormatedWithAdress>
    <izvorni_sadrzaj> MA-CEGRA, d.o.o., Petra Hektorovića 2, 10000 Zagreb zastupanog po punomoćniku Miladin Veselinović</izvorni_sadrzaj>
    <derivirana_varijabla naziv="DomainObject.Predmet.ProtustrankaFormatedWithAdress_1"> MA-CEGRA, d.o.o., Petra Hektorovića 2, 10000 Zagreb zastupanog po punomoćniku Miladin Veselinović</derivirana_varijabla>
  </DomainObject.Predmet.ProtustrankaFormatedWithAdress>
  <DomainObject.Predmet.ProtustrankaFormatedWithAdressOIB>
    <izvorni_sadrzaj> MA-CEGRA, d.o.o., OIB 76442458007, Petra Hektorovića 2, 10000 Zagreb zastupanog po punomoćniku Miladin Veselinović</izvorni_sadrzaj>
    <derivirana_varijabla naziv="DomainObject.Predmet.ProtustrankaFormatedWithAdressOIB_1"> MA-CEGRA, d.o.o., OIB 76442458007, Petra Hektorovića 2, 10000 Zagreb zastupanog po punomoćniku Miladin Veselinović</derivirana_varijabla>
  </DomainObject.Predmet.ProtustrankaFormatedWithAdressOIB>
  <DomainObject.Predmet.ProtustrankaWithAdress>
    <izvorni_sadrzaj>MA-CEGRA, d.o.o. Petra Hektorovića 2, 10000 Zagreb</izvorni_sadrzaj>
    <derivirana_varijabla naziv="DomainObject.Predmet.ProtustrankaWithAdress_1">MA-CEGRA, d.o.o. Petra Hektorovića 2, 10000 Zagreb</derivirana_varijabla>
  </DomainObject.Predmet.ProtustrankaWithAdress>
  <DomainObject.Predmet.ProtustrankaWithAdressOIB>
    <izvorni_sadrzaj>MA-CEGRA, d.o.o., OIB 76442458007, Petra Hektorovića 2, 10000 Zagreb</izvorni_sadrzaj>
    <derivirana_varijabla naziv="DomainObject.Predmet.ProtustrankaWithAdressOIB_1">MA-CEGRA, d.o.o., OIB 76442458007, Petra Hektorovića 2, 10000 Zagreb</derivirana_varijabla>
  </DomainObject.Predmet.ProtustrankaWithAdressOIB>
  <DomainObject.Predmet.ProtustrankaNazivFormated>
    <izvorni_sadrzaj>MA-CEGRA, d.o.o.</izvorni_sadrzaj>
    <derivirana_varijabla naziv="DomainObject.Predmet.ProtustrankaNazivFormated_1">MA-CEGRA, d.o.o.</derivirana_varijabla>
  </DomainObject.Predmet.ProtustrankaNazivFormated>
  <DomainObject.Predmet.ProtustrankaNazivFormatedOIB>
    <izvorni_sadrzaj>MA-CEGRA, d.o.o., OIB 76442458007</izvorni_sadrzaj>
    <derivirana_varijabla naziv="DomainObject.Predmet.ProtustrankaNazivFormatedOIB_1">MA-CEGRA, d.o.o., OIB 76442458007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MA-CEGRA, d.o.o. zastupanog po punomoćniku Miladin Veselinović</item>
    </izvorni_sadrzaj>
    <derivirana_varijabla naziv="DomainObject.Predmet.ProtuStrankaListFormated_1">
      <item>MA-CEGRA, d.o.o. zastupanog po punomoćniku Miladin Veselinović</item>
    </derivirana_varijabla>
  </DomainObject.Predmet.ProtuStrankaListFormated>
  <DomainObject.Predmet.ProtuStrankaListFormatedOIB>
    <izvorni_sadrzaj>
      <item>MA-CEGRA, d.o.o., OIB 76442458007 zastupanog po punomoćniku Miladin Veselinović</item>
    </izvorni_sadrzaj>
    <derivirana_varijabla naziv="DomainObject.Predmet.ProtuStrankaListFormatedOIB_1">
      <item>MA-CEGRA, d.o.o., OIB 76442458007 zastupanog po punomoćniku Miladin Veselinović</item>
    </derivirana_varijabla>
  </DomainObject.Predmet.ProtuStrankaListFormatedOIB>
  <DomainObject.Predmet.ProtuStrankaListFormatedWithAdress>
    <izvorni_sadrzaj>
      <item>MA-CEGRA, d.o.o., Petra Hektorovića 2, 10000 Zagreb zastupanog po punomoćniku Miladin Veselinović</item>
    </izvorni_sadrzaj>
    <derivirana_varijabla naziv="DomainObject.Predmet.ProtuStrankaListFormatedWithAdress_1">
      <item>MA-CEGRA, d.o.o., Petra Hektorovića 2, 10000 Zagreb zastupanog po punomoćniku Miladin Veselinović</item>
    </derivirana_varijabla>
  </DomainObject.Predmet.ProtuStrankaListFormatedWithAdress>
  <DomainObject.Predmet.ProtuStrankaListFormatedWithAdressOIB>
    <izvorni_sadrzaj>
      <item>MA-CEGRA, d.o.o., OIB 76442458007, Petra Hektorovića 2, 10000 Zagreb zastupanog po punomoćniku Miladin Veselinović</item>
    </izvorni_sadrzaj>
    <derivirana_varijabla naziv="DomainObject.Predmet.ProtuStrankaListFormatedWithAdressOIB_1">
      <item>MA-CEGRA, d.o.o., OIB 76442458007, Petra Hektorovića 2, 10000 Zagreb zastupanog po punomoćniku Miladin Veselinović</item>
    </derivirana_varijabla>
  </DomainObject.Predmet.ProtuStrankaListFormatedWithAdressOIB>
  <DomainObject.Predmet.ProtuStrankaListNazivFormated>
    <izvorni_sadrzaj>
      <item>MA-CEGRA, d.o.o.</item>
    </izvorni_sadrzaj>
    <derivirana_varijabla naziv="DomainObject.Predmet.ProtuStrankaListNazivFormated_1">
      <item>MA-CEGRA, d.o.o.</item>
    </derivirana_varijabla>
  </DomainObject.Predmet.ProtuStrankaListNazivFormated>
  <DomainObject.Predmet.ProtuStrankaListNazivFormatedOIB>
    <izvorni_sadrzaj>
      <item>MA-CEGRA, d.o.o., OIB 76442458007</item>
    </izvorni_sadrzaj>
    <derivirana_varijabla naziv="DomainObject.Predmet.ProtuStrankaListNazivFormatedOIB_1">
      <item>MA-CEGRA, d.o.o., OIB 76442458007</item>
    </derivirana_varijabla>
  </DomainObject.Predmet.ProtuStrankaListNazivFormatedOIB>
  <DomainObject.Predmet.OstaliListFormated>
    <izvorni_sadrzaj>
      <item>Miladin Veselinović punomoćnik sudionika u postupku MA-CEGRA, d.o.o.</item>
    </izvorni_sadrzaj>
    <derivirana_varijabla naziv="DomainObject.Predmet.OstaliListFormated_1">
      <item>Miladin Veselinović punomoćnik sudionika u postupku MA-CEGRA, d.o.o.</item>
    </derivirana_varijabla>
  </DomainObject.Predmet.OstaliListFormated>
  <DomainObject.Predmet.OstaliListFormatedOIB>
    <izvorni_sadrzaj>
      <item>Miladin Veselinović, OIB 87380103186 punomoćnik sudionika u postupku MA-CEGRA, d.o.o.</item>
    </izvorni_sadrzaj>
    <derivirana_varijabla naziv="DomainObject.Predmet.OstaliListFormatedOIB_1">
      <item>Miladin Veselinović, OIB 87380103186 punomoćnik sudionika u postupku MA-CEGRA, d.o.o.</item>
    </derivirana_varijabla>
  </DomainObject.Predmet.OstaliListFormatedOIB>
  <DomainObject.Predmet.OstaliListFormatedWithAdress>
    <izvorni_sadrzaj>
      <item>Miladin Veselinović, Veselinovići Leuti 1, 23450 Zelengrad punomoćnik sudionika u postupku MA-CEGRA, d.o.o.</item>
    </izvorni_sadrzaj>
    <derivirana_varijabla naziv="DomainObject.Predmet.OstaliListFormatedWithAdress_1">
      <item>Miladin Veselinović, Veselinovići Leuti 1, 23450 Zelengrad punomoćnik sudionika u postupku MA-CEGRA, d.o.o.</item>
    </derivirana_varijabla>
  </DomainObject.Predmet.OstaliListFormatedWithAdress>
  <DomainObject.Predmet.OstaliListFormatedWithAdressOIB>
    <izvorni_sadrzaj>
      <item>Miladin Veselinović, OIB 87380103186, Veselinovići Leuti 1, 23450 Zelengrad punomoćnik sudionika u postupku MA-CEGRA, d.o.o.</item>
    </izvorni_sadrzaj>
    <derivirana_varijabla naziv="DomainObject.Predmet.OstaliListFormatedWithAdressOIB_1">
      <item>Miladin Veselinović, OIB 87380103186, Veselinovići Leuti 1, 23450 Zelengrad punomoćnik sudionika u postupku MA-CEGRA, d.o.o.</item>
    </derivirana_varijabla>
  </DomainObject.Predmet.OstaliListFormatedWithAdressOIB>
  <DomainObject.Predmet.OstaliListNazivFormated>
    <izvorni_sadrzaj>
      <item>Miladin Veselinović</item>
    </izvorni_sadrzaj>
    <derivirana_varijabla naziv="DomainObject.Predmet.OstaliListNazivFormated_1">
      <item>Miladin Veselinović</item>
    </derivirana_varijabla>
  </DomainObject.Predmet.OstaliListNazivFormated>
  <DomainObject.Predmet.OstaliListNazivFormatedOIB>
    <izvorni_sadrzaj>
      <item>Miladin Veselinović, OIB 87380103186</item>
    </izvorni_sadrzaj>
    <derivirana_varijabla naziv="DomainObject.Predmet.OstaliListNazivFormatedOIB_1">
      <item>Miladin Veselinović, OIB 87380103186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MA-CEGRA, d.o.o.</izvorni_sadrzaj>
    <derivirana_varijabla naziv="DomainObject.Predmet.ProtustrankaIDrugi_1">MA-CEGRA,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MA-CEGRA, d.o.o., OIB 76442458007, Petra Hektorovića 2, 10000 Zagreb</izvorni_sadrzaj>
    <derivirana_varijabla naziv="DomainObject.Predmet.ProtustrankaIDrugiAdressOIB_1">MA-CEGRA, d.o.o., OIB 76442458007, Petra Hektorovića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MA-CEGRA, d.o.o.</item>
      <item>FINA Regionalni centar Zagreb</item>
      <item>Miladin Veselinović</item>
    </izvorni_sadrzaj>
    <derivirana_varijabla naziv="DomainObject.Predmet.SudioniciListNaziv_1">
      <item>MA-CEGRA, d.o.o.</item>
      <item>FINA Regionalni centar Zagreb</item>
      <item>Miladin Veselinović</item>
    </derivirana_varijabla>
  </DomainObject.Predmet.SudioniciListNaziv>
  <DomainObject.Predmet.SudioniciListAdressOIB>
    <izvorni_sadrzaj>
      <item>MA-CEGRA, d.o.o., OIB 76442458007, Petra Hektorovića 2,10000 Zagreb</item>
      <item>FINA Regionalni centar Zagreb, OIB 85821130368, Trg svibanjskih žrtava 1995. br. 1,10000 Zagreb</item>
      <item>Miladin Veselinović, OIB 87380103186, Veselinovići Leuti 1,23450 Zelengrad</item>
    </izvorni_sadrzaj>
    <derivirana_varijabla naziv="DomainObject.Predmet.SudioniciListAdressOIB_1">
      <item>MA-CEGRA, d.o.o., OIB 76442458007, Petra Hektorovića 2,10000 Zagreb</item>
      <item>FINA Regionalni centar Zagreb, OIB 85821130368, Trg svibanjskih žrtava 1995. br. 1,10000 Zagreb</item>
      <item>Miladin Veselinović, OIB 87380103186, Veselinovići Leuti 1,23450 Zelengrad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76442458007</item>
      <item>, OIB 85821130368</item>
      <item>, OIB 87380103186</item>
    </izvorni_sadrzaj>
    <derivirana_varijabla naziv="DomainObject.Predmet.SudioniciListNazivOIB_1">
      <item>, OIB 76442458007</item>
      <item>, OIB 85821130368</item>
      <item>, OIB 87380103186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2732</properties:Characters>
  <properties:Lines>71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2017-03-10T08:12:00Z</dcterms:created>
  <dc:creator>Vinka Mihalinčić</dc:creator>
  <cp:lastModifiedBy>Željka Rončević</cp:lastModifiedBy>
  <cp:lastPrinted>2017-03-10T08:53:00Z</cp:lastPrinted>
  <dcterms:modified xmlns:xsi="http://www.w3.org/2001/XMLSchema-instance" xsi:type="dcterms:W3CDTF">2017-03-10T08:53:00Z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