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876f" w14:paraId="2d9876f" w:rsidRDefault="007626D3" w:rsidP="007626D3" w:rsidR="007626D3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7626D3" w:rsidP="007626D3" w:rsidR="007626D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626D3" w:rsidP="007626D3" w:rsidR="007626D3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626D3" w:rsidP="007626D3" w:rsidR="007626D3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7626D3" w:rsidP="007626D3" w:rsidR="007626D3">
      <w:pPr>
        <w:rPr>
          <w:rFonts w:cs="Times New Roman"/>
        </w:rPr>
      </w:pPr>
    </w:p>
    <w:p w:rsidRDefault="007626D3" w:rsidP="007626D3" w:rsidR="007626D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7626D3" w:rsidP="007626D3" w:rsidR="007626D3">
      <w:pPr>
        <w:spacing w:after="0"/>
        <w:jc w:val="center"/>
        <w:rPr>
          <w:rFonts w:cs="Times New Roman"/>
        </w:rPr>
      </w:pPr>
    </w:p>
    <w:p w:rsidRDefault="007626D3" w:rsidP="007626D3" w:rsidR="007626D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7626D3" w:rsidP="007626D3" w:rsidR="007626D3">
      <w:pPr>
        <w:spacing w:after="0"/>
        <w:jc w:val="center"/>
        <w:rPr>
          <w:rFonts w:cs="Times New Roman"/>
        </w:rPr>
      </w:pPr>
    </w:p>
    <w:p w:rsidRDefault="007626D3" w:rsidP="007626D3" w:rsidR="007626D3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GRADNJA POSAVEC j.d.o.o., Koprivnica, Ante Starčevića 47, OIB: 52371906007</w:t>
      </w:r>
      <w:r>
        <w:rPr>
          <w:rFonts w:cs="Times New Roman"/>
        </w:rPr>
        <w:t>, 14. ožujka 2017.</w:t>
      </w:r>
    </w:p>
    <w:p w:rsidRDefault="007626D3" w:rsidP="007626D3" w:rsidR="007626D3">
      <w:pPr>
        <w:spacing w:after="0"/>
        <w:jc w:val="center"/>
        <w:rPr>
          <w:rFonts w:cs="Times New Roman"/>
        </w:rPr>
      </w:pPr>
    </w:p>
    <w:p w:rsidRDefault="007626D3" w:rsidP="007626D3" w:rsidR="007626D3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7626D3" w:rsidP="007626D3" w:rsidR="007626D3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GRADNJA POSAVEC j.d.o.o., Koprivnica, Ante Starčevića 47, OIB: 52371906007.</w:t>
      </w:r>
    </w:p>
    <w:p w:rsidRDefault="007626D3" w:rsidP="007626D3" w:rsidR="007626D3">
      <w:pPr>
        <w:pStyle w:val="Odlomakpopisa"/>
        <w:tabs>
          <w:tab w:pos="708" w:val="left"/>
        </w:tabs>
        <w:spacing w:after="200"/>
        <w:ind w:firstLine="0" w:left="720"/>
        <w:contextualSpacing/>
        <w:rPr>
          <w:rFonts w:cs="Times New Roman"/>
        </w:rPr>
      </w:pPr>
    </w:p>
    <w:p w:rsidRDefault="007626D3" w:rsidP="007626D3" w:rsidR="007626D3" w:rsidRPr="007626D3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 w:rsidRPr="007626D3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Hrvoje </w:t>
      </w:r>
      <w:proofErr w:type="spellStart"/>
      <w:r>
        <w:rPr>
          <w:rFonts w:cs="Times New Roman"/>
        </w:rPr>
        <w:t>Kraljičković</w:t>
      </w:r>
      <w:proofErr w:type="spellEnd"/>
      <w:r>
        <w:rPr>
          <w:rFonts w:cs="Times New Roman"/>
        </w:rPr>
        <w:t>, Trg hrvatskih velikana 4, Zagreb, OIB: 63875916042.</w:t>
      </w:r>
    </w:p>
    <w:p w:rsidRDefault="007626D3" w:rsidP="007626D3" w:rsidR="007626D3" w:rsidRPr="007626D3">
      <w:pPr>
        <w:pStyle w:val="ListaeSPIS"/>
        <w:numPr>
          <w:ilvl w:val="0"/>
          <w:numId w:val="0"/>
        </w:numPr>
        <w:spacing w:after="0"/>
        <w:ind w:left="624"/>
      </w:pPr>
    </w:p>
    <w:p w:rsidRDefault="007626D3" w:rsidP="007626D3" w:rsidR="007626D3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7626D3" w:rsidP="007626D3" w:rsidR="007626D3">
      <w:pPr>
        <w:pStyle w:val="Odlomakpopisa"/>
        <w:ind w:left="1080"/>
        <w:rPr>
          <w:rFonts w:cs="Times New Roman"/>
        </w:rPr>
      </w:pPr>
    </w:p>
    <w:p w:rsidRDefault="007626D3" w:rsidP="007626D3" w:rsidR="007626D3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7626D3" w:rsidP="007626D3" w:rsidR="007626D3">
      <w:pPr>
        <w:ind w:left="360"/>
        <w:jc w:val="both"/>
        <w:rPr>
          <w:rFonts w:cs="Times New Roman"/>
        </w:rPr>
      </w:pPr>
    </w:p>
    <w:p w:rsidRDefault="007626D3" w:rsidP="007626D3" w:rsidR="007626D3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626D3" w:rsidP="007626D3" w:rsidR="007626D3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</w:t>
      </w:r>
      <w:r>
        <w:rPr>
          <w:rFonts w:cs="Times New Roman"/>
        </w:rPr>
        <w:t>je 30. ožujka</w:t>
      </w:r>
      <w:r>
        <w:rPr>
          <w:rFonts w:cs="Times New Roman"/>
        </w:rPr>
        <w:t xml:space="preserve"> 2016. prijedlog za otvaranje stečajnog postupka nad ovim dužnikom navevš</w:t>
      </w:r>
      <w:r>
        <w:rPr>
          <w:rFonts w:cs="Times New Roman"/>
        </w:rPr>
        <w:t>i u prijedlogu da je dužnik na 1. rujna 2015</w:t>
      </w:r>
      <w:r>
        <w:rPr>
          <w:rFonts w:cs="Times New Roman"/>
        </w:rPr>
        <w:t>. u Očevidniku redoslijeda osnova za plaćanje imao evidentirane neizvršene osnove za plaćanje u neprekinutom razdoblju od</w:t>
      </w:r>
      <w:r>
        <w:rPr>
          <w:rFonts w:cs="Times New Roman"/>
        </w:rPr>
        <w:t xml:space="preserve"> 247 dana u iznosu od 1.927,64</w:t>
      </w:r>
      <w:r>
        <w:rPr>
          <w:rFonts w:cs="Times New Roman"/>
        </w:rPr>
        <w:t xml:space="preserve"> kn.</w:t>
      </w:r>
    </w:p>
    <w:p w:rsidRDefault="007626D3" w:rsidP="007626D3" w:rsidR="007626D3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>
        <w:rPr>
          <w:rFonts w:cs="Times New Roman"/>
        </w:rPr>
        <w:t>redmetu sud je održao ročište 6</w:t>
      </w:r>
      <w:r>
        <w:rPr>
          <w:rFonts w:cs="Times New Roman"/>
        </w:rPr>
        <w:t>. listopada 2016. na koje direktor dužnika nije pristupio iako je bio pozvan</w:t>
      </w:r>
      <w:r>
        <w:rPr>
          <w:rFonts w:cs="Times New Roman"/>
        </w:rPr>
        <w:t xml:space="preserve"> putem e-oglasne ploče suda</w:t>
      </w:r>
      <w:r>
        <w:rPr>
          <w:rFonts w:cs="Times New Roman"/>
        </w:rPr>
        <w:t>, t</w:t>
      </w:r>
      <w:r>
        <w:rPr>
          <w:rFonts w:cs="Times New Roman"/>
        </w:rPr>
        <w:t>e je na istom ročištu zastupnik Republike Hrvatske izjavio</w:t>
      </w:r>
      <w:r>
        <w:rPr>
          <w:rFonts w:cs="Times New Roman"/>
        </w:rPr>
        <w:t xml:space="preserve"> kako prema stanju računa poreznog obveznika dug s osnova javnih davanja prema Repu</w:t>
      </w:r>
      <w:r>
        <w:rPr>
          <w:rFonts w:cs="Times New Roman"/>
        </w:rPr>
        <w:t>blici Hrvatskoj iznosi 5.145,75</w:t>
      </w:r>
      <w:r>
        <w:rPr>
          <w:rFonts w:cs="Times New Roman"/>
        </w:rPr>
        <w:t xml:space="preserve"> kn.</w:t>
      </w:r>
    </w:p>
    <w:p w:rsidRDefault="007626D3" w:rsidP="007626D3" w:rsidR="007626D3">
      <w:pPr>
        <w:ind w:firstLine="708"/>
        <w:jc w:val="both"/>
        <w:rPr>
          <w:rFonts w:cs="Times New Roman"/>
        </w:rPr>
      </w:pPr>
    </w:p>
    <w:p w:rsidRDefault="007626D3" w:rsidP="007626D3" w:rsidR="007626D3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</w:t>
      </w:r>
      <w:r>
        <w:rPr>
          <w:rFonts w:cs="Times New Roman"/>
        </w:rPr>
        <w:t>akon toga sud je rješenjem od 6</w:t>
      </w:r>
      <w:r>
        <w:rPr>
          <w:rFonts w:cs="Times New Roman"/>
        </w:rPr>
        <w:t>. listo</w:t>
      </w:r>
      <w:r>
        <w:rPr>
          <w:rFonts w:cs="Times New Roman"/>
        </w:rPr>
        <w:t>pada 2016., poslovni broj St-540/16-9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7626D3" w:rsidP="007626D3" w:rsidR="007626D3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7626D3" w:rsidP="007626D3" w:rsidR="007626D3">
      <w:pPr>
        <w:ind w:firstLine="708"/>
        <w:jc w:val="both"/>
        <w:rPr>
          <w:rFonts w:cs="Times New Roman"/>
        </w:rPr>
      </w:pPr>
    </w:p>
    <w:p w:rsidRDefault="007626D3" w:rsidP="007626D3" w:rsidR="007626D3">
      <w:pPr>
        <w:jc w:val="center"/>
        <w:rPr>
          <w:rFonts w:cs="Times New Roman"/>
        </w:rPr>
      </w:pPr>
      <w:r>
        <w:rPr>
          <w:rFonts w:cs="Times New Roman"/>
        </w:rPr>
        <w:t>U Varaždin, 14. ožujka 2017.</w:t>
      </w:r>
    </w:p>
    <w:p w:rsidRDefault="007626D3" w:rsidP="007626D3" w:rsidR="007626D3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7626D3" w:rsidP="007626D3" w:rsidR="007626D3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7626D3" w:rsidP="007626D3" w:rsidR="007626D3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B6122B">
        <w:rPr>
          <w:rFonts w:cs="Times New Roman"/>
        </w:rPr>
        <w:t>, v.r.</w:t>
      </w:r>
    </w:p>
    <w:p w:rsidRDefault="00B6122B" w:rsidP="00B6122B" w:rsidR="00B6122B">
      <w:pPr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7626D3" w:rsidP="007626D3" w:rsidR="007626D3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</w:t>
      </w:r>
    </w:p>
    <w:p w:rsidRDefault="007626D3" w:rsidP="007626D3" w:rsidR="007626D3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7626D3" w:rsidP="007626D3" w:rsidR="007626D3">
      <w:pPr>
        <w:jc w:val="both"/>
      </w:pPr>
      <w:r>
        <w:t>UPUTA O PRAVNOM LIJEKU:</w:t>
      </w:r>
    </w:p>
    <w:p w:rsidRDefault="007626D3" w:rsidP="007626D3" w:rsidR="007626D3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626D3" w:rsidP="007626D3" w:rsidR="007626D3">
      <w:pPr>
        <w:spacing w:after="0"/>
        <w:jc w:val="both"/>
        <w:rPr>
          <w:rFonts w:cs="Times New Roman"/>
        </w:rPr>
      </w:pPr>
    </w:p>
    <w:p w:rsidRDefault="007626D3" w:rsidP="007626D3" w:rsidR="007626D3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626D3" w:rsidP="007626D3" w:rsidR="007626D3">
      <w:pPr>
        <w:spacing w:after="0"/>
        <w:rPr>
          <w:rFonts w:cs="Times New Roman"/>
        </w:rPr>
      </w:pPr>
    </w:p>
    <w:p w:rsidRDefault="007626D3" w:rsidP="007626D3" w:rsidR="007626D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7626D3" w:rsidP="007626D3" w:rsidR="007626D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Dužniku, GRADNJA POSAVEC j.d.o.o., Koprivnica, Ante Starčevića 47</w:t>
      </w:r>
    </w:p>
    <w:p w:rsidRDefault="007626D3" w:rsidP="007626D3" w:rsidR="007626D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</w:t>
      </w:r>
      <w:r>
        <w:rPr>
          <w:rFonts w:cs="Times New Roman"/>
        </w:rPr>
        <w:t>Dragutin Posavec, Ante Starčevića 47, Koprivnica</w:t>
      </w:r>
    </w:p>
    <w:p w:rsidRDefault="007626D3" w:rsidP="007626D3" w:rsidR="007626D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Hrvoje </w:t>
      </w:r>
      <w:proofErr w:type="spellStart"/>
      <w:r>
        <w:rPr>
          <w:rFonts w:cs="Times New Roman"/>
        </w:rPr>
        <w:t>Kraljičković</w:t>
      </w:r>
      <w:proofErr w:type="spellEnd"/>
      <w:r>
        <w:rPr>
          <w:rFonts w:cs="Times New Roman"/>
        </w:rPr>
        <w:t>, Trg hrvatskih velikana 4, Zagreb</w:t>
      </w:r>
    </w:p>
    <w:p w:rsidRDefault="007626D3" w:rsidP="007626D3" w:rsidR="007626D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7626D3" w:rsidP="007626D3" w:rsidR="007626D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7626D3" w:rsidP="007626D3" w:rsidR="00DA0242" w:rsidRPr="00B6122B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B6122B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657" w:rsidP="00537B78" w:rsidR="00E22657">
      <w:r>
        <w:separator/>
      </w:r>
    </w:p>
  </w:endnote>
  <w:endnote w:id="0" w:type="continuationSeparator">
    <w:p w:rsidRDefault="00E22657" w:rsidP="00537B78" w:rsidR="00E22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657" w:rsidP="00537B78" w:rsidR="00E22657">
      <w:r>
        <w:separator/>
      </w:r>
    </w:p>
  </w:footnote>
  <w:footnote w:id="0" w:type="continuationSeparator">
    <w:p w:rsidRDefault="00E22657" w:rsidP="00537B78" w:rsidR="00E22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6D3" w:rsidR="008333A9">
    <w:pPr>
      <w:pStyle w:val="Zaglavlje"/>
    </w:pPr>
    <w:r>
      <w:rPr>
        <w:rStyle w:val="PozadinaSvijetloCrvena"/>
        <w:shd w:fill="auto" w:color="auto" w:val="clear"/>
      </w:rPr>
      <w:t>Poslovni broj: 5 St-540/16-10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6D3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22B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657"/>
    <w:rsid w:val="00E23471"/>
    <w:rsid w:val="00E23BC7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027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940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34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St-540/2016-10</izvorni_sadrzaj>
    <derivirana_varijabla naziv="DomainObject.Oznaka_1">St-540/2016-10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POSAVEC j.d.o.o. za trgovinu i usluge</izvorni_sadrzaj>
    <derivirana_varijabla naziv="DomainObject.Predmet.ProtustrankaFormated_1">  GRADNJA POSAVEC j.d.o.o. za trgovinu i usluge</derivirana_varijabla>
  </DomainObject.Predmet.ProtustrankaFormated>
  <DomainObject.Predmet.ProtustrankaFormatedOIB>
    <izvorni_sadrzaj>  GRADNJA POSAVEC j.d.o.o. za trgovinu i usluge, OIB 52371906007</izvorni_sadrzaj>
    <derivirana_varijabla naziv="DomainObject.Predmet.ProtustrankaFormatedOIB_1">  GRADNJA POSAVEC j.d.o.o. za trgovinu i usluge, OIB 52371906007</derivirana_varijabla>
  </DomainObject.Predmet.ProtustrankaFormatedOIB>
  <DomainObject.Predmet.ProtustrankaFormatedWithAdress>
    <izvorni_sadrzaj> GRADNJA POSAVEC j.d.o.o. za trgovinu i usluge, Ante Starčevića 47, 48000 Koprivnica</izvorni_sadrzaj>
    <derivirana_varijabla naziv="DomainObject.Predmet.ProtustrankaFormatedWithAdress_1"> GRADNJA POSAVEC j.d.o.o. za trgovinu i usluge, Ante Starčevića 47, 48000 Koprivnica</derivirana_varijabla>
  </DomainObject.Predmet.ProtustrankaFormatedWithAdress>
  <DomainObject.Predmet.ProtustrankaFormatedWithAdressOIB>
    <izvorni_sadrzaj> GRADNJA POSAVEC j.d.o.o. za trgovinu i usluge, OIB 52371906007, Ante Starčevića 47, 48000 Koprivnica</izvorni_sadrzaj>
    <derivirana_varijabla naziv="DomainObject.Predmet.ProtustrankaFormatedWithAdressOIB_1"> GRADNJA POSAVEC j.d.o.o. za trgovinu i usluge, OIB 52371906007, Ante Starčevića 47, 48000 Koprivnica</derivirana_varijabla>
  </DomainObject.Predmet.ProtustrankaFormatedWithAdressOIB>
  <DomainObject.Predmet.ProtustrankaWithAdress>
    <izvorni_sadrzaj>GRADNJA POSAVEC j.d.o.o. za trgovinu i usluge Ante Starčevića 47, 48000 Koprivnica</izvorni_sadrzaj>
    <derivirana_varijabla naziv="DomainObject.Predmet.ProtustrankaWithAdress_1">GRADNJA POSAVEC j.d.o.o. za trgovinu i usluge Ante Starčevića 47, 48000 Koprivnica</derivirana_varijabla>
  </DomainObject.Predmet.ProtustrankaWithAdress>
  <DomainObject.Predmet.ProtustrankaWithAdressOIB>
    <izvorni_sadrzaj>GRADNJA POSAVEC j.d.o.o. za trgovinu i usluge, OIB 52371906007, Ante Starčevića 47, 48000 Koprivnica</izvorni_sadrzaj>
    <derivirana_varijabla naziv="DomainObject.Predmet.ProtustrankaWithAdressOIB_1">GRADNJA POSAVEC j.d.o.o. za trgovinu i usluge, OIB 52371906007, Ante Starčevića 47, 48000 Koprivnica</derivirana_varijabla>
  </DomainObject.Predmet.ProtustrankaWithAdressOIB>
  <DomainObject.Predmet.ProtustrankaNazivFormated>
    <izvorni_sadrzaj>GRADNJA POSAVEC j.d.o.o. za trgovinu i usluge</izvorni_sadrzaj>
    <derivirana_varijabla naziv="DomainObject.Predmet.ProtustrankaNazivFormated_1">GRADNJA POSAVEC j.d.o.o. za trgovinu i usluge</derivirana_varijabla>
  </DomainObject.Predmet.ProtustrankaNazivFormated>
  <DomainObject.Predmet.ProtustrankaNazivFormatedOIB>
    <izvorni_sadrzaj>GRADNJA POSAVEC j.d.o.o. za trgovinu i usluge, OIB 52371906007</izvorni_sadrzaj>
    <derivirana_varijabla naziv="DomainObject.Predmet.ProtustrankaNazivFormatedOIB_1">GRADNJA POSAVEC j.d.o.o. za trgovinu i usluge, OIB 52371906007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1927.64</izvorni_sadrzaj>
    <derivirana_varijabla naziv="DomainObject.Predmet.TrenutnaVrijednost_1">1927.64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POSAVEC j.d.o.o. za trgovinu i usluge</item>
    </izvorni_sadrzaj>
    <derivirana_varijabla naziv="DomainObject.Predmet.ProtuStrankaListFormated_1">
      <item>GRADNJA POSAVEC j.d.o.o. za trgovinu i usluge</item>
    </derivirana_varijabla>
  </DomainObject.Predmet.ProtuStrankaListFormated>
  <DomainObject.Predmet.ProtuStrankaListFormatedOIB>
    <izvorni_sadrzaj>
      <item>GRADNJA POSAVEC j.d.o.o. za trgovinu i usluge, OIB 52371906007</item>
    </izvorni_sadrzaj>
    <derivirana_varijabla naziv="DomainObject.Predmet.ProtuStrankaListFormatedOIB_1">
      <item>GRADNJA POSAVEC j.d.o.o. za trgovinu i usluge, OIB 52371906007</item>
    </derivirana_varijabla>
  </DomainObject.Predmet.ProtuStrankaListFormatedOIB>
  <DomainObject.Predmet.ProtuStrankaListFormatedWithAdress>
    <izvorni_sadrzaj>
      <item>GRADNJA POSAVEC j.d.o.o. za trgovinu i usluge, Ante Starčevića 47, 48000 Koprivnica</item>
    </izvorni_sadrzaj>
    <derivirana_varijabla naziv="DomainObject.Predmet.ProtuStrankaListFormatedWithAdress_1">
      <item>GRADNJA POSAVEC j.d.o.o. za trgovinu i usluge, Ante Starčevića 47, 48000 Koprivnica</item>
    </derivirana_varijabla>
  </DomainObject.Predmet.ProtuStrankaListFormatedWithAdress>
  <DomainObject.Predmet.ProtuStrankaListFormatedWithAdressOIB>
    <izvorni_sadrzaj>
      <item>GRADNJA POSAVEC j.d.o.o. za trgovinu i usluge, OIB 52371906007, Ante Starčevića 47, 48000 Koprivnica</item>
    </izvorni_sadrzaj>
    <derivirana_varijabla naziv="DomainObject.Predmet.ProtuStrankaListFormatedWithAdressOIB_1">
      <item>GRADNJA POSAVEC j.d.o.o. za trgovinu i usluge, OIB 52371906007, Ante Starčevića 47, 48000 Koprivnica</item>
    </derivirana_varijabla>
  </DomainObject.Predmet.ProtuStrankaListFormatedWithAdressOIB>
  <DomainObject.Predmet.ProtuStrankaListNazivFormated>
    <izvorni_sadrzaj>
      <item>GRADNJA POSAVEC j.d.o.o. za trgovinu i usluge</item>
    </izvorni_sadrzaj>
    <derivirana_varijabla naziv="DomainObject.Predmet.ProtuStrankaListNazivFormated_1">
      <item>GRADNJA POSAVEC j.d.o.o. za trgovinu i usluge</item>
    </derivirana_varijabla>
  </DomainObject.Predmet.ProtuStrankaListNazivFormated>
  <DomainObject.Predmet.ProtuStrankaListNazivFormatedOIB>
    <izvorni_sadrzaj>
      <item>GRADNJA POSAVEC j.d.o.o. za trgovinu i usluge, OIB 52371906007</item>
    </izvorni_sadrzaj>
    <derivirana_varijabla naziv="DomainObject.Predmet.ProtuStrankaListNazivFormatedOIB_1">
      <item>GRADNJA POSAVEC j.d.o.o. za trgovinu i usluge, OIB 52371906007</item>
    </derivirana_varijabla>
  </DomainObject.Predmet.ProtuStrankaListNazivFormatedOIB>
  <DomainObject.Predmet.OstaliListFormated>
    <izvorni_sadrzaj>
      <item>E-oglasna ploča</item>
      <item>Sudski registar</item>
      <item>Dragutin Posavec</item>
      <item>Županijsko državno odvjetništvo</item>
    </izvorni_sadrzaj>
    <derivirana_varijabla naziv="DomainObject.Predmet.OstaliListFormated_1">
      <item>E-oglasna ploča</item>
      <item>Sudski registar</item>
      <item>Dragutin Posavec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Dragutin Posavec, OIB 35279189578</item>
      <item>Županijsko državno odvjetništvo</item>
    </izvorni_sadrzaj>
    <derivirana_varijabla naziv="DomainObject.Predmet.OstaliListFormatedOIB_1">
      <item>E-oglasna ploča</item>
      <item>Sudski registar</item>
      <item>Dragutin Posavec, OIB 35279189578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Dragutin Posavec, Ulica Ante Starčevića 47, 48000 Koprivnica</item>
      <item>Županijsko državno odvjetništvo</item>
    </izvorni_sadrzaj>
    <derivirana_varijabla naziv="DomainObject.Predmet.OstaliListFormatedWithAdress_1">
      <item>E-oglasna ploča</item>
      <item>Sudski registar</item>
      <item>Dragutin Posavec, Ulica Ante Starčevića 47, 48000 Koprivnica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Dragutin Posavec, OIB 35279189578, Ulica Ante Starčevića 47, 48000 Koprivnica</item>
      <item>Županijsko državno odvjetništvo</item>
    </izvorni_sadrzaj>
    <derivirana_varijabla naziv="DomainObject.Predmet.OstaliListFormatedWithAdressOIB_1">
      <item>E-oglasna ploča</item>
      <item>Sudski registar</item>
      <item>Dragutin Posavec, OIB 35279189578, Ulica Ante Starčevića 47, 48000 Koprivnica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Dragutin Posavec</item>
      <item>Županijsko državno odvjetništvo</item>
    </izvorni_sadrzaj>
    <derivirana_varijabla naziv="DomainObject.Predmet.OstaliListNazivFormated_1">
      <item>E-oglasna ploča</item>
      <item>Sudski registar</item>
      <item>Dragutin Posavec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Dragutin Posavec, OIB 35279189578</item>
      <item>Županijsko državno odvjetništvo</item>
    </izvorni_sadrzaj>
    <derivirana_varijabla naziv="DomainObject.Predmet.OstaliListNazivFormatedOIB_1">
      <item>E-oglasna ploča</item>
      <item>Sudski registar</item>
      <item>Dragutin Posavec, OIB 35279189578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St-540/2016-10</izvorni_sadrzaj>
    <derivirana_varijabla naziv="DomainObject.PoslovniBrojDokumenta_1">St-540/2016-10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POSAVEC j.d.o.o. za trgovinu i usluge</izvorni_sadrzaj>
    <derivirana_varijabla naziv="DomainObject.Predmet.ProtustrankaIDrugi_1">GRADNJA POSAVEC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GRADNJA POSAVEC j.d.o.o. za trgovinu i usluge, OIB 52371906007, Ante Starčevića 47, 48000 Koprivnica</izvorni_sadrzaj>
    <derivirana_varijabla naziv="DomainObject.Predmet.ProtustrankaIDrugiAdressOIB_1">GRADNJA POSAVEC j.d.o.o. za trgovinu i usluge, OIB 52371906007, Ante Starčevića 47,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POSAVEC j.d.o.o. za trgovinu i usluge</item>
      <item>E-oglasna ploča</item>
      <item>Sudski registar</item>
      <item>Dragutin Posavec</item>
      <item>Županijsko državno odvjetništvo</item>
    </izvorni_sadrzaj>
    <derivirana_varijabla naziv="DomainObject.Predmet.SudioniciListNaziv_1">
      <item>Financijska agencija</item>
      <item>GRADNJA POSAVEC j.d.o.o. za trgovinu i usluge</item>
      <item>E-oglasna ploča</item>
      <item>Sudski registar</item>
      <item>Dragutin Posavec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GRADNJA POSAVEC j.d.o.o. za trgovinu i usluge, OIB 52371906007, Ante Starčevića 47,48000 Koprivnica</item>
      <item>E-oglasna ploča</item>
      <item>Sudski registar</item>
      <item>Dragutin Posavec, OIB 35279189578, Ulica Ante Starčevića 47,48000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GRADNJA POSAVEC j.d.o.o. za trgovinu i usluge, OIB 52371906007, Ante Starčevića 47,48000 Koprivnica</item>
      <item>E-oglasna ploča</item>
      <item>Sudski registar</item>
      <item>Dragutin Posavec, OIB 35279189578, Ulica Ante Starčevića 47,48000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04B1D-D266-4BB7-884C-E5A2FF86D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2880</properties:Characters>
  <properties:Lines>73</properties:Lines>
  <properties:Paragraphs>30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2017-03-14T12:52:00Z</cp:lastPrinted>
  <dcterms:modified xmlns:xsi="http://www.w3.org/2001/XMLSchema-instance" xsi:type="dcterms:W3CDTF">2017-03-14T12:52:00Z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St-540/2016-10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