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507c" w14:paraId="b0b507c" w:rsidRDefault="00322813" w:rsidR="00D76C78" w:rsidRPr="001D69BC">
      <w:pPr>
        <w15:collapsed w:val="false"/>
      </w:pPr>
      <w:bookmarkStart w:name="_GoBack" w:id="0"/>
      <w:bookmarkEnd w:id="0"/>
      <w:r w:rsidRPr="001D69BC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1D69BC">
      <w:r w:rsidRPr="001D69BC">
        <w:t>REPUBLIKA HRVATSKA</w:t>
      </w:r>
    </w:p>
    <w:p w:rsidRDefault="0039373C" w:rsidR="0039373C" w:rsidRPr="001D69BC">
      <w:r w:rsidRPr="001D69BC">
        <w:t>TRGOVAČKI SUD U ZAGREBU</w:t>
      </w:r>
    </w:p>
    <w:p w:rsidRDefault="0039373C" w:rsidP="00581B30" w:rsidR="00581B30" w:rsidRPr="001D69BC">
      <w:r w:rsidRPr="001D69BC">
        <w:t>Zagreb, Amruševa 2/II</w:t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  <w:t>7 St-</w:t>
      </w:r>
      <w:r w:rsidR="00436B78" w:rsidRPr="001D69BC">
        <w:t>542/10</w:t>
      </w:r>
    </w:p>
    <w:p w:rsidRDefault="00581B30" w:rsidP="00581B30" w:rsidR="00581B30" w:rsidRPr="001D69BC"/>
    <w:p w:rsidRDefault="0072317A" w:rsidP="00581B30" w:rsidR="0072317A" w:rsidRPr="001D69BC">
      <w:pPr>
        <w:jc w:val="center"/>
      </w:pPr>
      <w:r w:rsidRPr="001D69BC">
        <w:t>R E P U B L I K A  H R V A T S K A</w:t>
      </w:r>
    </w:p>
    <w:p w:rsidRDefault="00581B30" w:rsidP="00581B30" w:rsidR="00581B30" w:rsidRPr="001D69BC">
      <w:pPr>
        <w:jc w:val="center"/>
      </w:pPr>
      <w:r w:rsidRPr="001D69BC">
        <w:t>R J E Š E N J E</w:t>
      </w:r>
    </w:p>
    <w:p w:rsidRDefault="00581B30" w:rsidP="00581B30" w:rsidR="00581B30" w:rsidRPr="001D69BC">
      <w:pPr>
        <w:jc w:val="center"/>
      </w:pPr>
    </w:p>
    <w:p w:rsidRDefault="00581B30" w:rsidP="00486AB0" w:rsidR="00486AB0" w:rsidRPr="001D69BC">
      <w:pPr>
        <w:jc w:val="both"/>
      </w:pPr>
      <w:r w:rsidRPr="001D69BC">
        <w:tab/>
      </w:r>
      <w:r w:rsidR="00486AB0" w:rsidRPr="001D69BC">
        <w:t xml:space="preserve">TRGOVAČKI SUD U ZAGREBU po sucu pojedincu Vesni Malenica kao stečajnom sucu u stečajnom postupku nad dužnikom </w:t>
      </w:r>
      <w:r w:rsidR="001D1304" w:rsidRPr="001D69BC">
        <w:t>KAMENSKO TRGOVINA d. o. o. u stečaju, Reljkovićeva 8, Zagreb, OIB 96299883766</w:t>
      </w:r>
      <w:r w:rsidR="00486AB0" w:rsidRPr="001D69BC">
        <w:t xml:space="preserve">, </w:t>
      </w:r>
      <w:r w:rsidR="003E724F" w:rsidRPr="001D69BC">
        <w:t>8. travnja 2016.</w:t>
      </w:r>
    </w:p>
    <w:p w:rsidRDefault="00183D8D" w:rsidP="00581B30" w:rsidR="00183D8D" w:rsidRPr="001D69BC">
      <w:pPr>
        <w:jc w:val="both"/>
      </w:pPr>
    </w:p>
    <w:p w:rsidRDefault="00581B30" w:rsidP="00581B30" w:rsidR="00581B30" w:rsidRPr="001D69BC">
      <w:pPr>
        <w:jc w:val="center"/>
      </w:pPr>
      <w:r w:rsidRPr="001D69BC">
        <w:t>r i j e š i o  j e</w:t>
      </w:r>
    </w:p>
    <w:p w:rsidRDefault="003E724F" w:rsidP="00581B30" w:rsidR="003E724F" w:rsidRPr="001D69BC">
      <w:pPr>
        <w:jc w:val="center"/>
      </w:pPr>
    </w:p>
    <w:p w:rsidRDefault="003E724F" w:rsidP="003E724F" w:rsidR="003E724F" w:rsidRPr="001D69BC">
      <w:pPr>
        <w:jc w:val="both"/>
      </w:pPr>
      <w:r w:rsidRPr="001D69BC">
        <w:tab/>
        <w:t>Odbacuje se revizija razlučnih vjerovnika Stjepan Brezarić i dr. podnijeta ovom sudu 5. travnja 2016., protiv rješenja Visokog trgovačkog suda Republike Hrvatske broj Pž-8627/15 od 27. siječnja 2016.</w:t>
      </w:r>
    </w:p>
    <w:p w:rsidRDefault="00581B30" w:rsidP="00581B30" w:rsidR="00581B30" w:rsidRPr="001D69BC">
      <w:pPr>
        <w:jc w:val="center"/>
      </w:pPr>
    </w:p>
    <w:p w:rsidRDefault="00014A52" w:rsidP="003E724F" w:rsidR="00014A52" w:rsidRPr="001D69BC">
      <w:pPr>
        <w:ind w:firstLine="734" w:right="572" w:left="-26"/>
        <w:jc w:val="center"/>
      </w:pPr>
      <w:r w:rsidRPr="001D69BC">
        <w:t>Obrazloženje</w:t>
      </w:r>
    </w:p>
    <w:p w:rsidRDefault="00014A52" w:rsidP="00014A52" w:rsidR="00014A52" w:rsidRPr="001D69BC">
      <w:pPr>
        <w:ind w:firstLine="26" w:right="572" w:left="-26"/>
        <w:jc w:val="center"/>
      </w:pPr>
    </w:p>
    <w:p w:rsidRDefault="00014A52" w:rsidP="003E724F" w:rsidR="00671359" w:rsidRPr="001D69BC">
      <w:pPr>
        <w:ind w:firstLine="26" w:right="-26" w:left="-26"/>
        <w:jc w:val="both"/>
      </w:pPr>
      <w:r w:rsidRPr="001D69BC">
        <w:tab/>
      </w:r>
      <w:r w:rsidR="003E724F" w:rsidRPr="001D69BC">
        <w:t>Ovosudnim rješenjem broj St-542/10 od 12. studenog 2015. izvršena je dioba kupovnine iz prodajne cijene polučene prodajom nekretnine stečajnog dužnika na osamnaestoj javnoj dražbi.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  <w:t>Protiv navedenog rješenja žalbu su podnijeli vjerovnici zastupani po odvjetniku Vinku Tomašu iz Vrbovca.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  <w:t>Rješenjem Visokog trgovačkog suda Republike Hrvatske broj Pž-8627/15 od 27. siječnja 2016. odbijene su kao neosnovane žalbe razlučnih vjerovnika i potvrđeno ovosudno rješenje od 12. studenog 2015.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  <w:t>Punomoćnik žalitelja zaprimio je drugostupanjsku odluku 16. ožujka 2016.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  <w:t>Dana 5. travnja 2016. punomoćnik dijela razlučnih vjerovnika, podnio je reviziju protiv rješenja Visokog trgovačkog suda Republike Hrvatske broj Pž-8627/15 od 27. siječnja 2016.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  <w:t>Sukladno odredbi čl. 11 st. 10 Stečajnog zakona revizija se može izjaviti samo ako odluka drugostupanjskog suda ovisi o rješenju nekog materijalnog ili postupovnog pitanja važnog za osiguranje jedinstvene primjene zakona i ravnopravnosti građana u skladu s pravilima parničnog postupka.</w:t>
      </w:r>
    </w:p>
    <w:p w:rsidRDefault="003E724F" w:rsidP="003E724F" w:rsidR="003E724F" w:rsidRPr="001D69BC">
      <w:pPr>
        <w:ind w:firstLine="26" w:right="-26" w:left="-26"/>
        <w:jc w:val="both"/>
      </w:pPr>
      <w:r w:rsidRPr="001D69BC">
        <w:tab/>
      </w:r>
      <w:r w:rsidR="0074227C" w:rsidRPr="001D69BC">
        <w:t>Odredbom čl. 382 st. 2 Zakona o parničnom postupku propisano je da u slučajevima u kojima se ne može podnijeti redovna revizija (čl. 382 st. 1 ZPP-a) stranke mogu podnijeti reviziju protiv drugostupanjske odluke, ako odluka o sporu ovisi o rješenju nekog materijalno pravnog ili postupovno pravnog pitanja važnog za osiguranje jedinstvene primjene prava i ravnopravnosti svih u njegovoj primjeni, a koja pitanja su važna zbog nekog od razloga posebno navedenih u toj odredbi ili zbog kojeg drugog važnog razloga.</w:t>
      </w:r>
    </w:p>
    <w:p w:rsidRDefault="006E29B9" w:rsidP="003E724F" w:rsidR="006E29B9" w:rsidRPr="001D69BC">
      <w:pPr>
        <w:ind w:firstLine="26" w:right="-26" w:left="-26"/>
        <w:jc w:val="both"/>
      </w:pPr>
      <w:r w:rsidRPr="001D69BC">
        <w:tab/>
        <w:t>Sukladno odredbi čl. 382 st. 3 ZPP-a u izvanrednoj reviziji (čl. 382 st. 2 ZPP-a) stranka mora određeno naznačiti pravno pitanje zbog kojeg je reviziju podnijela i izložiti razloge zbog kojih smatra da je to pitanje važno za osiguranje jedinstvene primjene prava  i ravnopravnosti svih u njegovoj primjeni.</w:t>
      </w:r>
    </w:p>
    <w:p w:rsidRDefault="001D69BC" w:rsidP="003E724F" w:rsidR="006E29B9" w:rsidRPr="001D69BC">
      <w:pPr>
        <w:ind w:firstLine="26" w:right="-26" w:left="-26"/>
        <w:jc w:val="both"/>
      </w:pPr>
      <w:r w:rsidRPr="001D69BC">
        <w:tab/>
        <w:t>Revizija koja nema navedeni sadržaj nije dopuštena.</w:t>
      </w:r>
    </w:p>
    <w:p w:rsidRDefault="001D69BC" w:rsidP="003E724F" w:rsidR="001D69BC">
      <w:pPr>
        <w:ind w:firstLine="26" w:right="-26" w:left="-26"/>
        <w:jc w:val="both"/>
      </w:pPr>
      <w:r w:rsidRPr="001D69BC">
        <w:lastRenderedPageBreak/>
        <w:tab/>
        <w:t xml:space="preserve">U predmetnoj reviziji vjerovnici su nezadovoljni rješenjem Visokog trgovačkog suda Republike Hrvatske, držeći da su </w:t>
      </w:r>
      <w:r>
        <w:t>u potpunosti ostali prikraćeni u namirenju svojih nespornih novčanih tražbina prema predmetnom stečajnom dužniku, unatoč činjenici da su svoje tražbine imali osigurane upisanim založnim pravom, a posebice stoga što se radi o nekretninama čiji su prijašnji vlasnici.</w:t>
      </w:r>
    </w:p>
    <w:p w:rsidRDefault="001D69BC" w:rsidP="003E724F" w:rsidR="001D69BC">
      <w:pPr>
        <w:ind w:firstLine="26" w:right="-26" w:left="-26"/>
        <w:jc w:val="both"/>
      </w:pPr>
      <w:r>
        <w:tab/>
        <w:t>Drže da su uslijed sporne primjene materijalnog prava kao i pretjerivanja u obračunu troškova ostali oštećeni, te da se radi o neočekivano visokim troškovima.</w:t>
      </w:r>
    </w:p>
    <w:p w:rsidRDefault="001D69BC" w:rsidP="003E724F" w:rsidR="001D69BC">
      <w:pPr>
        <w:ind w:firstLine="26" w:right="-26" w:left="-26"/>
        <w:jc w:val="both"/>
      </w:pPr>
      <w:r>
        <w:tab/>
        <w:t>Nadalje, podnositelji revizije smatraju da niti prvostupanjski niti drugostupanjski sud u svojim odlukama nisu dali dostatne razloge o odlučnim činjenicama, prvenstveno osporavajući nastale troškove.</w:t>
      </w:r>
    </w:p>
    <w:p w:rsidRDefault="001D69BC" w:rsidP="003E724F" w:rsidR="001D69BC">
      <w:pPr>
        <w:ind w:firstLine="26" w:right="-26" w:left="-26"/>
        <w:jc w:val="both"/>
      </w:pPr>
      <w:r>
        <w:tab/>
      </w:r>
      <w:r w:rsidR="00D400B1">
        <w:t>Sva elaboriranja o trošk</w:t>
      </w:r>
      <w:r>
        <w:t>ovima, a koja čine predmet revizije, sadržane su i u žalbi, o kojoj je drugostupanjski sud odlučivao.</w:t>
      </w:r>
    </w:p>
    <w:p w:rsidRDefault="001D69BC" w:rsidP="003E724F" w:rsidR="001D69BC">
      <w:pPr>
        <w:ind w:firstLine="26" w:right="-26" w:left="-26"/>
        <w:jc w:val="both"/>
      </w:pPr>
      <w:r>
        <w:tab/>
        <w:t>Međutim, podnositelji revizije u podnijetoj reviziji postavljaju pitanje da li su sudovi u dosadašnjem tijeku stečajnog postupka pravilno primijenili odredbu čl. 29. i čl. 31 Stečajnog zakona, zbog čega je došlo do bitne povrede parničnog postupka.</w:t>
      </w:r>
    </w:p>
    <w:p w:rsidRDefault="00AD7A4A" w:rsidP="003E724F" w:rsidR="00AD7A4A">
      <w:pPr>
        <w:ind w:firstLine="26" w:right="-26" w:left="-26"/>
        <w:jc w:val="both"/>
      </w:pPr>
      <w:r>
        <w:tab/>
        <w:t>Iako podnositelj revizije postavlja pravno pitanje</w:t>
      </w:r>
      <w:r w:rsidR="00B23476">
        <w:t>, u reviziji nije navedeno zbog čega je to pitanje važno za osiguranje jedinstvene primjene prava i praksu Visokog trgovačkog suda Republike Hrvatske odnosno revizijskog suda.</w:t>
      </w:r>
    </w:p>
    <w:p w:rsidRDefault="00B23476" w:rsidP="003E724F" w:rsidR="00B23476">
      <w:pPr>
        <w:ind w:firstLine="26" w:right="-26" w:left="-26"/>
        <w:jc w:val="both"/>
      </w:pPr>
      <w:r>
        <w:tab/>
        <w:t>Naime, revident u reviziji mora navesti broj pojedine sudske odluke i drugostupanjske sudove koji su zauzeli drugačije pravno shvaćanje.</w:t>
      </w:r>
    </w:p>
    <w:p w:rsidRDefault="00B23476" w:rsidP="00B23476" w:rsidR="00B23476" w:rsidRPr="001D69BC">
      <w:pPr>
        <w:ind w:firstLine="26" w:right="-26" w:left="-26"/>
        <w:jc w:val="both"/>
      </w:pPr>
      <w:r>
        <w:tab/>
        <w:t>Samo navod podnositelja revizije da je to pitanje važno za jedinstvenu primjenu prava, nije dovoljno za dopuštenost revizije. Budući da u predmetnoj reviziji nisu navedeni razlozi zbog kojih bi postavljeno pitanje bilo važno za osiguranje jedinstvene primjene prava i ravnopravnosti svih u njegovoj primjeni, to je predmetna revizija nedopuštena u smislu odredbe čl. 382 st. 2 ZPP-a, te je istu valjalo odbaciti kao u izreci rješenja.</w:t>
      </w:r>
    </w:p>
    <w:p w:rsidRDefault="00265F41" w:rsidP="00A63EFA" w:rsidR="00483E67" w:rsidRPr="001D69BC">
      <w:pPr>
        <w:jc w:val="center"/>
      </w:pPr>
      <w:r w:rsidRPr="001D69BC">
        <w:t xml:space="preserve">Zagreb, </w:t>
      </w:r>
      <w:r w:rsidR="003E724F" w:rsidRPr="001D69BC">
        <w:t>8. travanj 2016.</w:t>
      </w:r>
    </w:p>
    <w:p w:rsidRDefault="00483E67" w:rsidR="00483E67" w:rsidRPr="001D69BC">
      <w:pPr>
        <w:jc w:val="both"/>
      </w:pP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  <w:t>SUDAC:</w:t>
      </w:r>
    </w:p>
    <w:p w:rsidRDefault="00483E67" w:rsidP="00483E67" w:rsidR="00483E67" w:rsidRPr="001D69BC">
      <w:pPr>
        <w:jc w:val="both"/>
      </w:pP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</w:r>
      <w:r w:rsidRPr="001D69BC">
        <w:tab/>
        <w:t>Vesna Malenica</w:t>
      </w:r>
      <w:r w:rsidR="00FE21AD">
        <w:t xml:space="preserve"> v. r. </w:t>
      </w:r>
    </w:p>
    <w:p w:rsidRDefault="00483E67" w:rsidP="00483E67" w:rsidR="00483E67" w:rsidRPr="001D69BC">
      <w:r w:rsidRPr="001D69BC">
        <w:t xml:space="preserve">POUKA O PRAVNOM LIJEKU: </w:t>
      </w:r>
    </w:p>
    <w:p w:rsidRDefault="00483E67" w:rsidP="00483E67" w:rsidR="00483E67" w:rsidRPr="001D69BC">
      <w:pPr>
        <w:jc w:val="both"/>
      </w:pPr>
      <w:r w:rsidRPr="001D69BC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1D69BC">
      <w:pPr>
        <w:jc w:val="both"/>
      </w:pPr>
    </w:p>
    <w:p w:rsidRDefault="00FE21AD" w:rsidP="00AB7A2F" w:rsidR="00FE21A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E21AD" w:rsidP="00995CE9" w:rsidR="00FE21A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1D69BC">
      <w:pPr>
        <w:jc w:val="both"/>
      </w:pPr>
    </w:p>
    <w:p w:rsidRDefault="00483E67" w:rsidP="00483E67" w:rsidR="00483E67" w:rsidRPr="001D69BC">
      <w:pPr>
        <w:jc w:val="both"/>
      </w:pPr>
    </w:p>
    <w:sectPr w:rsidSect="00D76C78" w:rsidR="00483E67" w:rsidRPr="001D69B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1AD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1D69BC">
      <w:rPr>
        <w:rFonts w:hAnsi="Verdana" w:ascii="Verdana"/>
        <w:sz w:val="20"/>
        <w:szCs w:val="20"/>
      </w:rPr>
      <w:t xml:space="preserve">                    </w:t>
    </w:r>
    <w:r w:rsidR="002671F7">
      <w:rPr>
        <w:rFonts w:hAnsi="Verdana" w:ascii="Verdana"/>
        <w:sz w:val="20"/>
        <w:szCs w:val="20"/>
      </w:rPr>
      <w:t>7 St-</w:t>
    </w:r>
    <w:r w:rsidR="006A5BBF">
      <w:rPr>
        <w:rFonts w:hAnsi="Verdana" w:ascii="Verdana"/>
        <w:sz w:val="20"/>
        <w:szCs w:val="20"/>
      </w:rPr>
      <w:t>542/10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69BC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24F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04A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9B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27C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A4A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3476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0B1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21AD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FE2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FE2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odbačena revizija</izvorni_sadrzaj>
    <derivirana_varijabla naziv="DomainObject.Primjedba_1">odbačena revizija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2010.</izvorni_sadrzaj>
    <derivirana_varijabla naziv="DomainObject.Predmet.DatumOsnivanja_1">6.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St-542/2010</izvorni_sadrzaj>
    <derivirana_varijabla naziv="DomainObject.Predmet.OznakaBroj_1">St-542/2010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ST-270/2010-7. a/a
ST-332/2010-31., u rješavanju
ST-375/2010- 12. riješen
formirana 2 pomoćna omota - žalba vj. K. Peris
i S. Brezarić</izvorni_sadrzaj>
    <derivirana_varijabla naziv="DomainObject.Predmet.PrimjedbaSuca_1">VEZE:
ST-270/2010-7. a/a
ST-332/2010-31., u rješavanju
ST-375/2010- 12. riješen
formirana 2 pomoćna omota - žalba vj. K. Peris
i S. Brezarić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TRGOVINA društvo s ograničenom odgovornošću za trgovinu i usluge - u stečaju</izvorni_sadrzaj>
    <derivirana_varijabla naziv="DomainObject.Predmet.ProtustrankaFormated_1">  KAMENSKO TRGOVINA društvo s ograničenom odgovornošću za trgovinu i usluge - u stečaju</derivirana_varijabla>
  </DomainObject.Predmet.ProtustrankaFormated>
  <DomainObject.Predmet.ProtustrankaFormatedOIB>
    <izvorni_sadrzaj>  KAMENSKO TRGOVINA društvo s ograničenom odgovornošću za trgovinu i usluge - u stečaju, OIB 96299883766</izvorni_sadrzaj>
    <derivirana_varijabla naziv="DomainObject.Predmet.ProtustrankaFormatedOIB_1">  KAMENSKO TRGOVINA društvo s ograničenom odgovornošću za trgovinu i usluge - u stečaju, OIB 96299883766</derivirana_varijabla>
  </DomainObject.Predmet.ProtustrankaFormatedOIB>
  <DomainObject.Predmet.ProtustrankaFormatedWithAdress>
    <izvorni_sadrzaj> KAMENSKO TRGOVINA društvo s ograničenom odgovornošću za trgovinu i usluge - u stečaju, Reljkovićeva 8, 10000 Zagreb</izvorni_sadrzaj>
    <derivirana_varijabla naziv="DomainObject.Predmet.ProtustrankaFormatedWithAdress_1"> KAMENSKO TRGOVINA društvo s ograničenom odgovornošću za trgovinu i usluge - u stečaju, Reljkovićeva 8, 10000 Zagreb</derivirana_varijabla>
  </DomainObject.Predmet.ProtustrankaFormatedWithAdress>
  <DomainObject.Predmet.ProtustrankaFormatedWithAdressOIB>
    <izvorni_sadrzaj> KAMENSKO TRGOVINA društvo s ograničenom odgovornošću za trgovinu i usluge - u stečaju, OIB 96299883766, Reljkovićeva 8, 10000 Zagreb</izvorni_sadrzaj>
    <derivirana_varijabla naziv="DomainObject.Predmet.ProtustrankaFormatedWithAdressOIB_1"> KAMENSKO TRGOVINA društvo s ograničenom odgovornošću za trgovinu i usluge - u stečaju, OIB 96299883766, Reljkovićeva 8, 10000 Zagreb</derivirana_varijabla>
  </DomainObject.Predmet.ProtustrankaFormatedWithAdressOIB>
  <DomainObject.Predmet.ProtustrankaWithAdress>
    <izvorni_sadrzaj>KAMENSKO TRGOVINA društvo s ograničenom odgovornošću za trgovinu i usluge - u stečaju Reljkovićeva 8, 10000 Zagreb</izvorni_sadrzaj>
    <derivirana_varijabla naziv="DomainObject.Predmet.ProtustrankaWithAdress_1">KAMENSKO TRGOVINA društvo s ograničenom odgovornošću za trgovinu i usluge - u stečaju Reljkovićeva 8, 10000 Zagreb</derivirana_varijabla>
  </DomainObject.Predmet.ProtustrankaWithAdress>
  <DomainObject.Predmet.ProtustrankaWithAdressOIB>
    <izvorni_sadrzaj>KAMENSKO TRGOVINA društvo s ograničenom odgovornošću za trgovinu i usluge - u stečaju, OIB 96299883766, Reljkovićeva 8, 10000 Zagreb</izvorni_sadrzaj>
    <derivirana_varijabla naziv="DomainObject.Predmet.ProtustrankaWithAdressOIB_1">KAMENSKO TRGOVINA društvo s ograničenom odgovornošću za trgovinu i usluge - u stečaju, OIB 96299883766, Reljkovićeva 8, 10000 Zagreb</derivirana_varijabla>
  </DomainObject.Predmet.ProtustrankaWithAdressOIB>
  <DomainObject.Predmet.ProtustrankaNazivFormated>
    <izvorni_sadrzaj>KAMENSKO TRGOVINA društvo s ograničenom odgovornošću za trgovinu i usluge - u stečaju</izvorni_sadrzaj>
    <derivirana_varijabla naziv="DomainObject.Predmet.ProtustrankaNazivFormated_1">KAMENSKO TRGOVINA društvo s ograničenom odgovornošću za trgovinu i usluge - u stečaju</derivirana_varijabla>
  </DomainObject.Predmet.ProtustrankaNazivFormated>
  <DomainObject.Predmet.ProtustrankaNazivFormatedOIB>
    <izvorni_sadrzaj>KAMENSKO TRGOVINA društvo s ograničenom odgovornošću za trgovinu i usluge - u stečaju, OIB 96299883766</izvorni_sadrzaj>
    <derivirana_varijabla naziv="DomainObject.Predmet.ProtustrankaNazivFormatedOIB_1">KAMENSKO TRGOVINA društvo s ograničenom odgovornošću za trgovinu i usluge - u stečaju, OIB 96299883766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KAMENSKO TRGOVINAd.o.o.; FRACASSO RI d. o. o. za proizvodnju i trgovinu; KAMGRAD d.o.o. za graditeljstvo i trgovinu; ŠIPAD KOMERC - DRVO ZAGREB društvo s ograničenom odgovornošću za trgovinu, posredovanje i usluge; KAMGRAD PROJEKT d.o.o. za promet nekretnina</izvorni_sadrzaj>
    <derivirana_varijabla naziv="DomainObject.Predmet.StrankaFormated_1">  KAMENSKO TRGOVINAd.o.o.; FRACASSO RI d. o. o. za proizvodnju i trgovinu; KAMGRAD d.o.o. za graditeljstvo i trgovinu; ŠIPAD KOMERC - DRVO ZAGREB društvo s ograničenom odgovornošću za trgovinu, posredovanje i usluge; KAMGRAD PROJEKT d.o.o. za promet nekretnina</derivirana_varijabla>
  </DomainObject.Predmet.StrankaFormated>
  <DomainObject.Predmet.StrankaFormatedOIB>
    <izvorni_sadrzaj>  KAMENSKO TRGOVINAd.o.o., OIB 96299883766; FRACASSO RI d. o. o. za proizvodnju i trgovinu, OIB 02744205849; KAMGRAD d.o.o. za graditeljstvo i trgovinu, OIB 89931241548; ŠIPAD KOMERC - DRVO ZAGREB društvo s ograničenom odgovornošću za trgovinu, posredovanje i usluge, OIB 48409255338; KAMGRAD PROJEKT d.o.o. za promet nekretnina, OIB 92636287898</izvorni_sadrzaj>
    <derivirana_varijabla naziv="DomainObject.Predmet.StrankaFormatedOIB_1">  KAMENSKO TRGOVINAd.o.o., OIB 96299883766; FRACASSO RI d. o. o. za proizvodnju i trgovinu, OIB 02744205849; KAMGRAD d.o.o. za graditeljstvo i trgovinu, OIB 89931241548; ŠIPAD KOMERC - DRVO ZAGREB društvo s ograničenom odgovornošću za trgovinu, posredovanje i usluge, OIB 48409255338; KAMGRAD PROJEKT d.o.o. za promet nekretnina, OIB 92636287898</derivirana_varijabla>
  </DomainObject.Predmet.StrankaFormatedOIB>
  <DomainObject.Predmet.StrankaFormatedWithAdress>
    <izvorni_sadrzaj> KAMENSKO TRGOVINAd.o.o., Reljkovićeva 8, 10000 Zagreb; FRACASSO RI d. o. o. za proizvodnju i trgovinu, Zanonova 1, 51000 Rijeka; KAMGRAD d.o.o. za graditeljstvo i trgovinu, Josipa Lončara 1/h, 10000 Zagreb; ŠIPAD KOMERC - DRVO ZAGREB društvo s ograničenom odgovornošću za trgovinu, posredovanje i usluge, Metalčeva 5/7, 10000 Zagreb; KAMGRAD PROJEKT d.o.o. za promet nekretnina, Josipa Lončara 1/h, Zagreb</izvorni_sadrzaj>
    <derivirana_varijabla naziv="DomainObject.Predmet.StrankaFormatedWithAdress_1"> KAMENSKO TRGOVINAd.o.o., Reljkovićeva 8, 10000 Zagreb; FRACASSO RI d. o. o. za proizvodnju i trgovinu, Zanonova 1, 51000 Rijeka; KAMGRAD d.o.o. za graditeljstvo i trgovinu, Josipa Lončara 1/h, 10000 Zagreb; ŠIPAD KOMERC - DRVO ZAGREB društvo s ograničenom odgovornošću za trgovinu, posredovanje i usluge, Metalčeva 5/7, 10000 Zagreb; KAMGRAD PROJEKT d.o.o. za promet nekretnina, Josipa Lončara 1/h, Zagreb</derivirana_varijabla>
  </DomainObject.Predmet.StrankaFormatedWithAdress>
  <DomainObject.Predmet.StrankaFormatedWithAdressOIB>
    <izvorni_sadrzaj> KAMENSKO TRGOVINAd.o.o., OIB 96299883766, Reljkovićeva 8, 10000 Zagreb; FRACASSO RI d. o. o. za proizvodnju i trgovinu, OIB 02744205849, Zanonova 1, 51000 Rijeka; KAMGRAD d.o.o. za graditeljstvo i trgovinu, OIB 89931241548, Josipa Lončara 1/h, 10000 Zagreb; ŠIPAD KOMERC - DRVO ZAGREB društvo s ograničenom odgovornošću za trgovinu, posredovanje i usluge, OIB 48409255338, Metalčeva 5/7, 10000 Zagreb; KAMGRAD PROJEKT d.o.o. za promet nekretnina, OIB 92636287898, Josipa Lončara 1/h, Zagreb</izvorni_sadrzaj>
    <derivirana_varijabla naziv="DomainObject.Predmet.StrankaFormatedWithAdressOIB_1"> KAMENSKO TRGOVINAd.o.o., OIB 96299883766, Reljkovićeva 8, 10000 Zagreb; FRACASSO RI d. o. o. za proizvodnju i trgovinu, OIB 02744205849, Zanonova 1, 51000 Rijeka; KAMGRAD d.o.o. za graditeljstvo i trgovinu, OIB 89931241548, Josipa Lončara 1/h, 10000 Zagreb; ŠIPAD KOMERC - DRVO ZAGREB društvo s ograničenom odgovornošću za trgovinu, posredovanje i usluge, OIB 48409255338, Metalčeva 5/7, 10000 Zagreb; KAMGRAD PROJEKT d.o.o. za promet nekretnina, OIB 92636287898, Josipa Lončara 1/h, Zagreb</derivirana_varijabla>
  </DomainObject.Predmet.StrankaFormatedWithAdressOIB>
  <DomainObject.Predmet.StrankaWithAdress>
    <izvorni_sadrzaj>KAMENSKO TRGOVINAd.o.o. Reljkovićeva 8,10000 Zagreb,FRACASSO RI d. o. o. za proizvodnju i trgovinu Zanonova 1,51000 Rijeka,KAMGRAD d.o.o. za graditeljstvo i trgovinu Josipa Lončara 1/h,10000 Zagreb,ŠIPAD KOMERC - DRVO ZAGREB društvo s ograničenom odgovornošću za trgovinu, posredovanje i usluge Metalčeva 5/7,10000 Zagreb,KAMGRAD PROJEKT d.o.o. za promet nekretnina Josipa Lončara 1/h,Zagreb</izvorni_sadrzaj>
    <derivirana_varijabla naziv="DomainObject.Predmet.StrankaWithAdress_1">KAMENSKO TRGOVINAd.o.o. Reljkovićeva 8,10000 Zagreb,FRACASSO RI d. o. o. za proizvodnju i trgovinu Zanonova 1,51000 Rijeka,KAMGRAD d.o.o. za graditeljstvo i trgovinu Josipa Lončara 1/h,10000 Zagreb,ŠIPAD KOMERC - DRVO ZAGREB društvo s ograničenom odgovornošću za trgovinu, posredovanje i usluge Metalčeva 5/7,10000 Zagreb,KAMGRAD PROJEKT d.o.o. za promet nekretnina Josipa Lončara 1/h,Zagreb</derivirana_varijabla>
  </DomainObject.Predmet.StrankaWithAdress>
  <DomainObject.Predmet.StrankaWithAdressOIB>
    <izvorni_sadrzaj>KAMENSKO TRGOVINAd.o.o., OIB 96299883766, Reljkovićeva 8,10000 Zagreb,FRACASSO RI d. o. o. za proizvodnju i trgovinu, OIB 02744205849, Zanonova 1,51000 Rijeka,KAMGRAD d.o.o. za graditeljstvo i trgovinu, OIB 89931241548, Josipa Lončara 1/h,10000 Zagreb,ŠIPAD KOMERC - DRVO ZAGREB društvo s ograničenom odgovornošću za trgovinu, posredovanje i usluge, OIB 48409255338, Metalčeva 5/7,10000 Zagreb,KAMGRAD PROJEKT d.o.o. za promet nekretnina, OIB 92636287898, Josipa Lončara 1/h,Zagreb</izvorni_sadrzaj>
    <derivirana_varijabla naziv="DomainObject.Predmet.StrankaWithAdressOIB_1">KAMENSKO TRGOVINAd.o.o., OIB 96299883766, Reljkovićeva 8,10000 Zagreb,FRACASSO RI d. o. o. za proizvodnju i trgovinu, OIB 02744205849, Zanonova 1,51000 Rijeka,KAMGRAD d.o.o. za graditeljstvo i trgovinu, OIB 89931241548, Josipa Lončara 1/h,10000 Zagreb,ŠIPAD KOMERC - DRVO ZAGREB društvo s ograničenom odgovornošću za trgovinu, posredovanje i usluge, OIB 48409255338, Metalčeva 5/7,10000 Zagreb,KAMGRAD PROJEKT d.o.o. za promet nekretnina, OIB 92636287898, Josipa Lončara 1/h,Zagreb</derivirana_varijabla>
  </DomainObject.Predmet.StrankaWithAdressOIB>
  <DomainObject.Predmet.StrankaNazivFormated>
    <izvorni_sadrzaj>KAMENSKO TRGOVINAd.o.o.,FRACASSO RI d. o. o. za proizvodnju i trgovinu,KAMGRAD d.o.o. za graditeljstvo i trgovinu,ŠIPAD KOMERC - DRVO ZAGREB društvo s ograničenom odgovornošću za trgovinu, posredovanje i usluge,KAMGRAD PROJEKT d.o.o. za promet nekretnina</izvorni_sadrzaj>
    <derivirana_varijabla naziv="DomainObject.Predmet.StrankaNazivFormated_1">KAMENSKO TRGOVINAd.o.o.,FRACASSO RI d. o. o. za proizvodnju i trgovinu,KAMGRAD d.o.o. za graditeljstvo i trgovinu,ŠIPAD KOMERC - DRVO ZAGREB društvo s ograničenom odgovornošću za trgovinu, posredovanje i usluge,KAMGRAD PROJEKT d.o.o. za promet nekretnina</derivirana_varijabla>
  </DomainObject.Predmet.StrankaNazivFormated>
  <DomainObject.Predmet.StrankaNazivFormatedOIB>
    <izvorni_sadrzaj>KAMENSKO TRGOVINAd.o.o., OIB 96299883766,FRACASSO RI d. o. o. za proizvodnju i trgovinu, OIB 02744205849,KAMGRAD d.o.o. za graditeljstvo i trgovinu, OIB 89931241548,ŠIPAD KOMERC - DRVO ZAGREB društvo s ograničenom odgovornošću za trgovinu, posredovanje i usluge, OIB 48409255338,KAMGRAD PROJEKT d.o.o. za promet nekretnina, OIB 92636287898</izvorni_sadrzaj>
    <derivirana_varijabla naziv="DomainObject.Predmet.StrankaNazivFormatedOIB_1">KAMENSKO TRGOVINAd.o.o., OIB 96299883766,FRACASSO RI d. o. o. za proizvodnju i trgovinu, OIB 02744205849,KAMGRAD d.o.o. za graditeljstvo i trgovinu, OIB 89931241548,ŠIPAD KOMERC - DRVO ZAGREB društvo s ograničenom odgovornošću za trgovinu, posredovanje i usluge, OIB 48409255338,KAMGRAD PROJEKT d.o.o. za promet nekretnina, OIB 92636287898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</izvorni_sadrzaj>
    <derivirana_varijabla naziv="DomainObject.Predmet.StrankaListFormated_1"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</derivirana_varijabla>
  </DomainObject.Predmet.StrankaListFormated>
  <DomainObject.Predmet.StrankaListFormatedOIB>
    <izvorni_sadrzaj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 za promet nekretnina, OIB 92636287898</item>
    </izvorni_sadrzaj>
    <derivirana_varijabla naziv="DomainObject.Predmet.StrankaListFormatedOIB_1"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 za promet nekretnina, OIB 92636287898</item>
    </derivirana_varijabla>
  </DomainObject.Predmet.StrankaListFormatedOIB>
  <DomainObject.Predmet.StrankaListFormatedWithAdress>
    <izvorni_sadrzaj>
      <item>KAMENSKO TRGOVINAd.o.o., Reljkovićeva 8, 10000 Zagreb</item>
      <item>FRACASSO RI d. o. o. za proizvodnju i trgovinu, Zanonova 1, 51000 Rijeka</item>
      <item>KAMGRAD d.o.o. za graditeljstvo i trgovinu, Josipa Lončara 1/h, 10000 Zagreb</item>
      <item>ŠIPAD KOMERC - DRVO ZAGREB društvo s ograničenom odgovornošću za trgovinu, posredovanje i usluge, Metalčeva 5/7, 10000 Zagreb</item>
      <item>KAMGRAD PROJEKT d.o.o. za promet nekretnina, Josipa Lončara 1/h, Zagreb</item>
    </izvorni_sadrzaj>
    <derivirana_varijabla naziv="DomainObject.Predmet.StrankaListFormatedWithAdress_1">
      <item>KAMENSKO TRGOVINAd.o.o., Reljkovićeva 8, 10000 Zagreb</item>
      <item>FRACASSO RI d. o. o. za proizvodnju i trgovinu, Zanonova 1, 51000 Rijeka</item>
      <item>KAMGRAD d.o.o. za graditeljstvo i trgovinu, Josipa Lončara 1/h, 10000 Zagreb</item>
      <item>ŠIPAD KOMERC - DRVO ZAGREB društvo s ograničenom odgovornošću za trgovinu, posredovanje i usluge, Metalčeva 5/7, 10000 Zagreb</item>
      <item>KAMGRAD PROJEKT d.o.o. za promet nekretnina, Josipa Lončara 1/h, Zagreb</item>
    </derivirana_varijabla>
  </DomainObject.Predmet.StrankaListFormatedWithAdress>
  <DomainObject.Predmet.StrankaListFormatedWithAdressOIB>
    <izvorni_sadrzaj>
      <item>KAMENSKO TRGOVINAd.o.o., OIB 96299883766, Reljkovićeva 8, 10000 Zagreb</item>
      <item>FRACASSO RI d. o. o. za proizvodnju i trgovinu, OIB 02744205849, Zanonova 1, 51000 Rijeka</item>
      <item>KAMGRAD d.o.o. za graditeljstvo i trgovinu, OIB 89931241548, Josipa Lončara 1/h, 10000 Zagreb</item>
      <item>ŠIPAD KOMERC - DRVO ZAGREB društvo s ograničenom odgovornošću za trgovinu, posredovanje i usluge, OIB 48409255338, Metalčeva 5/7, 10000 Zagreb</item>
      <item>KAMGRAD PROJEKT d.o.o. za promet nekretnina, OIB 92636287898, Josipa Lončara 1/h, Zagreb</item>
    </izvorni_sadrzaj>
    <derivirana_varijabla naziv="DomainObject.Predmet.StrankaListFormatedWithAdressOIB_1">
      <item>KAMENSKO TRGOVINAd.o.o., OIB 96299883766, Reljkovićeva 8, 10000 Zagreb</item>
      <item>FRACASSO RI d. o. o. za proizvodnju i trgovinu, OIB 02744205849, Zanonova 1, 51000 Rijeka</item>
      <item>KAMGRAD d.o.o. za graditeljstvo i trgovinu, OIB 89931241548, Josipa Lončara 1/h, 10000 Zagreb</item>
      <item>ŠIPAD KOMERC - DRVO ZAGREB društvo s ograničenom odgovornošću za trgovinu, posredovanje i usluge, OIB 48409255338, Metalčeva 5/7, 10000 Zagreb</item>
      <item>KAMGRAD PROJEKT d.o.o. za promet nekretnina, OIB 92636287898, Josipa Lončara 1/h, Zagreb</item>
    </derivirana_varijabla>
  </DomainObject.Predmet.StrankaListFormatedWithAdressOIB>
  <DomainObject.Predmet.StrankaListNazivFormated>
    <izvorni_sadrzaj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</izvorni_sadrzaj>
    <derivirana_varijabla naziv="DomainObject.Predmet.StrankaListNazivFormated_1"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</derivirana_varijabla>
  </DomainObject.Predmet.StrankaListNazivFormated>
  <DomainObject.Predmet.StrankaListNazivFormatedOIB>
    <izvorni_sadrzaj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 za promet nekretnina, OIB 92636287898</item>
    </izvorni_sadrzaj>
    <derivirana_varijabla naziv="DomainObject.Predmet.StrankaListNazivFormatedOIB_1"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 za promet nekretnina, OIB 92636287898</item>
    </derivirana_varijabla>
  </DomainObject.Predmet.StrankaListNazivFormatedOIB>
  <DomainObject.Predmet.ProtuStrankaListFormated>
    <izvorni_sadrzaj>
      <item>KAMENSKO TRGOVINA društvo s ograničenom odgovornošću za trgovinu i usluge - u stečaju</item>
    </izvorni_sadrzaj>
    <derivirana_varijabla naziv="DomainObject.Predmet.ProtuStrankaListFormated_1">
      <item>KAMENSKO TRGOVINA društvo s ograničenom odgovornošću za trgovinu i usluge - u stečaju</item>
    </derivirana_varijabla>
  </DomainObject.Predmet.ProtuStrankaListFormated>
  <DomainObject.Predmet.ProtuStrankaListFormatedOIB>
    <izvorni_sadrzaj>
      <item>KAMENSKO TRGOVINA društvo s ograničenom odgovornošću za trgovinu i usluge - u stečaju, OIB 96299883766</item>
    </izvorni_sadrzaj>
    <derivirana_varijabla naziv="DomainObject.Predmet.ProtuStrankaListFormatedOIB_1">
      <item>KAMENSKO TRGOVINA društvo s ograničenom odgovornošću za trgovinu i usluge - u stečaju, OIB 96299883766</item>
    </derivirana_varijabla>
  </DomainObject.Predmet.ProtuStrankaListFormatedOIB>
  <DomainObject.Predmet.ProtuStrankaListFormatedWithAdress>
    <izvorni_sadrzaj>
      <item>KAMENSKO TRGOVINA društvo s ograničenom odgovornošću za trgovinu i usluge - u stečaju, Reljkovićeva 8, 10000 Zagreb</item>
    </izvorni_sadrzaj>
    <derivirana_varijabla naziv="DomainObject.Predmet.ProtuStrankaListFormatedWithAdress_1">
      <item>KAMENSKO TRGOVINA društvo s ograničenom odgovornošću za trgovinu i usluge - u stečaju, Reljkovićeva 8, 10000 Zagreb</item>
    </derivirana_varijabla>
  </DomainObject.Predmet.ProtuStrankaListFormatedWithAdress>
  <DomainObject.Predmet.ProtuStrankaListFormatedWithAdressOIB>
    <izvorni_sadrzaj>
      <item>KAMENSKO TRGOVINA društvo s ograničenom odgovornošću za trgovinu i usluge - u stečaju, OIB 96299883766, Reljkovićeva 8, 10000 Zagreb</item>
    </izvorni_sadrzaj>
    <derivirana_varijabla naziv="DomainObject.Predmet.ProtuStrankaListFormatedWithAdressOIB_1">
      <item>KAMENSKO TRGOVINA društvo s ograničenom odgovornošću za trgovinu i usluge - u stečaju, OIB 96299883766, Reljkovićeva 8, 10000 Zagreb</item>
    </derivirana_varijabla>
  </DomainObject.Predmet.ProtuStrankaListFormatedWithAdressOIB>
  <DomainObject.Predmet.ProtuStrankaListNazivFormated>
    <izvorni_sadrzaj>
      <item>KAMENSKO TRGOVINA društvo s ograničenom odgovornošću za trgovinu i usluge - u stečaju</item>
    </izvorni_sadrzaj>
    <derivirana_varijabla naziv="DomainObject.Predmet.ProtuStrankaListNazivFormated_1">
      <item>KAMENSKO TRGOVINA društvo s ograničenom odgovornošću za trgovinu i usluge - u stečaju</item>
    </derivirana_varijabla>
  </DomainObject.Predmet.ProtuStrankaListNazivFormated>
  <DomainObject.Predmet.ProtuStrankaListNazivFormatedOIB>
    <izvorni_sadrzaj>
      <item>KAMENSKO TRGOVINA društvo s ograničenom odgovornošću za trgovinu i usluge - u stečaju, OIB 96299883766</item>
    </izvorni_sadrzaj>
    <derivirana_varijabla naziv="DomainObject.Predmet.ProtuStrankaListNazivFormatedOIB_1">
      <item>KAMENSKO TRGOVINA društvo s ograničenom odgovornošću za trgovinu i usluge - u stečaju, OIB 96299883766</item>
    </derivirana_varijabla>
  </DomainObject.Predmet.ProtuStrankaListNazivFormatedOIB>
  <DomainObject.Predmet.OstaliListFormated>
    <izvorni_sadrzaj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  <item>Vinko Tomaš</item>
    </izvorni_sadrzaj>
    <derivirana_varijabla naziv="DomainObject.Predmet.OstaliListFormated_1"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  <item>Vinko Tomaš</item>
    </derivirana_varijabla>
  </DomainObject.Predmet.OstaliListFormated>
  <DomainObject.Predmet.OstaliListFormatedOIB>
    <izvorni_sadrzaj>
      <item>Damir Rihtarić</item>
      <item>Partner banka d. d., OIB 71221608291</item>
      <item>Županijsko državno odvjetništvo</item>
      <item>Stjepan Brezarić</item>
      <item>Đuro Heroić</item>
      <item>Ivan Čegec, OIB 18865038282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  <item>Vinko Tomaš</item>
    </izvorni_sadrzaj>
    <derivirana_varijabla naziv="DomainObject.Predmet.OstaliListFormatedOIB_1">
      <item>Damir Rihtarić</item>
      <item>Partner banka d. d., OIB 71221608291</item>
      <item>Županijsko državno odvjetništvo</item>
      <item>Stjepan Brezarić</item>
      <item>Đuro Heroić</item>
      <item>Ivan Čegec, OIB 18865038282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  <item>Vinko Tomaš</item>
    </derivirana_varijabla>
  </DomainObject.Predmet.OstaliListFormatedOIB>
  <DomainObject.Predmet.OstaliListFormatedWithAdress>
    <izvorni_sadrzaj>
      <item>Damir Rihtarić, Ive Kerdića 4, 10360 Sesvete</item>
      <item>Partner banka d. d., Vončinina 2, 1000 Zagreb</item>
      <item>Županijsko državno odvjetništvo, Savska cesta 40, 10000 Zagreb</item>
      <item>Stjepan Brezarić, Baničevac 76, 10347 Rakovec</item>
      <item>Đuro Heroić, Baničevac 66, 10347 Rakovec</item>
      <item>Ivan Čegec, Jasenovačka Ulica 1, Zagreb</item>
      <item>odvjetnik Ivan Biđin, Ulica poginulih branitelja 2, 10340 Vrbovec</item>
      <item>Stjepan Benc, Baničevac 74, 10347 Rakovec</item>
      <item>Đuro Čegec, Hrvatskog proljeća 8a, 10000 Zagreb</item>
      <item>PRVI FAKTOR d.o.o., Hektorovićeva 2/V, 10000 Zagreb</item>
      <item>Zdravko Mitak, Zelenjak 53, 10000 Zagreb</item>
      <item>Ivan Gašparić, Baničevac 90, 10347 Rakovec</item>
      <item>KAMGRAD PROJEKT d.o.o. za promet nekretnina, Josipa Lončara 1/h, 10000 Zagreb</item>
      <item>Vinko Tomaš, Brdo 3/I, 10340 Vrbovec</item>
    </izvorni_sadrzaj>
    <derivirana_varijabla naziv="DomainObject.Predmet.OstaliListFormatedWithAdress_1">
      <item>Damir Rihtarić, Ive Kerdića 4, 10360 Sesvete</item>
      <item>Partner banka d. d., Vončinina 2, 1000 Zagreb</item>
      <item>Županijsko državno odvjetništvo, Savska cesta 40, 10000 Zagreb</item>
      <item>Stjepan Brezarić, Baničevac 76, 10347 Rakovec</item>
      <item>Đuro Heroić, Baničevac 66, 10347 Rakovec</item>
      <item>Ivan Čegec, Jasenovačka Ulica 1, Zagreb</item>
      <item>odvjetnik Ivan Biđin, Ulica poginulih branitelja 2, 10340 Vrbovec</item>
      <item>Stjepan Benc, Baničevac 74, 10347 Rakovec</item>
      <item>Đuro Čegec, Hrvatskog proljeća 8a, 10000 Zagreb</item>
      <item>PRVI FAKTOR d.o.o., Hektorovićeva 2/V, 10000 Zagreb</item>
      <item>Zdravko Mitak, Zelenjak 53, 10000 Zagreb</item>
      <item>Ivan Gašparić, Baničevac 90, 10347 Rakovec</item>
      <item>KAMGRAD PROJEKT d.o.o. za promet nekretnina, Josipa Lončara 1/h, 10000 Zagreb</item>
      <item>Vinko Tomaš, Brdo 3/I, 10340 Vrbovec</item>
    </derivirana_varijabla>
  </DomainObject.Predmet.OstaliListFormatedWithAdress>
  <DomainObject.Predmet.OstaliListFormatedWithAdressOIB>
    <izvorni_sadrzaj>
      <item>Damir Rihtarić, Ive Kerdića 4, 10360 Sesvete</item>
      <item>Partner banka d. d., OIB 71221608291, Vončinina 2, 1000 Zagreb</item>
      <item>Županijsko državno odvjetništvo, Savska cesta 40, 10000 Zagreb</item>
      <item>Stjepan Brezarić, Baničevac 76, 10347 Rakovec</item>
      <item>Đuro Heroić, Baničevac 66, 10347 Rakovec</item>
      <item>Ivan Čegec, OIB 18865038282, Jasenovačka Ulica 1, Zagreb</item>
      <item>odvjetnik Ivan Biđin, Ulica poginulih branitelja 2, 10340 Vrbovec</item>
      <item>Stjepan Benc, Baničevac 74, 10347 Rakovec</item>
      <item>Đuro Čegec, Hrvatskog proljeća 8a, 10000 Zagreb</item>
      <item>PRVI FAKTOR d.o.o., OIB 63278028623, Hektorovićeva 2/V, 10000 Zagreb</item>
      <item>Zdravko Mitak, OIB 25916717450, Zelenjak 53, 10000 Zagreb</item>
      <item>Ivan Gašparić, Baničevac 90, 10347 Rakovec</item>
      <item>KAMGRAD PROJEKT d.o.o. za promet nekretnina, OIB 92636287898, Josipa Lončara 1/h, 10000 Zagreb</item>
      <item>Vinko Tomaš, Brdo 3/I, 10340 Vrbovec</item>
    </izvorni_sadrzaj>
    <derivirana_varijabla naziv="DomainObject.Predmet.OstaliListFormatedWithAdressOIB_1">
      <item>Damir Rihtarić, Ive Kerdića 4, 10360 Sesvete</item>
      <item>Partner banka d. d., OIB 71221608291, Vončinina 2, 1000 Zagreb</item>
      <item>Županijsko državno odvjetništvo, Savska cesta 40, 10000 Zagreb</item>
      <item>Stjepan Brezarić, Baničevac 76, 10347 Rakovec</item>
      <item>Đuro Heroić, Baničevac 66, 10347 Rakovec</item>
      <item>Ivan Čegec, OIB 18865038282, Jasenovačka Ulica 1, Zagreb</item>
      <item>odvjetnik Ivan Biđin, Ulica poginulih branitelja 2, 10340 Vrbovec</item>
      <item>Stjepan Benc, Baničevac 74, 10347 Rakovec</item>
      <item>Đuro Čegec, Hrvatskog proljeća 8a, 10000 Zagreb</item>
      <item>PRVI FAKTOR d.o.o., OIB 63278028623, Hektorovićeva 2/V, 10000 Zagreb</item>
      <item>Zdravko Mitak, OIB 25916717450, Zelenjak 53, 10000 Zagreb</item>
      <item>Ivan Gašparić, Baničevac 90, 10347 Rakovec</item>
      <item>KAMGRAD PROJEKT d.o.o. za promet nekretnina, OIB 92636287898, Josipa Lončara 1/h, 10000 Zagreb</item>
      <item>Vinko Tomaš, Brdo 3/I, 10340 Vrbovec</item>
    </derivirana_varijabla>
  </DomainObject.Predmet.OstaliListFormatedWithAdressOIB>
  <DomainObject.Predmet.OstaliListNazivFormated>
    <izvorni_sadrzaj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  <item>Vinko Tomaš</item>
    </izvorni_sadrzaj>
    <derivirana_varijabla naziv="DomainObject.Predmet.OstaliListNazivFormated_1"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  <item>Vinko Tomaš</item>
    </derivirana_varijabla>
  </DomainObject.Predmet.OstaliListNazivFormated>
  <DomainObject.Predmet.OstaliListNazivFormatedOIB>
    <izvorni_sadrzaj>
      <item>Damir Rihtarić</item>
      <item>Partner banka d. d., OIB 71221608291</item>
      <item>Županijsko državno odvjetništvo</item>
      <item>Stjepan Brezarić</item>
      <item>Đuro Heroić</item>
      <item>Ivan Čegec, OIB 18865038282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  <item>Vinko Tomaš</item>
    </izvorni_sadrzaj>
    <derivirana_varijabla naziv="DomainObject.Predmet.OstaliListNazivFormatedOIB_1">
      <item>Damir Rihtarić</item>
      <item>Partner banka d. d., OIB 71221608291</item>
      <item>Županijsko državno odvjetništvo</item>
      <item>Stjepan Brezarić</item>
      <item>Đuro Heroić</item>
      <item>Ivan Čegec, OIB 18865038282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  <item>Vinko Tomaš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KAMENSKO TRGOVINAd.o.o. i dr.</izvorni_sadrzaj>
    <derivirana_varijabla naziv="DomainObject.Predmet.StrankaIDrugi_1">KAMENSKO TRGOVINAd.o.o. i dr.</derivirana_varijabla>
  </DomainObject.Predmet.StrankaIDrugi>
  <DomainObject.Predmet.ProtustrankaIDrugi>
    <izvorni_sadrzaj>KAMENSKO TRGOVINA društvo s ograničenom odgovornošću za trgovinu i usluge - u stečaju</izvorni_sadrzaj>
    <derivirana_varijabla naziv="DomainObject.Predmet.ProtustrankaIDrugi_1">KAMENSKO TRGOVINA društvo s ograničenom odgovornošću za trgovinu i usluge - u stečaju</derivirana_varijabla>
  </DomainObject.Predmet.ProtustrankaIDrugi>
  <DomainObject.Predmet.StrankaIDrugiAdressOIB>
    <izvorni_sadrzaj>KAMENSKO TRGOVINAd.o.o., OIB 96299883766, Reljkovićeva 8, 10000 Zagreb i dr.</izvorni_sadrzaj>
    <derivirana_varijabla naziv="DomainObject.Predmet.StrankaIDrugiAdressOIB_1">KAMENSKO TRGOVINAd.o.o., OIB 96299883766, Reljkovićeva 8, 10000 Zagreb i dr.</derivirana_varijabla>
  </DomainObject.Predmet.StrankaIDrugiAdressOIB>
  <DomainObject.Predmet.ProtustrankaIDrugiAdressOIB>
    <izvorni_sadrzaj>KAMENSKO TRGOVINA društvo s ograničenom odgovornošću za trgovinu i usluge - u stečaju, OIB 96299883766, Reljkovićeva 8, 10000 Zagreb</izvorni_sadrzaj>
    <derivirana_varijabla naziv="DomainObject.Predmet.ProtustrankaIDrugiAdressOIB_1">KAMENSKO TRGOVINA društvo s ograničenom odgovornošću za trgovinu i usluge - u stečaju, OIB 96299883766,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TRGOVINA društvo s ograničenom odgovornošću za trgovinu i usluge - u stečaju</item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  <item>KAMGRAD PROJEKT d.o.o. za promet nekretnina</item>
      <item>Vinko Tomaš</item>
    </izvorni_sadrzaj>
    <derivirana_varijabla naziv="DomainObject.Predmet.SudioniciListNaziv_1">
      <item>KAMENSKO TRGOVINA društvo s ograničenom odgovornošću za trgovinu i usluge - u stečaju</item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  <item>KAMGRAD PROJEKT d.o.o. za promet nekretnina</item>
      <item>Vinko Tomaš</item>
    </derivirana_varijabla>
  </DomainObject.Predmet.SudioniciListNaziv>
  <DomainObject.Predmet.SudioniciListAdressOIB>
    <izvorni_sadrzaj>
      <item>KAMENSKO TRGOVINA društvo s ograničenom odgovornošću za trgovinu i usluge - u stečaju, OIB 96299883766, Reljkovićeva 8,10000 Zagreb</item>
      <item>Damir Rihtarić, Ive Kerdića 4,10360 Sesvete</item>
      <item>Partner banka d. d., OIB 71221608291, Vončinina 2,1000 Zagreb</item>
      <item>Županijsko državno odvjetništvo, Savska cesta 40,10000 Zagreb</item>
      <item>Stjepan Brezarić, Baničevac 76,10347 Rakovec</item>
      <item>Đuro Heroić, Baničevac 66,10347 Rakovec</item>
      <item>Ivan Čegec, OIB 18865038282, Jasenovačka Ulica 1,Zagreb</item>
      <item>odvjetnik Ivan Biđin, Ulica poginulih branitelja 2,10340 Vrbovec</item>
      <item>Stjepan Benc, Baničevac 74,10347 Rakovec</item>
      <item>Đuro Čegec, Hrvatskog proljeća 8a,10000 Zagreb</item>
      <item>PRVI FAKTOR d.o.o., OIB 63278028623, Hektorovićeva 2/V,10000 Zagreb</item>
      <item>Zdravko Mitak, OIB 25916717450, Zelenjak 53,10000 Zagreb</item>
      <item>Ivan Gašparić, Baničevac 90,10347 Rakovec</item>
      <item>KAMENSKO TRGOVINAd.o.o., OIB 96299883766, Reljkovićeva 8,10000 Zagreb</item>
      <item>FRACASSO RI d. o. o. za proizvodnju i trgovinu, OIB 02744205849, Zanonova 1,51000 Rijeka</item>
      <item>KAMGRAD d.o.o. za graditeljstvo i trgovinu, OIB 89931241548, Josipa Lončara 1/h,10000 Zagreb</item>
      <item>ŠIPAD KOMERC - DRVO ZAGREB društvo s ograničenom odgovornošću za trgovinu, posredovanje i usluge, OIB 48409255338, Metalčeva 5/7,10000 Zagreb</item>
      <item>KAMGRAD PROJEKT d.o.o. za promet nekretnina, OIB 92636287898, Josipa Lončara 1/h,10000 Zagreb</item>
      <item>KAMGRAD PROJEKT d.o.o. za promet nekretnina, OIB 92636287898, Josipa Lončara 1/h,Zagreb</item>
      <item>Vinko Tomaš, Brdo 3/I,10340 Vrbovec</item>
    </izvorni_sadrzaj>
    <derivirana_varijabla naziv="DomainObject.Predmet.SudioniciListAdressOIB_1">
      <item>KAMENSKO TRGOVINA društvo s ograničenom odgovornošću za trgovinu i usluge - u stečaju, OIB 96299883766, Reljkovićeva 8,10000 Zagreb</item>
      <item>Damir Rihtarić, Ive Kerdića 4,10360 Sesvete</item>
      <item>Partner banka d. d., OIB 71221608291, Vončinina 2,1000 Zagreb</item>
      <item>Županijsko državno odvjetništvo, Savska cesta 40,10000 Zagreb</item>
      <item>Stjepan Brezarić, Baničevac 76,10347 Rakovec</item>
      <item>Đuro Heroić, Baničevac 66,10347 Rakovec</item>
      <item>Ivan Čegec, OIB 18865038282, Jasenovačka Ulica 1,Zagreb</item>
      <item>odvjetnik Ivan Biđin, Ulica poginulih branitelja 2,10340 Vrbovec</item>
      <item>Stjepan Benc, Baničevac 74,10347 Rakovec</item>
      <item>Đuro Čegec, Hrvatskog proljeća 8a,10000 Zagreb</item>
      <item>PRVI FAKTOR d.o.o., OIB 63278028623, Hektorovićeva 2/V,10000 Zagreb</item>
      <item>Zdravko Mitak, OIB 25916717450, Zelenjak 53,10000 Zagreb</item>
      <item>Ivan Gašparić, Baničevac 90,10347 Rakovec</item>
      <item>KAMENSKO TRGOVINAd.o.o., OIB 96299883766, Reljkovićeva 8,10000 Zagreb</item>
      <item>FRACASSO RI d. o. o. za proizvodnju i trgovinu, OIB 02744205849, Zanonova 1,51000 Rijeka</item>
      <item>KAMGRAD d.o.o. za graditeljstvo i trgovinu, OIB 89931241548, Josipa Lončara 1/h,10000 Zagreb</item>
      <item>ŠIPAD KOMERC - DRVO ZAGREB društvo s ograničenom odgovornošću za trgovinu, posredovanje i usluge, OIB 48409255338, Metalčeva 5/7,10000 Zagreb</item>
      <item>KAMGRAD PROJEKT d.o.o. za promet nekretnina, OIB 92636287898, Josipa Lončara 1/h,10000 Zagreb</item>
      <item>KAMGRAD PROJEKT d.o.o. za promet nekretnina, OIB 92636287898, Josipa Lončara 1/h,Zagreb</item>
      <item>Vinko Tomaš, Brdo 3/I,10340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96299883766</item>
      <item>, OIB null</item>
      <item>, OIB 71221608291</item>
      <item>, OIB null</item>
      <item>, OIB null</item>
      <item>, OIB null</item>
      <item>, OIB 18865038282</item>
      <item>, OIB null</item>
      <item>, OIB null</item>
      <item>, OIB null</item>
      <item>, OIB 63278028623</item>
      <item>, OIB 25916717450</item>
      <item>, OIB null</item>
      <item>, OIB 96299883766</item>
      <item>, OIB 02744205849</item>
      <item>, OIB 89931241548</item>
      <item>, OIB 48409255338</item>
      <item>, OIB 92636287898</item>
      <item>, OIB 92636287898</item>
      <item>, OIB null</item>
    </izvorni_sadrzaj>
    <derivirana_varijabla naziv="DomainObject.Predmet.SudioniciListNazivOIB_1">
      <item>, OIB 96299883766</item>
      <item>, OIB null</item>
      <item>, OIB 71221608291</item>
      <item>, OIB null</item>
      <item>, OIB null</item>
      <item>, OIB null</item>
      <item>, OIB 18865038282</item>
      <item>, OIB null</item>
      <item>, OIB null</item>
      <item>, OIB null</item>
      <item>, OIB 63278028623</item>
      <item>, OIB 25916717450</item>
      <item>, OIB null</item>
      <item>, OIB 96299883766</item>
      <item>, OIB 02744205849</item>
      <item>, OIB 89931241548</item>
      <item>, OIB 48409255338</item>
      <item>, OIB 92636287898</item>
      <item>, OIB 92636287898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4016</properties:Characters>
  <properties:Lines>83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2016-04-08T13:14:00Z</dcterms:created>
  <dc:creator>malenicav</dc:creator>
  <cp:lastModifiedBy>Kristina Švajger</cp:lastModifiedBy>
  <cp:lastPrinted>2016-04-08T13:43:00Z</cp:lastPrinted>
  <dcterms:modified xmlns:xsi="http://www.w3.org/2001/XMLSchema-instance" xsi:type="dcterms:W3CDTF">2016-04-08T13:43:00Z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