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943e" w14:paraId="767943e" w:rsidRDefault="00957D6E" w:rsidP="00957D6E" w:rsidR="00957D6E" w:rsidRPr="00073B84">
      <w:pPr>
        <w:jc w:val="center"/>
        <w15:collapsed w:val="false"/>
        <w:rPr>
          <w:b/>
        </w:rPr>
      </w:pPr>
      <w:bookmarkStart w:name="_GoBack" w:id="0"/>
      <w:bookmarkEnd w:id="0"/>
      <w:r w:rsidRPr="00073B84">
        <w:rPr>
          <w:b/>
        </w:rPr>
        <w:t xml:space="preserve">     </w:t>
      </w:r>
    </w:p>
    <w:p w:rsidRDefault="00957D6E" w:rsidP="00957D6E" w:rsidR="00957D6E">
      <w:pPr>
        <w:shd w:fill="F8F8F8" w:color="auto" w:val="clear"/>
        <w:spacing w:after="75" w:beforeAutospacing="true" w:before="100"/>
        <w:outlineLvl w:val="1"/>
        <w:rPr>
          <w:b/>
          <w:bCs/>
          <w:color w:themeColor="text1" w:val="000000"/>
        </w:rPr>
      </w:pPr>
    </w:p>
    <w:p w:rsidRDefault="00957D6E" w:rsidP="00957D6E" w:rsidR="00957D6E" w:rsidRPr="006A2F66">
      <w:pPr>
        <w:shd w:fill="F8F8F8" w:color="auto" w:val="clear"/>
        <w:outlineLvl w:val="1"/>
        <w:rPr>
          <w:b/>
          <w:bCs/>
          <w:color w:themeColor="text1" w:val="000000"/>
        </w:rPr>
      </w:pPr>
      <w:r w:rsidRPr="006A2F66">
        <w:rPr>
          <w:bCs/>
          <w:color w:themeColor="text1" w:val="000000"/>
        </w:rPr>
        <w:t>Nadležni trgovački sud:</w:t>
      </w:r>
      <w:r w:rsidRPr="00073B84">
        <w:rPr>
          <w:bCs/>
          <w:color w:themeColor="text1" w:val="000000"/>
        </w:rPr>
        <w:t xml:space="preserve"> </w:t>
      </w:r>
      <w:r w:rsidRPr="006A2F66">
        <w:rPr>
          <w:b/>
          <w:bCs/>
          <w:color w:themeColor="text1" w:val="000000"/>
        </w:rPr>
        <w:t>TRGOVAČKI SUD U ZAGREBU, PETRINJSKA 8,10000 ZAGREB</w:t>
      </w:r>
    </w:p>
    <w:p w:rsidRDefault="00957D6E" w:rsidP="00957D6E" w:rsidR="00957D6E">
      <w:pPr>
        <w:rPr>
          <w:bCs/>
          <w:color w:themeColor="text1" w:val="000000"/>
        </w:rPr>
      </w:pPr>
      <w:r w:rsidRPr="006A2F66">
        <w:rPr>
          <w:bCs/>
          <w:color w:themeColor="text1" w:val="000000"/>
        </w:rPr>
        <w:t>Poslovni broj spisa:</w:t>
      </w:r>
      <w:r w:rsidRPr="00073B84">
        <w:rPr>
          <w:bCs/>
          <w:color w:themeColor="text1" w:val="000000"/>
        </w:rPr>
        <w:t xml:space="preserve"> </w:t>
      </w:r>
      <w:r w:rsidRPr="00944A2D">
        <w:rPr>
          <w:b/>
        </w:rPr>
        <w:t>72 St-993/2012</w:t>
      </w:r>
    </w:p>
    <w:p w:rsidRDefault="00957D6E" w:rsidP="00957D6E" w:rsidR="00957D6E">
      <w:pPr>
        <w:rPr>
          <w:b/>
        </w:rPr>
      </w:pPr>
      <w:r w:rsidRPr="006A2F66">
        <w:rPr>
          <w:bCs/>
          <w:color w:themeColor="text1" w:val="000000"/>
        </w:rPr>
        <w:t>Dužnik:</w:t>
      </w:r>
      <w:r w:rsidRPr="004D7E63">
        <w:rPr>
          <w:b/>
          <w:bCs/>
          <w:color w:themeColor="text1" w:val="000000"/>
        </w:rPr>
        <w:t xml:space="preserve"> </w:t>
      </w:r>
      <w:r w:rsidRPr="00944A2D">
        <w:rPr>
          <w:b/>
        </w:rPr>
        <w:t>Slavona d.o.o. – u stečaju</w:t>
      </w:r>
      <w:r>
        <w:rPr>
          <w:b/>
        </w:rPr>
        <w:t xml:space="preserve">, </w:t>
      </w:r>
      <w:r w:rsidRPr="00944A2D">
        <w:rPr>
          <w:b/>
        </w:rPr>
        <w:t>Savska 41</w:t>
      </w:r>
      <w:r>
        <w:rPr>
          <w:b/>
        </w:rPr>
        <w:t>,</w:t>
      </w:r>
      <w:r w:rsidRPr="00944A2D">
        <w:rPr>
          <w:b/>
        </w:rPr>
        <w:t>10000 ZAGREB</w:t>
      </w:r>
    </w:p>
    <w:p w:rsidRDefault="00E94990" w:rsidP="00957D6E" w:rsidR="00957D6E">
      <w:pPr>
        <w:jc w:val="both"/>
      </w:pPr>
      <w:r>
        <w:t>Zagreb, 16</w:t>
      </w:r>
      <w:r w:rsidR="00957D6E">
        <w:t>.1</w:t>
      </w:r>
      <w:r>
        <w:t>1</w:t>
      </w:r>
      <w:r w:rsidR="00957D6E">
        <w:t>.2017.g.</w:t>
      </w:r>
    </w:p>
    <w:p w:rsidRDefault="00957D6E" w:rsidP="00957D6E" w:rsidR="00957D6E">
      <w:pPr>
        <w:rPr>
          <w:b/>
        </w:rPr>
      </w:pPr>
    </w:p>
    <w:p w:rsidRDefault="00957D6E" w:rsidP="00957D6E" w:rsidR="00957D6E">
      <w:pPr>
        <w:rPr>
          <w:b/>
        </w:rPr>
      </w:pPr>
    </w:p>
    <w:p w:rsidRDefault="00957D6E" w:rsidP="00957D6E" w:rsidR="00957D6E">
      <w:pPr>
        <w:rPr>
          <w:b/>
        </w:rPr>
      </w:pPr>
    </w:p>
    <w:p w:rsidRDefault="00957D6E" w:rsidP="00957D6E" w:rsidR="00957D6E">
      <w:pPr>
        <w:rPr>
          <w:b/>
        </w:rPr>
      </w:pPr>
    </w:p>
    <w:p w:rsidRDefault="00E94990" w:rsidP="00957D6E" w:rsidR="00E94990">
      <w:pPr>
        <w:rPr>
          <w:b/>
        </w:rPr>
      </w:pPr>
    </w:p>
    <w:p w:rsidRDefault="00E94990" w:rsidP="00E94990" w:rsidR="00E94990">
      <w:pPr>
        <w:autoSpaceDE w:val="false"/>
        <w:autoSpaceDN w:val="false"/>
        <w:adjustRightInd w:val="false"/>
      </w:pPr>
      <w:r w:rsidRPr="00B049BC">
        <w:rPr>
          <w:b/>
        </w:rPr>
        <w:t>Predmet:</w:t>
      </w:r>
      <w:r>
        <w:t xml:space="preserve"> Skupština vjerovnika</w:t>
      </w:r>
    </w:p>
    <w:p w:rsidRDefault="00E94990" w:rsidP="00E94990" w:rsidR="00E94990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Predlaže se</w:t>
      </w:r>
    </w:p>
    <w:p w:rsidRDefault="00E94990" w:rsidP="00E94990" w:rsidR="00E94990">
      <w:pPr>
        <w:autoSpaceDE w:val="false"/>
        <w:autoSpaceDN w:val="false"/>
        <w:adjustRightInd w:val="false"/>
      </w:pPr>
    </w:p>
    <w:p w:rsidRDefault="001101AB" w:rsidP="00E94990" w:rsidR="001101AB">
      <w:pPr>
        <w:autoSpaceDE w:val="false"/>
        <w:autoSpaceDN w:val="false"/>
        <w:adjustRightInd w:val="false"/>
      </w:pPr>
    </w:p>
    <w:p w:rsidRDefault="00E94990" w:rsidP="001101AB" w:rsidR="00E94990">
      <w:pPr>
        <w:autoSpaceDE w:val="false"/>
        <w:autoSpaceDN w:val="false"/>
        <w:adjustRightInd w:val="false"/>
        <w:jc w:val="both"/>
      </w:pPr>
      <w:r>
        <w:t>U stečajnom postupku koji se vodi nad dužnikom predlaže se sazivanje skupštine vjerovnika sa slijedećim dnevnim redom:</w:t>
      </w:r>
    </w:p>
    <w:p w:rsidRDefault="001101AB" w:rsidP="001101AB" w:rsidR="001101AB">
      <w:pPr>
        <w:autoSpaceDE w:val="false"/>
        <w:autoSpaceDN w:val="false"/>
        <w:adjustRightInd w:val="false"/>
        <w:jc w:val="both"/>
      </w:pPr>
    </w:p>
    <w:p w:rsidRDefault="00E94990" w:rsidP="001101AB" w:rsidR="00E94990" w:rsidRPr="001101AB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Donošenje odluke o daljnjem važenju Ugovora za zakupu sa društvom Thermia d.o.o. </w:t>
      </w:r>
      <w:r w:rsidR="001101AB">
        <w:rPr>
          <w:rFonts w:hAnsi="Times New Roman" w:ascii="Times New Roman"/>
          <w:sz w:val="24"/>
          <w:szCs w:val="24"/>
        </w:rPr>
        <w:t xml:space="preserve">K.A. Stepinca 19, 31531 Viljevo, OIB: 81433864455, </w:t>
      </w:r>
      <w:r>
        <w:rPr>
          <w:rFonts w:hAnsi="Times New Roman" w:ascii="Times New Roman"/>
          <w:sz w:val="24"/>
          <w:szCs w:val="24"/>
        </w:rPr>
        <w:t>koje od samog početka zakupa ne ispunjava ugovorne obveze te</w:t>
      </w:r>
      <w:r w:rsidR="001101AB">
        <w:rPr>
          <w:rFonts w:hAnsi="Times New Roman" w:ascii="Times New Roman"/>
          <w:sz w:val="24"/>
          <w:szCs w:val="24"/>
        </w:rPr>
        <w:t xml:space="preserve"> je zaključno s 31.10.2917.g. dužno 192.000,00 kn.</w:t>
      </w:r>
    </w:p>
    <w:p w:rsidRDefault="001101AB" w:rsidP="001101AB" w:rsidR="001101AB">
      <w:pPr>
        <w:pStyle w:val="Odlomakpopisa"/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</w:p>
    <w:p w:rsidRDefault="001101AB" w:rsidP="001101AB" w:rsidR="001101AB">
      <w:pPr>
        <w:pStyle w:val="Odlomakpopisa"/>
        <w:autoSpaceDE w:val="false"/>
        <w:autoSpaceDN w:val="false"/>
        <w:adjustRightInd w:val="false"/>
        <w:ind w:left="0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Napominjemo, kako je protiv zakupoprimca aktivirana bjanko zadužnica na iznos od 50.000,00 kn, te je pokrenuta ovrha na žiro računu.</w:t>
      </w:r>
    </w:p>
    <w:p w:rsidRDefault="00E94990" w:rsidP="00957D6E" w:rsidR="00E94990">
      <w:pPr>
        <w:rPr>
          <w:b/>
        </w:rPr>
      </w:pPr>
    </w:p>
    <w:p w:rsidRDefault="001101AB" w:rsidP="00957D6E" w:rsidR="001101AB">
      <w:pPr>
        <w:rPr>
          <w:b/>
        </w:rPr>
      </w:pPr>
    </w:p>
    <w:p w:rsidRDefault="00957D6E" w:rsidP="00957D6E" w:rsidR="00957D6E">
      <w:pPr>
        <w:rPr>
          <w:b/>
        </w:rPr>
      </w:pPr>
    </w:p>
    <w:p w:rsidRDefault="00957D6E" w:rsidP="00957D6E" w:rsidR="00957D6E" w:rsidRPr="00944A2D">
      <w:pPr>
        <w:jc w:val="both"/>
      </w:pPr>
    </w:p>
    <w:p w:rsidRDefault="00957D6E" w:rsidP="00957D6E" w:rsidR="00957D6E" w:rsidRPr="00944A2D">
      <w:pPr>
        <w:jc w:val="both"/>
      </w:pPr>
      <w:r w:rsidRPr="00944A2D">
        <w:t xml:space="preserve">                                                                                                 Stečajni upravitelj:</w:t>
      </w:r>
    </w:p>
    <w:p w:rsidRDefault="00957D6E" w:rsidP="00957D6E" w:rsidR="00957D6E" w:rsidRPr="00944A2D">
      <w:pPr>
        <w:jc w:val="both"/>
        <w:rPr>
          <w:b/>
        </w:rPr>
      </w:pPr>
      <w:r w:rsidRPr="00944A2D">
        <w:rPr>
          <w:b/>
        </w:rPr>
        <w:t xml:space="preserve">                                                                                                </w:t>
      </w:r>
    </w:p>
    <w:p w:rsidRDefault="00957D6E" w:rsidP="00957D6E" w:rsidR="00957D6E" w:rsidRPr="00944A2D">
      <w:pPr>
        <w:jc w:val="both"/>
      </w:pPr>
      <w:r w:rsidRPr="00944A2D">
        <w:t xml:space="preserve">                                                                                                 Jure Marušić </w:t>
      </w:r>
    </w:p>
    <w:p w:rsidRDefault="00957D6E" w:rsidP="00957D6E" w:rsidR="00957D6E" w:rsidRPr="009C0EAC">
      <w:pPr>
        <w:rPr>
          <w:u w:val="single"/>
        </w:rPr>
      </w:pPr>
      <w:r w:rsidRPr="009C0EAC">
        <w:rPr>
          <w:u w:val="single"/>
        </w:rPr>
        <w:t>Dostaviti:</w:t>
      </w:r>
    </w:p>
    <w:p w:rsidRDefault="00957D6E" w:rsidP="00957D6E" w:rsidR="00957D6E">
      <w:r>
        <w:t>Arhiva, ovdje</w:t>
      </w:r>
      <w:r w:rsidRPr="00944A2D">
        <w:tab/>
      </w:r>
      <w:r w:rsidRPr="00944A2D">
        <w:tab/>
      </w:r>
    </w:p>
    <w:p w:rsidRDefault="00957D6E" w:rsidP="00957D6E" w:rsidR="00957D6E"/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52F37"/>
    <w:multiLevelType w:val="hybridMultilevel"/>
    <w:tmpl w:val="E1482052"/>
    <w:lvl w:tplc="9BD257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0B0B8F"/>
    <w:multiLevelType w:val="hybridMultilevel"/>
    <w:tmpl w:val="4F549CF0"/>
    <w:lvl w:tplc="099262B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2D779E6"/>
    <w:multiLevelType w:val="multilevel"/>
    <w:tmpl w:val="8E7CCBD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7D6E"/>
    <w:rsid w:val="001101AB"/>
    <w:rsid w:val="00154A21"/>
    <w:rsid w:val="00222955"/>
    <w:rsid w:val="0029357D"/>
    <w:rsid w:val="002D1869"/>
    <w:rsid w:val="00797079"/>
    <w:rsid w:val="00955216"/>
    <w:rsid w:val="00957D6E"/>
    <w:rsid w:val="00AF199D"/>
    <w:rsid w:val="00CA1E34"/>
    <w:rsid w:val="00CA3033"/>
    <w:rsid w:val="00E94990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7D6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57D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0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0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0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0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7D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57D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0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0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0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0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St-993/2012</izvorni_sadrzaj>
    <derivirana_varijabla naziv="DomainObject.Predmet.OznakaBroj_1">St-993/2012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otustrankaFormated>
    <izvorni_sadrzaj>  SLAVONA društvo s ograničenom odgovornošću za proizvodnju i trgovinu</izvorni_sadrzaj>
    <derivirana_varijabla naziv="DomainObject.Predmet.ProtustrankaFormated_1">  SLAVONA društvo s ograničenom odgovornošću za proizvodnju i trgovinu</derivirana_varijabla>
  </DomainObject.Predmet.ProtustrankaFormated>
  <DomainObject.Predmet.ProtustrankaFormatedOIB>
    <izvorni_sadrzaj>  SLAVONA društvo s ograničenom odgovornošću za proizvodnju i trgovinu, OIB 21119339234</izvorni_sadrzaj>
    <derivirana_varijabla naziv="DomainObject.Predmet.ProtustrankaFormatedOIB_1">  SLAVONA društvo s ograničenom odgovornošću za proizvodnju i trgovinu, OIB 21119339234</derivirana_varijabla>
  </DomainObject.Predmet.ProtustrankaFormatedOIB>
  <DomainObject.Predmet.ProtustrankaFormatedWithAdress>
    <izvorni_sadrzaj> SLAVONA društvo s ograničenom odgovornošću za proizvodnju i trgovinu, GAJEVA 15a, Donji Miholjac</izvorni_sadrzaj>
    <derivirana_varijabla naziv="DomainObject.Predmet.ProtustrankaFormatedWithAdress_1"> SLAVONA društvo s ograničenom odgovornošću za proizvodnju i trgovinu, GAJEVA 15a, Donji Miholjac</derivirana_varijabla>
  </DomainObject.Predmet.ProtustrankaFormatedWithAdress>
  <DomainObject.Predmet.ProtustrankaFormatedWithAdressOIB>
    <izvorni_sadrzaj> SLAVONA društvo s ograničenom odgovornošću za proizvodnju i trgovinu, OIB 21119339234, GAJEVA 15a, Donji Miholjac</izvorni_sadrzaj>
    <derivirana_varijabla naziv="DomainObject.Predmet.ProtustrankaFormatedWithAdressOIB_1"> SLAVONA društvo s ograničenom odgovornošću za proizvodnju i trgovinu, OIB 21119339234, GAJEVA 15a, Donji Miholjac</derivirana_varijabla>
  </DomainObject.Predmet.ProtustrankaFormatedWithAdressOIB>
  <DomainObject.Predmet.ProtustrankaWithAdress>
    <izvorni_sadrzaj>SLAVONA društvo s ograničenom odgovornošću za proizvodnju i trgovinu GAJEVA 15a, Donji Miholjac</izvorni_sadrzaj>
    <derivirana_varijabla naziv="DomainObject.Predmet.ProtustrankaWithAdress_1">SLAVONA društvo s ograničenom odgovornošću za proizvodnju i trgovinu GAJEVA 15a, Donji Miholjac</derivirana_varijabla>
  </DomainObject.Predmet.ProtustrankaWithAdress>
  <DomainObject.Predmet.ProtustrankaWithAdressOIB>
    <izvorni_sadrzaj>SLAVONA društvo s ograničenom odgovornošću za proizvodnju i trgovinu, OIB 21119339234, GAJEVA 15a, Donji Miholjac</izvorni_sadrzaj>
    <derivirana_varijabla naziv="DomainObject.Predmet.ProtustrankaWithAdressOIB_1">SLAVONA društvo s ograničenom odgovornošću za proizvodnju i trgovinu, OIB 21119339234, GAJEVA 15a, Donji Miholjac</derivirana_varijabla>
  </DomainObject.Predmet.ProtustrankaWithAdressOIB>
  <DomainObject.Predmet.ProtustrankaNazivFormated>
    <izvorni_sadrzaj>SLAVONA društvo s ograničenom odgovornošću za proizvodnju i trgovinu</izvorni_sadrzaj>
    <derivirana_varijabla naziv="DomainObject.Predmet.ProtustrankaNazivFormated_1">SLAVONA društvo s ograničenom odgovornošću za proizvodnju i trgovinu</derivirana_varijabla>
  </DomainObject.Predmet.ProtustrankaNazivFormated>
  <DomainObject.Predmet.ProtustrankaNazivFormatedOIB>
    <izvorni_sadrzaj>SLAVONA društvo s ograničenom odgovornošću za proizvodnju i trgovinu, OIB 21119339234</izvorni_sadrzaj>
    <derivirana_varijabla naziv="DomainObject.Predmet.ProtustrankaNazivFormatedOIB_1">SLAVONA društvo s ograničenom odgovornošću za proizvodnju i trgovinu, OIB 21119339234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VJEROVNICI</izvorni_sadrzaj>
    <derivirana_varijabla naziv="DomainObject.Predmet.StrankaFormated_1">  HYPO ALPE-ADRIA-BANK dioničko društvo; VJEROVNICI</derivirana_varijabla>
  </DomainObject.Predmet.StrankaFormated>
  <DomainObject.Predmet.StrankaFormatedOIB>
    <izvorni_sadrzaj>  HYPO ALPE-ADRIA-BANK dioničko društvo, OIB 14036333877; VJEROVNICI</izvorni_sadrzaj>
    <derivirana_varijabla naziv="DomainObject.Predmet.StrankaFormatedOIB_1">  HYPO ALPE-ADRIA-BANK dioničko društvo, OIB 14036333877; VJEROVNICI</derivirana_varijabla>
  </DomainObject.Predmet.StrankaFormatedOIB>
  <DomainObject.Predmet.StrankaFormatedWithAdress>
    <izvorni_sadrzaj> HYPO ALPE-ADRIA-BANK dioničko društvo, Slavonska avenija 6, 10000 Zagreb; VJEROVNICI</izvorni_sadrzaj>
    <derivirana_varijabla naziv="DomainObject.Predmet.StrankaFormatedWithAdress_1"> HYPO ALPE-ADRIA-BANK dioničko društvo, Slavonska avenija 6, 10000 Zagreb; VJEROVNICI</derivirana_varijabla>
  </DomainObject.Predmet.StrankaFormatedWithAdress>
  <DomainObject.Predmet.StrankaFormatedWithAdressOIB>
    <izvorni_sadrzaj> HYPO ALPE-ADRIA-BANK dioničko društvo, OIB 14036333877, Slavonska avenija 6, 10000 Zagreb; VJEROVNICI</izvorni_sadrzaj>
    <derivirana_varijabla naziv="DomainObject.Predmet.StrankaFormatedWithAdressOIB_1"> HYPO ALPE-ADRIA-BANK dioničko društvo, OIB 14036333877, Slavonska avenija 6, 10000 Zagreb; VJEROVNICI</derivirana_varijabla>
  </DomainObject.Predmet.StrankaFormatedWithAdressOIB>
  <DomainObject.Predmet.StrankaWithAdress>
    <izvorni_sadrzaj>HYPO ALPE-ADRIA-BANK dioničko društvo Slavonska avenija 6,10000 Zagreb,VJEROVNICI </izvorni_sadrzaj>
    <derivirana_varijabla naziv="DomainObject.Predmet.StrankaWithAdress_1">HYPO ALPE-ADRIA-BANK dioničko društvo Slavonska avenija 6,10000 Zagreb,VJEROVNICI </derivirana_varijabla>
  </DomainObject.Predmet.StrankaWithAdress>
  <DomainObject.Predmet.StrankaWithAdressOIB>
    <izvorni_sadrzaj>HYPO ALPE-ADRIA-BANK dioničko društvo, OIB 14036333877, Slavonska avenija 6,10000 Zagreb,VJEROVNICI</izvorni_sadrzaj>
    <derivirana_varijabla naziv="DomainObject.Predmet.StrankaWithAdressOIB_1">HYPO ALPE-ADRIA-BANK dioničko društvo, OIB 14036333877, Slavonska avenija 6,10000 Zagreb,VJEROVNICI</derivirana_varijabla>
  </DomainObject.Predmet.StrankaWithAdressOIB>
  <DomainObject.Predmet.StrankaNazivFormated>
    <izvorni_sadrzaj>HYPO ALPE-ADRIA-BANK dioničko društvo,VJEROVNICI</izvorni_sadrzaj>
    <derivirana_varijabla naziv="DomainObject.Predmet.StrankaNazivFormated_1">HYPO ALPE-ADRIA-BANK dioničko društvo,VJEROVNICI</derivirana_varijabla>
  </DomainObject.Predmet.StrankaNazivFormated>
  <DomainObject.Predmet.StrankaNazivFormatedOIB>
    <izvorni_sadrzaj>HYPO ALPE-ADRIA-BANK dioničko društvo, OIB 14036333877,VJEROVNICI</izvorni_sadrzaj>
    <derivirana_varijabla naziv="DomainObject.Predmet.StrankaNazivFormatedOIB_1">HYPO ALPE-ADRIA-BANK dioničko društvo, OIB 14036333877,VJEROVNICI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HYPO ALPE-ADRIA-BANK dioničko društvo</item>
      <item>VJEROVNICI</item>
    </izvorni_sadrzaj>
    <derivirana_varijabla naziv="DomainObject.Predmet.StrankaListFormated_1">
      <item>HYPO ALPE-ADRIA-BANK dioničko društvo</item>
      <item>VJEROVNICI</item>
    </derivirana_varijabla>
  </DomainObject.Predmet.StrankaListFormated>
  <DomainObject.Predmet.StrankaListFormatedOIB>
    <izvorni_sadrzaj>
      <item>HYPO ALPE-ADRIA-BANK dioničko društvo, OIB 14036333877</item>
      <item>VJEROVNICI</item>
    </izvorni_sadrzaj>
    <derivirana_varijabla naziv="DomainObject.Predmet.StrankaListFormatedOIB_1">
      <item>HYPO ALPE-ADRIA-BANK dioničko društvo, OIB 14036333877</item>
      <item>VJEROVNICI</item>
    </derivirana_varijabla>
  </DomainObject.Predmet.StrankaListFormatedOIB>
  <DomainObject.Predmet.StrankaListFormatedWithAdress>
    <izvorni_sadrzaj>
      <item>HYPO ALPE-ADRIA-BANK dioničko društvo, Slavonska avenija 6, 10000 Zagreb</item>
      <item>VJEROVNICI</item>
    </izvorni_sadrzaj>
    <derivirana_varijabla naziv="DomainObject.Predmet.StrankaListFormatedWithAdress_1">
      <item>HYPO ALPE-ADRIA-BANK dioničko društvo, Slavonska avenija 6, 10000 Zagreb</item>
      <item>VJEROVNICI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VJEROVNICI</item>
    </izvorni_sadrzaj>
    <derivirana_varijabla naziv="DomainObject.Predmet.StrankaListFormatedWithAdressOIB_1">
      <item>HYPO ALPE-ADRIA-BANK dioničko društvo, OIB 14036333877, Slavonska avenija 6, 10000 Zagreb</item>
      <item>VJEROVNICI</item>
    </derivirana_varijabla>
  </DomainObject.Predmet.StrankaListFormatedWithAdressOIB>
  <DomainObject.Predmet.StrankaListNazivFormated>
    <izvorni_sadrzaj>
      <item>HYPO ALPE-ADRIA-BANK dioničko društvo</item>
      <item>VJEROVNICI</item>
    </izvorni_sadrzaj>
    <derivirana_varijabla naziv="DomainObject.Predmet.StrankaListNazivFormated_1">
      <item>HYPO ALPE-ADRIA-BANK dioničko društvo</item>
      <item>VJEROVNICI</item>
    </derivirana_varijabla>
  </DomainObject.Predmet.StrankaListNazivFormated>
  <DomainObject.Predmet.StrankaListNazivFormatedOIB>
    <izvorni_sadrzaj>
      <item>HYPO ALPE-ADRIA-BANK dioničko društvo, OIB 14036333877</item>
      <item>VJEROVNICI</item>
    </izvorni_sadrzaj>
    <derivirana_varijabla naziv="DomainObject.Predmet.StrankaListNazivFormatedOIB_1">
      <item>HYPO ALPE-ADRIA-BANK dioničko društvo, OIB 14036333877</item>
      <item>VJEROVNICI</item>
    </derivirana_varijabla>
  </DomainObject.Predmet.StrankaListNazivFormatedOIB>
  <DomainObject.Predmet.ProtuStrankaListFormated>
    <izvorni_sadrzaj>
      <item>SLAVONA društvo s ograničenom odgovornošću za proizvodnju i trgovinu</item>
    </izvorni_sadrzaj>
    <derivirana_varijabla naziv="DomainObject.Predmet.ProtuStrankaListFormated_1">
      <item>SLAVONA društvo s ograničenom odgovornošću za proizvodnju i trgovinu</item>
    </derivirana_varijabla>
  </DomainObject.Predmet.ProtuStrankaListFormated>
  <DomainObject.Predmet.ProtuStrankaListFormatedOIB>
    <izvorni_sadrzaj>
      <item>SLAVONA društvo s ograničenom odgovornošću za proizvodnju i trgovinu, OIB 21119339234</item>
    </izvorni_sadrzaj>
    <derivirana_varijabla naziv="DomainObject.Predmet.ProtuStrankaListFormatedOIB_1">
      <item>SLAVONA društvo s ograničenom odgovornošću za proizvodnju i trgovinu, OIB 21119339234</item>
    </derivirana_varijabla>
  </DomainObject.Predmet.ProtuStrankaListFormatedOIB>
  <DomainObject.Predmet.ProtuStrankaListFormatedWithAdress>
    <izvorni_sadrzaj>
      <item>SLAVONA društvo s ograničenom odgovornošću za proizvodnju i trgovinu, GAJEVA 15a, Donji Miholjac</item>
    </izvorni_sadrzaj>
    <derivirana_varijabla naziv="DomainObject.Predmet.ProtuStrankaListFormatedWithAdress_1">
      <item>SLAVONA društvo s ograničenom odgovornošću za proizvodnju i trgovinu, GAJEVA 15a, Donji Miholjac</item>
    </derivirana_varijabla>
  </DomainObject.Predmet.ProtuStrankaListFormatedWithAdress>
  <DomainObject.Predmet.ProtuStrankaListFormatedWithAdressOIB>
    <izvorni_sadrzaj>
      <item>SLAVONA društvo s ograničenom odgovornošću za proizvodnju i trgovinu, OIB 21119339234, GAJEVA 15a, Donji Miholjac</item>
    </izvorni_sadrzaj>
    <derivirana_varijabla naziv="DomainObject.Predmet.ProtuStrankaListFormatedWithAdressOIB_1">
      <item>SLAVONA društvo s ograničenom odgovornošću za proizvodnju i trgovinu, OIB 21119339234, GAJEVA 15a, Donji Miholjac</item>
    </derivirana_varijabla>
  </DomainObject.Predmet.ProtuStrankaListFormatedWithAdressOIB>
  <DomainObject.Predmet.ProtuStrankaListNazivFormated>
    <izvorni_sadrzaj>
      <item>SLAVONA društvo s ograničenom odgovornošću za proizvodnju i trgovinu</item>
    </izvorni_sadrzaj>
    <derivirana_varijabla naziv="DomainObject.Predmet.ProtuStrankaListNazivFormated_1">
      <item>SLAVONA društvo s ograničenom odgovornošću za proizvodnju i trgovinu</item>
    </derivirana_varijabla>
  </DomainObject.Predmet.ProtuStrankaListNazivFormated>
  <DomainObject.Predmet.ProtuStrankaListNazivFormatedOIB>
    <izvorni_sadrzaj>
      <item>SLAVONA društvo s ograničenom odgovornošću za proizvodnju i trgovinu, OIB 21119339234</item>
    </izvorni_sadrzaj>
    <derivirana_varijabla naziv="DomainObject.Predmet.ProtuStrankaListNazivFormatedOIB_1">
      <item>SLAVONA društvo s ograničenom odgovornošću za proizvodnju i trgovinu, OIB 21119339234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dioničko društvo i dr.</izvorni_sadrzaj>
    <derivirana_varijabla naziv="DomainObject.Predmet.StrankaIDrugi_1">HYPO ALPE-ADRIA-BANK dioničko društvo i dr.</derivirana_varijabla>
  </DomainObject.Predmet.StrankaIDrugi>
  <DomainObject.Predmet.ProtustrankaIDrugi>
    <izvorni_sadrzaj>SLAVONA društvo s ograničenom odgovornošću za proizvodnju i trgovinu</izvorni_sadrzaj>
    <derivirana_varijabla naziv="DomainObject.Predmet.ProtustrankaIDrugi_1">SLAVONA društvo s ograničenom odgovornošću za proizvodnju i trgovinu</derivirana_varijabla>
  </DomainObject.Predmet.ProtustrankaIDrugi>
  <DomainObject.Predmet.StrankaIDrugiAdressOIB>
    <izvorni_sadrzaj>HYPO ALPE-ADRIA-BANK dioničko društvo, OIB 14036333877, Slavonska avenija 6, 10000 Zagreb i dr.</izvorni_sadrzaj>
    <derivirana_varijabla naziv="DomainObject.Predmet.StrankaIDrugiAdressOIB_1">HYPO ALPE-ADRIA-BANK dioničko društvo, OIB 14036333877, Slavonska avenija 6, 10000 Zagreb i dr.</derivirana_varijabla>
  </DomainObject.Predmet.StrankaIDrugiAdressOIB>
  <DomainObject.Predmet.ProtustrankaIDrugiAdressOIB>
    <izvorni_sadrzaj>SLAVONA društvo s ograničenom odgovornošću za proizvodnju i trgovinu, OIB 21119339234, GAJEVA 15a, Donji Miholjac</izvorni_sadrzaj>
    <derivirana_varijabla naziv="DomainObject.Predmet.ProtustrankaIDrugiAdressOIB_1">SLAVONA društvo s ograničenom odgovornošću za proizvodnju i trgovinu, OIB 21119339234, GAJEVA 15a,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SLAVONA društvo s ograničenom odgovornošću za proizvodnju i trgovinu</item>
      <item>VJEROVNICI</item>
      <item>Jure Marušić</item>
    </izvorni_sadrzaj>
    <derivirana_varijabla naziv="DomainObject.Predmet.SudioniciListNaziv_1">
      <item>HYPO ALPE-ADRIA-BANK dioničko društvo</item>
      <item>SLAVONA društvo s ograničenom odgovornošću za proizvodnju i trgovinu</item>
      <item>VJEROVNICI</item>
      <item>Jure Marušić</item>
    </derivirana_varijabla>
  </DomainObject.Predmet.SudioniciListNaziv>
  <DomainObject.Predmet.SudioniciListAdressOIB>
    <izvorni_sadrzaj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</izvorni_sadrzaj>
    <derivirana_varijabla naziv="DomainObject.Predmet.SudioniciListAdressOIB_1"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21119339234</item>
      <item>, OIB null</item>
      <item>, OIB 52703189678</item>
    </izvorni_sadrzaj>
    <derivirana_varijabla naziv="DomainObject.Predmet.SudioniciListNazivOIB_1">
      <item>, OIB 14036333877</item>
      <item>, OIB 21119339234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112</properties:Words>
  <properties:Characters>679</properties:Characters>
  <properties:Lines>35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2017-11-16T11:48:00Z</dcterms:created>
  <dc:creator>Jure</dc:creator>
  <cp:lastModifiedBy>Jadranka Zelić</cp:lastModifiedBy>
  <cp:lastPrinted>2017-11-16T11:47:00Z</cp:lastPrinted>
  <dcterms:modified xmlns:xsi="http://www.w3.org/2001/XMLSchema-instance" xsi:type="dcterms:W3CDTF">2017-11-16T11:49:00Z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