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ca11" w14:paraId="2cfca11" w:rsidRDefault="00DD777F" w:rsidP="00DD777F" w:rsidR="00DD777F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777F" w:rsidP="00DD777F" w:rsidR="00DD777F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DD777F" w:rsidP="00DD777F" w:rsidR="00DD777F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DD777F" w:rsidP="00DD777F" w:rsidR="00DD777F">
      <w:pPr>
        <w:pStyle w:val="Zaglavlje"/>
        <w:jc w:val="left"/>
        <w:rPr>
          <w:rFonts w:eastAsia="Calibri"/>
        </w:rPr>
      </w:pPr>
      <w:r>
        <w:rPr>
          <w:rFonts w:eastAsia="Calibri"/>
        </w:rPr>
        <w:t xml:space="preserve">   Varaždin, Braće Radić 2</w:t>
      </w:r>
    </w:p>
    <w:p w:rsidRDefault="00DD777F" w:rsidP="00DD777F" w:rsidR="00DD777F">
      <w:pPr>
        <w:pStyle w:val="Zaglavlje"/>
        <w:rPr>
          <w:rFonts w:eastAsia="Calibri"/>
        </w:rPr>
      </w:pPr>
      <w:r>
        <w:rPr>
          <w:rFonts w:eastAsia="Calibri"/>
        </w:rPr>
        <w:tab/>
        <w:t xml:space="preserve">                    Poslovni broj: 7 St-85/2018-4</w:t>
      </w:r>
    </w:p>
    <w:p w:rsidRDefault="00DD777F" w:rsidP="00DD777F" w:rsidR="00DD777F">
      <w:pPr>
        <w:pStyle w:val="Zaglavlje"/>
        <w:jc w:val="center"/>
      </w:pPr>
      <w:r>
        <w:t>Z A K LJ U Č A K</w:t>
      </w:r>
    </w:p>
    <w:p w:rsidRDefault="00DD777F" w:rsidP="00DD777F" w:rsidR="00DD777F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HORVAT LIMARIJA d.o.o. Ivanovec (Grad Čakovec), Tratice 20, OIB: 12559960869, 26. rujna 2018.,               </w:t>
      </w:r>
    </w:p>
    <w:p w:rsidRDefault="00DD777F" w:rsidP="00DD777F" w:rsidR="00DD777F">
      <w:pPr>
        <w:spacing w:lineRule="auto" w:line="240" w:after="0"/>
        <w:jc w:val="center"/>
      </w:pPr>
      <w:r>
        <w:t xml:space="preserve">  z a k lj u č i o   j e</w:t>
      </w:r>
    </w:p>
    <w:p w:rsidRDefault="00DD777F" w:rsidP="00DD777F" w:rsidR="00DD777F">
      <w:pPr>
        <w:spacing w:lineRule="auto" w:line="240" w:after="0"/>
        <w:jc w:val="center"/>
      </w:pPr>
    </w:p>
    <w:p w:rsidRDefault="00DD777F" w:rsidP="00DD777F" w:rsidR="00DD777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Nataši Horvat iz Ivanovca, Tratice 20, OIB: 12559960869,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DD777F" w:rsidP="00DD777F" w:rsidR="00DD777F">
      <w:pPr>
        <w:spacing w:lineRule="auto" w:line="240" w:after="0"/>
        <w:jc w:val="both"/>
      </w:pPr>
    </w:p>
    <w:p w:rsidRDefault="00DD777F" w:rsidP="00DD777F" w:rsidR="00DD777F">
      <w:pPr>
        <w:spacing w:lineRule="auto" w:line="240" w:after="0"/>
        <w:jc w:val="both"/>
      </w:pPr>
      <w:r>
        <w:t>1. nekretnina i pokretnina dužnika</w:t>
      </w:r>
    </w:p>
    <w:p w:rsidRDefault="00DD777F" w:rsidP="00DD777F" w:rsidR="00DD777F">
      <w:pPr>
        <w:spacing w:lineRule="auto" w:line="240" w:after="0"/>
        <w:jc w:val="both"/>
      </w:pPr>
      <w:r>
        <w:t>2. imovinskih prava dužnika na tuđim stvarima</w:t>
      </w:r>
    </w:p>
    <w:p w:rsidRDefault="00DD777F" w:rsidP="00DD777F" w:rsidR="00DD777F">
      <w:pPr>
        <w:spacing w:lineRule="auto" w:line="240" w:after="0"/>
        <w:jc w:val="both"/>
      </w:pPr>
      <w:r>
        <w:t>3. novčanih i nenovčanih tražbina dužnika</w:t>
      </w:r>
    </w:p>
    <w:p w:rsidRDefault="00DD777F" w:rsidP="00DD777F" w:rsidR="00DD777F">
      <w:pPr>
        <w:spacing w:lineRule="auto" w:line="240" w:after="0"/>
        <w:jc w:val="both"/>
      </w:pPr>
      <w:r>
        <w:t>4. drugih prava koja čine imovinu dužnika</w:t>
      </w:r>
    </w:p>
    <w:p w:rsidRDefault="00DD777F" w:rsidP="00DD777F" w:rsidR="00DD777F">
      <w:pPr>
        <w:spacing w:lineRule="auto" w:line="240" w:after="0"/>
        <w:jc w:val="both"/>
      </w:pPr>
      <w:r>
        <w:t>5. novčanih sredstava na računima</w:t>
      </w:r>
    </w:p>
    <w:p w:rsidRDefault="00DD777F" w:rsidP="00DD777F" w:rsidR="00DD777F">
      <w:pPr>
        <w:spacing w:lineRule="auto" w:line="240" w:after="0"/>
        <w:jc w:val="both"/>
      </w:pPr>
      <w:r>
        <w:t>6. druge imovine dužnika</w:t>
      </w:r>
    </w:p>
    <w:p w:rsidRDefault="00DD777F" w:rsidP="00DD777F" w:rsidR="00DD777F">
      <w:pPr>
        <w:spacing w:lineRule="auto" w:line="240" w:after="0"/>
        <w:jc w:val="both"/>
      </w:pPr>
      <w:r>
        <w:t>7. obveza dužnika unesenih u njegove poslovne knjige</w:t>
      </w:r>
    </w:p>
    <w:p w:rsidRDefault="00DD777F" w:rsidP="00DD777F" w:rsidR="00DD777F">
      <w:pPr>
        <w:spacing w:lineRule="auto" w:line="240" w:after="0"/>
        <w:jc w:val="both"/>
      </w:pPr>
      <w:r>
        <w:t>8. drugih novčanih i nenovčanih obveza dužnika</w:t>
      </w:r>
    </w:p>
    <w:p w:rsidRDefault="00DD777F" w:rsidP="00DD777F" w:rsidR="00DD777F">
      <w:pPr>
        <w:spacing w:lineRule="auto" w:line="240" w:after="0"/>
        <w:jc w:val="both"/>
      </w:pPr>
      <w:r>
        <w:t>9. razlučnih prava na imovini dužnika</w:t>
      </w:r>
    </w:p>
    <w:p w:rsidRDefault="00DD777F" w:rsidP="00DD777F" w:rsidR="00DD777F">
      <w:pPr>
        <w:spacing w:lineRule="auto" w:line="240" w:after="0"/>
        <w:jc w:val="both"/>
      </w:pPr>
      <w:r>
        <w:t>10. izlučnih prava</w:t>
      </w:r>
    </w:p>
    <w:p w:rsidRDefault="00DD777F" w:rsidP="00DD777F" w:rsidR="00DD777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DD777F" w:rsidP="00DD777F" w:rsidR="00DD777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DD777F" w:rsidP="00DD777F" w:rsidR="00DD777F">
      <w:pPr>
        <w:pStyle w:val="Odlomakpopisa"/>
        <w:spacing w:lineRule="auto" w:line="240" w:after="0"/>
      </w:pPr>
    </w:p>
    <w:p w:rsidRDefault="00DD777F" w:rsidP="00DD777F" w:rsidR="00DD777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DD777F" w:rsidP="00DD777F" w:rsidR="00DD777F">
      <w:pPr>
        <w:spacing w:lineRule="auto" w:line="240" w:after="0"/>
        <w:jc w:val="both"/>
      </w:pPr>
    </w:p>
    <w:p w:rsidRDefault="00DD777F" w:rsidP="00DD777F" w:rsidR="00DD777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DD777F" w:rsidP="00DD777F" w:rsidR="00DD777F">
      <w:pPr>
        <w:pStyle w:val="Odlomakpopisa"/>
        <w:spacing w:lineRule="auto" w:line="240" w:after="0"/>
      </w:pPr>
    </w:p>
    <w:p w:rsidRDefault="00DD777F" w:rsidP="00DD777F" w:rsidR="00DD777F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DD777F" w:rsidP="00DD777F" w:rsidR="00DD777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D777F" w:rsidP="00DD777F" w:rsidR="00DD777F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DD777F" w:rsidP="00DD777F" w:rsidR="00DD777F">
      <w:pPr>
        <w:pStyle w:val="Tijeloteksta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</w:t>
      </w:r>
      <w:r>
        <w:rPr>
          <w:rFonts w:eastAsia="Calibri"/>
        </w:rPr>
        <w:t>na dan 1. ožujka 2018.</w:t>
      </w:r>
      <w:r>
        <w:t xml:space="preserve"> u Očevidniku redoslijeda osnova za plaćanje ima evidentirane neizvršene osnove za plaćanje u ukupnom iznosu od 24.467,51 kn, te da dužnik ima jednog zaposlenog.</w:t>
      </w:r>
    </w:p>
    <w:p w:rsidRDefault="00DD777F" w:rsidP="00DD777F" w:rsidR="00DD777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D777F" w:rsidP="00DD777F" w:rsidR="00DD777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DD777F" w:rsidP="00DD777F" w:rsidR="00DD777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D777F" w:rsidP="00DD777F" w:rsidR="00DD777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D777F" w:rsidP="00DD777F" w:rsidR="00DD777F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26. rujna 2018.</w:t>
      </w:r>
    </w:p>
    <w:p w:rsidRDefault="00DD777F" w:rsidP="00DD777F" w:rsidR="00DD777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D777F" w:rsidP="00DD777F" w:rsidR="00DD777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D777F" w:rsidP="00DD777F" w:rsidR="00DD777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DD777F" w:rsidP="00DD777F" w:rsidR="00DD777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D777F" w:rsidP="00DD777F" w:rsidR="00DD777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 v. r. </w:t>
      </w:r>
    </w:p>
    <w:p w:rsidRDefault="00DD777F" w:rsidP="00DD777F" w:rsidR="00DD777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D777F" w:rsidP="00DD777F" w:rsidR="00DD777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D777F" w:rsidP="00DD777F" w:rsidR="00DD777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Za točnost otpravka-ovlašteni službenik:</w:t>
      </w:r>
    </w:p>
    <w:p w:rsidRDefault="00DD777F" w:rsidP="00DD777F" w:rsidR="00DD777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DD777F" w:rsidP="00DD777F" w:rsidR="00DD777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DD777F" w:rsidP="00DD777F" w:rsidR="00DD777F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DD777F" w:rsidP="00DD777F" w:rsidR="00DD777F">
      <w:pPr>
        <w:spacing w:lineRule="auto" w:line="240" w:after="0"/>
        <w:jc w:val="both"/>
      </w:pPr>
      <w:r>
        <w:t>UPUTA O PRAVNOM LIJEKU :</w:t>
      </w:r>
    </w:p>
    <w:p w:rsidRDefault="00DD777F" w:rsidP="00DD777F" w:rsidR="00DD777F">
      <w:pPr>
        <w:spacing w:lineRule="auto" w:line="240" w:after="0"/>
        <w:jc w:val="both"/>
      </w:pPr>
      <w:r>
        <w:t>Protiv ovoga zaključka žalba nije dopuštena (čl. 19. st. 7. SZ-a).</w:t>
      </w:r>
    </w:p>
    <w:p w:rsidRDefault="00DD777F" w:rsidP="00DD777F" w:rsidR="00DD777F">
      <w:pPr>
        <w:spacing w:lineRule="auto" w:line="240" w:after="0"/>
        <w:jc w:val="both"/>
      </w:pPr>
    </w:p>
    <w:p w:rsidRDefault="00DD777F" w:rsidP="00DD777F" w:rsidR="00DD777F">
      <w:pPr>
        <w:spacing w:lineRule="auto" w:line="240" w:after="0"/>
        <w:jc w:val="both"/>
      </w:pPr>
    </w:p>
    <w:p w:rsidRDefault="00DD777F" w:rsidP="00DD777F" w:rsidR="00DD777F">
      <w:pPr>
        <w:spacing w:lineRule="auto" w:line="240" w:after="0"/>
        <w:jc w:val="both"/>
      </w:pPr>
      <w:r>
        <w:t>DNA:</w:t>
      </w:r>
    </w:p>
    <w:p w:rsidRDefault="00DD777F" w:rsidP="00DD777F" w:rsidR="00DD777F">
      <w:pPr>
        <w:spacing w:lineRule="auto" w:line="240" w:after="0"/>
        <w:jc w:val="both"/>
      </w:pPr>
      <w:r>
        <w:t>1. direktor dužnika- Nataša Horvat, Ivanovec, Tratice 20</w:t>
      </w:r>
    </w:p>
    <w:p w:rsidRDefault="00DD777F" w:rsidP="00DD777F" w:rsidR="00DD777F">
      <w:pPr>
        <w:spacing w:lineRule="auto" w:line="240" w:after="0"/>
        <w:jc w:val="both"/>
      </w:pPr>
      <w:r>
        <w:t>2. e-Oglasna ploča suda.</w:t>
      </w:r>
    </w:p>
    <w:p w:rsidRDefault="00DD777F" w:rsidP="00DD777F" w:rsidR="00DD777F">
      <w:pPr>
        <w:spacing w:lineRule="auto" w:line="240" w:after="0"/>
        <w:jc w:val="both"/>
      </w:pPr>
    </w:p>
    <w:p w:rsidRDefault="00AE649C" w:rsidP="00DD777F" w:rsidR="00AE649C" w:rsidRPr="00DD777F"/>
    <w:sectPr w:rsidSect="0032366B" w:rsidR="00AE649C" w:rsidRPr="00DD777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77F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D777F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D777F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63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St-85/2018-4</izvorni_sadrzaj>
    <derivirana_varijabla naziv="DomainObject.Oznaka_1">St-85/2018-4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St-231/17 predst. postupak - ustupljen TS Bjelovar</izvorni_sadrzaj>
    <derivirana_varijabla naziv="DomainObject.Predmet.PrimjedbaSuca_1">3 St-231/17 predst. postupak - ustupljen TS Bjelovar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LIMARIJA društvo s ograničenom odgovornošću za proizvodnju, trgovinu i usluge zastupanog po punomoćniku Nataša Horvat</izvorni_sadrzaj>
    <derivirana_varijabla naziv="DomainObject.Predmet.ProtustrankaFormated_1">  HORVAT LIMARIJA društvo s ograničenom odgovornošću za proizvodnju, trgovinu i usluge zastupanog po punomoćniku Nataša Horvat</derivirana_varijabla>
  </DomainObject.Predmet.ProtustrankaFormated>
  <DomainObject.Predmet.ProtustrankaFormatedOIB>
    <izvorni_sadrzaj>  HORVAT LIMARIJA društvo s ograničenom odgovornošću za proizvodnju, trgovinu i usluge, OIB 12559960869 zastupanog po punomoćniku Nataša Horvat</izvorni_sadrzaj>
    <derivirana_varijabla naziv="DomainObject.Predmet.ProtustrankaFormatedOIB_1">  HORVAT LIMARIJA društvo s ograničenom odgovornošću za proizvodnju, trgovinu i usluge, OIB 12559960869 zastupanog po punomoćniku Nataša Horvat</derivirana_varijabla>
  </DomainObject.Predmet.ProtustrankaFormatedOIB>
  <DomainObject.Predmet.ProtustrankaFormatedWithAdress>
    <izvorni_sadrzaj> HORVAT LIMARIJA društvo s ograničenom odgovornošću za proizvodnju, trgovinu i usluge, Tratice 20, 40000 Ivanovec zastupanog po punomoćniku Nataša Horvat</izvorni_sadrzaj>
    <derivirana_varijabla naziv="DomainObject.Predmet.ProtustrankaFormatedWithAdress_1"> HORVAT LIMARIJA društvo s ograničenom odgovornošću za proizvodnju, trgovinu i usluge, Tratice 20, 40000 Ivanovec zastupanog po punomoćniku Nataša Horvat</derivirana_varijabla>
  </DomainObject.Predmet.ProtustrankaFormatedWithAdress>
  <DomainObject.Predmet.ProtustrankaFormatedWithAdressOIB>
    <izvorni_sadrzaj> HORVAT LIMARIJA društvo s ograničenom odgovornošću za proizvodnju, trgovinu i usluge, OIB 12559960869, Tratice 20, 40000 Ivanovec zastupanog po punomoćniku Nataša Horvat</izvorni_sadrzaj>
    <derivirana_varijabla naziv="DomainObject.Predmet.ProtustrankaFormatedWithAdressOIB_1"> HORVAT LIMARIJA društvo s ograničenom odgovornošću za proizvodnju, trgovinu i usluge, OIB 12559960869, Tratice 20, 40000 Ivanovec zastupanog po punomoćniku Nataša Horvat</derivirana_varijabla>
  </DomainObject.Predmet.ProtustrankaFormatedWithAdressOIB>
  <DomainObject.Predmet.ProtustrankaWithAdress>
    <izvorni_sadrzaj>HORVAT LIMARIJA društvo s ograničenom odgovornošću za proizvodnju, trgovinu i usluge Tratice 20, 40000 Ivanovec</izvorni_sadrzaj>
    <derivirana_varijabla naziv="DomainObject.Predmet.ProtustrankaWithAdress_1">HORVAT LIMARIJA društvo s ograničenom odgovornošću za proizvodnju, trgovinu i usluge Tratice 20, 40000 Ivanovec</derivirana_varijabla>
  </DomainObject.Predmet.ProtustrankaWithAdress>
  <DomainObject.Predmet.ProtustrankaWithAdressOIB>
    <izvorni_sadrzaj>HORVAT LIMARIJA društvo s ograničenom odgovornošću za proizvodnju, trgovinu i usluge, OIB 12559960869, Tratice 20, 40000 Ivanovec</izvorni_sadrzaj>
    <derivirana_varijabla naziv="DomainObject.Predmet.ProtustrankaWithAdressOIB_1">HORVAT LIMARIJA društvo s ograničenom odgovornošću za proizvodnju, trgovinu i usluge, OIB 12559960869, Tratice 20, 40000 Ivanovec</derivirana_varijabla>
  </DomainObject.Predmet.ProtustrankaWithAdressOIB>
  <DomainObject.Predmet.ProtustrankaNazivFormated>
    <izvorni_sadrzaj>HORVAT LIMARIJA društvo s ograničenom odgovornošću za proizvodnju, trgovinu i usluge</izvorni_sadrzaj>
    <derivirana_varijabla naziv="DomainObject.Predmet.ProtustrankaNazivFormated_1">HORVAT LIMARIJA društvo s ograničenom odgovornošću za proizvodnju, trgovinu i usluge</derivirana_varijabla>
  </DomainObject.Predmet.ProtustrankaNazivFormated>
  <DomainObject.Predmet.ProtustrankaNazivFormatedOIB>
    <izvorni_sadrzaj>HORVAT LIMARIJA društvo s ograničenom odgovornošću za proizvodnju, trgovinu i usluge, OIB 12559960869</izvorni_sadrzaj>
    <derivirana_varijabla naziv="DomainObject.Predmet.ProtustrankaNazivFormatedOIB_1">HORVAT LIMARIJA društvo s ograničenom odgovornošću za proizvodnju, trgovinu i usluge, OIB 12559960869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24467.51</izvorni_sadrzaj>
    <derivirana_varijabla naziv="DomainObject.Predmet.TrenutnaVrijednost_1">24467.51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HORVAT LIMARIJA društvo s ograničenom odgovornošću za proizvodnju, trgovinu i usluge zastupanog po punomoćniku Nataša Horvat</item>
    </izvorni_sadrzaj>
    <derivirana_varijabla naziv="DomainObject.Predmet.ProtuStrankaListFormated_1">
      <item>HORVAT LIMARIJA društvo s ograničenom odgovornošću za proizvodnju, trgovinu i usluge zastupanog po punomoćniku Nataša Horvat</item>
    </derivirana_varijabla>
  </DomainObject.Predmet.ProtuStrankaListFormated>
  <DomainObject.Predmet.ProtuStrankaListFormatedOIB>
    <izvorni_sadrzaj>
      <item>HORVAT LIMARIJA društvo s ograničenom odgovornošću za proizvodnju, trgovinu i usluge, OIB 12559960869 zastupanog po punomoćniku Nataša Horvat</item>
    </izvorni_sadrzaj>
    <derivirana_varijabla naziv="DomainObject.Predmet.ProtuStrankaListFormatedOIB_1">
      <item>HORVAT LIMARIJA društvo s ograničenom odgovornošću za proizvodnju, trgovinu i usluge, OIB 12559960869 zastupanog po punomoćniku Nataša Horvat</item>
    </derivirana_varijabla>
  </DomainObject.Predmet.ProtuStrankaListFormatedOIB>
  <DomainObject.Predmet.ProtuStrankaListFormatedWithAdress>
    <izvorni_sadrzaj>
      <item>HORVAT LIMARIJA društvo s ograničenom odgovornošću za proizvodnju, trgovinu i usluge, Tratice 20, 40000 Ivanovec zastupanog po punomoćniku Nataša Horvat</item>
    </izvorni_sadrzaj>
    <derivirana_varijabla naziv="DomainObject.Predmet.ProtuStrankaListFormatedWithAdress_1">
      <item>HORVAT LIMARIJA društvo s ograničenom odgovornošću za proizvodnju, trgovinu i usluge, Tratice 20, 40000 Ivanovec zastupanog po punomoćniku Nataša Horvat</item>
    </derivirana_varijabla>
  </DomainObject.Predmet.ProtuStrankaListFormatedWithAdress>
  <DomainObject.Predmet.ProtuStrankaListFormatedWithAdressOIB>
    <izvorni_sadrzaj>
      <item>HORVAT LIMARIJA društvo s ograničenom odgovornošću za proizvodnju, trgovinu i usluge, OIB 12559960869, Tratice 20, 40000 Ivanovec zastupanog po punomoćniku Nataša Horvat</item>
    </izvorni_sadrzaj>
    <derivirana_varijabla naziv="DomainObject.Predmet.ProtuStrankaListFormatedWithAdressOIB_1">
      <item>HORVAT LIMARIJA društvo s ograničenom odgovornošću za proizvodnju, trgovinu i usluge, OIB 12559960869, Tratice 20, 40000 Ivanovec zastupanog po punomoćniku Nataša Horvat</item>
    </derivirana_varijabla>
  </DomainObject.Predmet.ProtuStrankaListFormatedWithAdressOIB>
  <DomainObject.Predmet.ProtuStrankaListNazivFormated>
    <izvorni_sadrzaj>
      <item>HORVAT LIMARIJA društvo s ograničenom odgovornošću za proizvodnju, trgovinu i usluge</item>
    </izvorni_sadrzaj>
    <derivirana_varijabla naziv="DomainObject.Predmet.ProtuStrankaListNazivFormated_1">
      <item>HORVAT LIMARIJA društvo s ograničenom odgovornošću za proizvodnju, trgovinu i usluge</item>
    </derivirana_varijabla>
  </DomainObject.Predmet.ProtuStrankaListNazivFormated>
  <DomainObject.Predmet.ProtuStrankaListNazivFormatedOIB>
    <izvorni_sadrzaj>
      <item>HORVAT LIMARIJA društvo s ograničenom odgovornošću za proizvodnju, trgovinu i usluge, OIB 12559960869</item>
    </izvorni_sadrzaj>
    <derivirana_varijabla naziv="DomainObject.Predmet.ProtuStrankaListNazivFormatedOIB_1">
      <item>HORVAT LIMARIJA društvo s ograničenom odgovornošću za proizvodnju, trgovinu i usluge, OIB 12559960869</item>
    </derivirana_varijabla>
  </DomainObject.Predmet.ProtuStrankaListNazivFormatedOIB>
  <DomainObject.Predmet.OstaliListFormated>
    <izvorni_sadrzaj>
      <item>Sudski registar</item>
      <item>Nataša Horvat punomoćnica sudionika u postupku HORVAT LIMARIJA društvo s ograničenom odgovornošću za proizvodnju, trgovinu i usluge</item>
    </izvorni_sadrzaj>
    <derivirana_varijabla naziv="DomainObject.Predmet.OstaliListFormated_1">
      <item>Sudski registar</item>
      <item>Nataša Horvat punomoćnica sudionika u postupku HORVAT LIMARIJA društvo s ograničenom odgovornošću za proizvodnju, trgovinu i usluge</item>
    </derivirana_varijabla>
  </DomainObject.Predmet.OstaliListFormated>
  <DomainObject.Predmet.OstaliListFormatedOIB>
    <izvorni_sadrzaj>
      <item>Sudski registar</item>
      <item>Nataša Horvat, OIB 52800877687 punomoćnica sudionika u postupku HORVAT LIMARIJA društvo s ograničenom odgovornošću za proizvodnju, trgovinu i usluge</item>
    </izvorni_sadrzaj>
    <derivirana_varijabla naziv="DomainObject.Predmet.OstaliListFormatedOIB_1">
      <item>Sudski registar</item>
      <item>Nataša Horvat, OIB 52800877687 punomoćnica sudionika u postupku HORVAT LIMARIJA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Nataša Horvat, Tratice 20, 40000 Ivanovec punomoćnica sudionika u postupku HORVAT LIMARIJA društvo s ograničenom odgovornošću za proizvodnju, trgovinu i usluge</item>
    </izvorni_sadrzaj>
    <derivirana_varijabla naziv="DomainObject.Predmet.OstaliListFormatedWithAdress_1">
      <item>Sudski registar</item>
      <item>Nataša Horvat, Tratice 20, 40000 Ivanovec punomoćnica sudionika u postupku HORVAT LIMARIJA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Nataša Horvat, OIB 52800877687, Tratice 20, 40000 Ivanovec punomoćnica sudionika u postupku HORVAT LIMARIJA društvo s ograničenom odgovornošću za proizvodnju, trgovinu i usluge</item>
    </izvorni_sadrzaj>
    <derivirana_varijabla naziv="DomainObject.Predmet.OstaliListFormatedWithAdressOIB_1">
      <item>Sudski registar</item>
      <item>Nataša Horvat, OIB 52800877687, Tratice 20, 40000 Ivanovec punomoćnica sudionika u postupku HORVAT LIMARIJA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Nataša Horvat</item>
    </izvorni_sadrzaj>
    <derivirana_varijabla naziv="DomainObject.Predmet.OstaliListNazivFormated_1">
      <item>Sudski registar</item>
      <item>Nataša Horvat</item>
    </derivirana_varijabla>
  </DomainObject.Predmet.OstaliListNazivFormated>
  <DomainObject.Predmet.OstaliListNazivFormatedOIB>
    <izvorni_sadrzaj>
      <item>Sudski registar</item>
      <item>Nataša Horvat, OIB 52800877687</item>
    </izvorni_sadrzaj>
    <derivirana_varijabla naziv="DomainObject.Predmet.OstaliListNazivFormatedOIB_1">
      <item>Sudski registar</item>
      <item>Nataša Horvat, OIB 52800877687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St-85/2018-4</izvorni_sadrzaj>
    <derivirana_varijabla naziv="DomainObject.PoslovniBrojDokumenta_1">St-85/2018-4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HORVAT LIMARIJA društvo s ograničenom odgovornošću za proizvodnju, trgovinu i usluge</izvorni_sadrzaj>
    <derivirana_varijabla naziv="DomainObject.Predmet.ProtustrankaIDrugi_1">HORVAT LIMARIJA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HORVAT LIMARIJA društvo s ograničenom odgovornošću za proizvodnju, trgovinu i usluge, OIB 12559960869, Tratice 20, 40000 Ivanovec</izvorni_sadrzaj>
    <derivirana_varijabla naziv="DomainObject.Predmet.ProtustrankaIDrugiAdressOIB_1">HORVAT LIMARIJA društvo s ograničenom odgovornošću za proizvodnju, trgovinu i usluge, OIB 12559960869, Tratice 20,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HORVAT LIMARIJA društvo s ograničenom odgovornošću za proizvodnju, trgovinu i usluge</item>
      <item>Sudski registar</item>
      <item>Nataša Horvat</item>
    </izvorni_sadrzaj>
    <derivirana_varijabla naziv="DomainObject.Predmet.SudioniciListNaziv_1">
      <item>Financijska agencija</item>
      <item>HORVAT LIMARIJA društvo s ograničenom odgovornošću za proizvodnju, trgovinu i usluge</item>
      <item>Sudski registar</item>
      <item>Nataša Horvat</item>
    </derivirana_varijabla>
  </DomainObject.Predmet.SudioniciListNaziv>
  <DomainObject.Predmet.SudioniciListAdressOIB>
    <izvorni_sadrzaj>
      <item>Financijska agencija, OIB 85821130368, Ulica grada Vukovara 70,10000 Zagreb</item>
      <item>HORVAT LIMARIJA društvo s ograničenom odgovornošću za proizvodnju, trgovinu i usluge, OIB 12559960869, Tratice 20,40000 Ivanovec</item>
      <item>Sudski registar</item>
      <item>Nataša Horvat, OIB 52800877687, Tratice 20,40000 Ivanovec</item>
    </izvorni_sadrzaj>
    <derivirana_varijabla naziv="DomainObject.Predmet.SudioniciListAdressOIB_1">
      <item>Financijska agencija, OIB 85821130368, Ulica grada Vukovara 70,10000 Zagreb</item>
      <item>HORVAT LIMARIJA društvo s ograničenom odgovornošću za proizvodnju, trgovinu i usluge, OIB 12559960869, Tratice 20,40000 Ivanovec</item>
      <item>Sudski registar</item>
      <item>Nataša Horvat, OIB 52800877687, Tratice 20,40000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2E8D6-72DA-4006-9940-B666C12C7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2169</properties:Characters>
  <properties:Lines>71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2018-09-26T13:05:00Z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