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1868" w14:paraId="6ba1868" w:rsidRDefault="00762358" w:rsidP="00762358" w:rsidR="0076235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762358" w:rsidP="00762358" w:rsidR="00762358" w:rsidRPr="00762358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  Posl.br.: 2 St-514</w:t>
      </w:r>
      <w:r w:rsidRPr="004D3099">
        <w:t>/1</w:t>
      </w:r>
      <w:r w:rsidRPr="00762358">
        <w:t>7-5</w:t>
      </w:r>
    </w:p>
    <w:p w:rsidRDefault="00762358" w:rsidP="00762358" w:rsidR="00762358" w:rsidRPr="004D3099">
      <w:r w:rsidRPr="004D3099">
        <w:t xml:space="preserve"> TRGOVAČKI SUD U PAZINU</w:t>
      </w:r>
    </w:p>
    <w:p w:rsidRDefault="00762358" w:rsidP="00762358" w:rsidR="00762358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62358" w:rsidP="00762358" w:rsidR="00762358" w:rsidRPr="009C3F78">
      <w:pPr>
        <w:jc w:val="both"/>
      </w:pPr>
    </w:p>
    <w:p w:rsidRDefault="00762358" w:rsidP="00762358" w:rsidR="00762358" w:rsidRPr="009C3F78">
      <w:pPr>
        <w:jc w:val="both"/>
      </w:pPr>
    </w:p>
    <w:p w:rsidRDefault="00762358" w:rsidP="00762358" w:rsidR="00762358" w:rsidRPr="009C3F78">
      <w:pPr>
        <w:jc w:val="center"/>
      </w:pPr>
      <w:r w:rsidRPr="009C3F78">
        <w:t>R E P U B L I K A   H R V A T S K A</w:t>
      </w:r>
    </w:p>
    <w:p w:rsidRDefault="00762358" w:rsidP="00762358" w:rsidR="00762358" w:rsidRPr="009C3F78">
      <w:pPr>
        <w:jc w:val="center"/>
      </w:pPr>
    </w:p>
    <w:p w:rsidRDefault="00762358" w:rsidP="00762358" w:rsidR="00762358" w:rsidRPr="009C3F78">
      <w:pPr>
        <w:jc w:val="center"/>
      </w:pPr>
      <w:r w:rsidRPr="009C3F78">
        <w:t>R J E Š E N J E</w:t>
      </w:r>
    </w:p>
    <w:p w:rsidRDefault="00762358" w:rsidP="00762358" w:rsidR="00762358" w:rsidRPr="009C3F78">
      <w:pPr>
        <w:jc w:val="both"/>
      </w:pPr>
    </w:p>
    <w:p w:rsidRDefault="00762358" w:rsidP="00762358" w:rsidR="00762358" w:rsidRPr="00762358">
      <w:pPr>
        <w:jc w:val="both"/>
      </w:pPr>
      <w:r w:rsidRPr="009C3F78">
        <w:tab/>
        <w:t xml:space="preserve">Trgovački sud u Pazinu, po stečajnom sucu Adrijani Labinjan Skok, po prijedlogu </w:t>
      </w:r>
      <w:r w:rsidRPr="0065620D">
        <w:t>predlagatelja – dužnika PELAGIUS d.o.o., Savudrija, Alberi 300, OIB: 53302761184</w:t>
      </w:r>
      <w:r w:rsidRPr="009C3F78">
        <w:t xml:space="preserve">, radi </w:t>
      </w:r>
      <w:r w:rsidRPr="00762358">
        <w:t>otvaranja stečajnog postupka nad dužnikom PELAGIUS d.o.o., Savudrija, Alberi 300, OIB: 53302761184, 29. rujna 2017.</w:t>
      </w:r>
    </w:p>
    <w:p w:rsidRDefault="00762358" w:rsidP="00762358" w:rsidR="00762358" w:rsidRPr="00762358">
      <w:pPr>
        <w:jc w:val="both"/>
      </w:pPr>
    </w:p>
    <w:p w:rsidRDefault="00762358" w:rsidP="00762358" w:rsidR="00762358" w:rsidRPr="00762358">
      <w:pPr>
        <w:jc w:val="center"/>
      </w:pPr>
      <w:r w:rsidRPr="00762358">
        <w:t>r i j e š i o  j e</w:t>
      </w:r>
    </w:p>
    <w:p w:rsidRDefault="00762358" w:rsidP="00762358" w:rsidR="00762358" w:rsidRPr="00762358">
      <w:pPr>
        <w:jc w:val="center"/>
      </w:pPr>
    </w:p>
    <w:p w:rsidRDefault="00762358" w:rsidP="00762358" w:rsidR="00762358" w:rsidRPr="00762358">
      <w:pPr>
        <w:ind w:firstLine="720"/>
        <w:jc w:val="both"/>
      </w:pPr>
      <w:r>
        <w:t>I.</w:t>
      </w:r>
      <w:r>
        <w:tab/>
      </w:r>
      <w:r w:rsidRPr="00762358">
        <w:t xml:space="preserve">Pokreće se prethodni postupak radi </w:t>
      </w:r>
      <w:r w:rsidR="0016484E">
        <w:t xml:space="preserve">izjašnjenja o prijedlogu za </w:t>
      </w:r>
      <w:r w:rsidRPr="00762358">
        <w:t xml:space="preserve">otvaranje stečajnog postupka </w:t>
      </w:r>
      <w:r w:rsidR="0016484E">
        <w:t>i utvrđivanja pretpostavki za otvaranje</w:t>
      </w:r>
      <w:r w:rsidR="0016484E" w:rsidRPr="0016484E">
        <w:t xml:space="preserve"> </w:t>
      </w:r>
      <w:r w:rsidR="0016484E" w:rsidRPr="00762358">
        <w:t>stečajnog postupka</w:t>
      </w:r>
      <w:r w:rsidR="0016484E">
        <w:t xml:space="preserve"> </w:t>
      </w:r>
      <w:r w:rsidRPr="00762358">
        <w:t xml:space="preserve">nad dužnikom </w:t>
      </w:r>
      <w:r w:rsidR="0016484E" w:rsidRPr="00762358">
        <w:t>PELAGIUS d.o.o., Savudrija, Alberi 300, OIB: 53302761184</w:t>
      </w:r>
      <w:r w:rsidRPr="00762358">
        <w:t xml:space="preserve">. </w:t>
      </w:r>
    </w:p>
    <w:p w:rsidRDefault="00762358" w:rsidP="00762358" w:rsidR="00762358" w:rsidRPr="00762358">
      <w:pPr>
        <w:ind w:firstLine="720"/>
        <w:jc w:val="both"/>
      </w:pPr>
    </w:p>
    <w:p w:rsidRDefault="00762358" w:rsidP="00762358" w:rsidR="00762358" w:rsidRPr="00762358">
      <w:pPr>
        <w:jc w:val="both"/>
      </w:pPr>
      <w:r w:rsidRPr="00762358">
        <w:tab/>
        <w:t>II.</w:t>
      </w:r>
      <w:r>
        <w:tab/>
      </w:r>
      <w:r w:rsidRPr="00762358">
        <w:t xml:space="preserve">Za privremenog stečajnog upravitelja imenuje se </w:t>
      </w:r>
      <w:r w:rsidR="00EE2DB4">
        <w:t xml:space="preserve">Jasmina Lichtenberg iz Pule, Ravenska 8, OIB: </w:t>
      </w:r>
      <w:r w:rsidR="00EE2DB4" w:rsidRPr="00092185">
        <w:t>26338581935</w:t>
      </w:r>
      <w:r w:rsidRPr="00762358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762358">
          <w:t>45. st</w:t>
        </w:r>
      </w:smartTag>
      <w:r w:rsidRPr="00762358">
        <w:t>. 2. Stečajnog zakona).</w:t>
      </w:r>
    </w:p>
    <w:p w:rsidRDefault="00762358" w:rsidP="00762358" w:rsidR="00762358" w:rsidRPr="00762358"/>
    <w:p w:rsidRDefault="00762358" w:rsidP="00762358" w:rsidR="00762358" w:rsidRPr="00762358">
      <w:pPr>
        <w:jc w:val="both"/>
      </w:pPr>
      <w:r w:rsidRPr="00762358">
        <w:tab/>
        <w:t>III.</w:t>
      </w:r>
      <w:r>
        <w:tab/>
      </w:r>
      <w:r w:rsidRPr="00762358">
        <w:t>Pozivaju se dužnikovi dužnici da svoje obveze ispunjavaju vodeći računa o ovom objavljenom rješenju.</w:t>
      </w:r>
    </w:p>
    <w:p w:rsidRDefault="00762358" w:rsidP="00762358" w:rsidR="00762358" w:rsidRPr="00762358"/>
    <w:p w:rsidRDefault="00762358" w:rsidP="00762358" w:rsidR="00762358" w:rsidRPr="00762358">
      <w:pPr>
        <w:jc w:val="both"/>
      </w:pPr>
      <w:r w:rsidRPr="00762358">
        <w:tab/>
        <w:t>IV.</w:t>
      </w:r>
      <w:r>
        <w:tab/>
      </w:r>
      <w:r w:rsidRPr="00762358">
        <w:t xml:space="preserve">Ročište radi izjašnjenja o prijedlogu i rasprave o uvjetima za otvaranje stečajnog postupka nad dužnikom određuje se za dan </w:t>
      </w:r>
    </w:p>
    <w:p w:rsidRDefault="00762358" w:rsidP="00762358" w:rsidR="00762358" w:rsidRPr="00762358"/>
    <w:p w:rsidRDefault="0016484E" w:rsidP="00762358" w:rsidR="00762358" w:rsidRPr="00762358">
      <w:pPr>
        <w:jc w:val="center"/>
      </w:pPr>
      <w:r>
        <w:t>6. studenog</w:t>
      </w:r>
      <w:r w:rsidR="00762358" w:rsidRPr="00762358">
        <w:t xml:space="preserve"> </w:t>
      </w:r>
      <w:r w:rsidR="00762358">
        <w:t>2017</w:t>
      </w:r>
      <w:r w:rsidR="00762358" w:rsidRPr="00762358">
        <w:t>. u 1</w:t>
      </w:r>
      <w:r>
        <w:t>3</w:t>
      </w:r>
      <w:r w:rsidR="00762358" w:rsidRPr="00762358">
        <w:t>:</w:t>
      </w:r>
      <w:r>
        <w:t>00</w:t>
      </w:r>
      <w:r w:rsidR="00762358" w:rsidRPr="00762358">
        <w:t xml:space="preserve"> sati</w:t>
      </w:r>
    </w:p>
    <w:p w:rsidRDefault="00762358" w:rsidP="00762358" w:rsidR="00762358" w:rsidRPr="00762358">
      <w:pPr>
        <w:jc w:val="center"/>
      </w:pPr>
      <w:r w:rsidRPr="00762358">
        <w:t>kod ovog suda, Dršćevka 1, sudnica broj 5,</w:t>
      </w:r>
    </w:p>
    <w:p w:rsidRDefault="00762358" w:rsidP="00762358" w:rsidR="00762358" w:rsidRPr="00762358">
      <w:pPr>
        <w:jc w:val="both"/>
      </w:pPr>
    </w:p>
    <w:p w:rsidRDefault="00762358" w:rsidP="00762358" w:rsidR="00762358" w:rsidRPr="00762358">
      <w:pPr>
        <w:jc w:val="both"/>
      </w:pPr>
      <w:r w:rsidRPr="00762358">
        <w:tab/>
        <w:t>na koje se pozivaju zastupnik dužnika po zakonu</w:t>
      </w:r>
      <w:r w:rsidR="0016484E">
        <w:t xml:space="preserve"> Ljubica Marfan, Umag, Ulica V. C. Emina 15</w:t>
      </w:r>
      <w:r w:rsidRPr="00762358">
        <w:t>,</w:t>
      </w:r>
      <w:r w:rsidR="0016484E">
        <w:t xml:space="preserve"> privremeni stečajni upravitelj i</w:t>
      </w:r>
      <w:r w:rsidRPr="00762358">
        <w:t xml:space="preserve"> FINA</w:t>
      </w:r>
      <w:r w:rsidR="00EE2DB4">
        <w:t xml:space="preserve"> te Zagrebačka banka d.d., Zagreb, Trg bana Josipa Jelačića 10</w:t>
      </w:r>
      <w:r w:rsidRPr="00762358">
        <w:t xml:space="preserve">.  </w:t>
      </w:r>
    </w:p>
    <w:p w:rsidRDefault="00762358" w:rsidP="00762358" w:rsidR="00762358" w:rsidRPr="00762358">
      <w:pPr>
        <w:jc w:val="both"/>
      </w:pPr>
      <w:r w:rsidRPr="00762358">
        <w:tab/>
        <w:t>Na ročištu će se pozvane osobe izjasniti o prijedlogu za otvaranje stečajnog postupka. One se o prijedlog</w:t>
      </w:r>
      <w:r w:rsidR="0016484E">
        <w:t>u mogu i pisano izjasniti (čl. 123</w:t>
      </w:r>
      <w:r w:rsidRPr="00762358">
        <w:t>. st. 2. Stečajnog zakona).</w:t>
      </w:r>
    </w:p>
    <w:p w:rsidRDefault="00762358" w:rsidP="0016484E" w:rsidR="00762358" w:rsidRPr="00762358"/>
    <w:p w:rsidRDefault="00762358" w:rsidP="00762358" w:rsidR="00762358" w:rsidRPr="00762358">
      <w:pPr>
        <w:jc w:val="center"/>
      </w:pPr>
      <w:r w:rsidRPr="00762358">
        <w:t>Obrazloženje</w:t>
      </w:r>
    </w:p>
    <w:p w:rsidRDefault="00762358" w:rsidP="00762358" w:rsidR="00762358" w:rsidRPr="00762358">
      <w:pPr>
        <w:jc w:val="both"/>
      </w:pPr>
    </w:p>
    <w:p w:rsidRDefault="00762358" w:rsidP="00762358" w:rsidR="00762358">
      <w:pPr>
        <w:jc w:val="both"/>
      </w:pPr>
      <w:r>
        <w:tab/>
      </w:r>
      <w:r w:rsidR="0016484E">
        <w:t>Predlagatelj</w:t>
      </w:r>
      <w:r w:rsidR="0016484E" w:rsidRPr="0065620D">
        <w:t xml:space="preserve"> – dužnik</w:t>
      </w:r>
      <w:r>
        <w:t xml:space="preserve"> podni</w:t>
      </w:r>
      <w:r w:rsidR="0016484E">
        <w:t>o je</w:t>
      </w:r>
      <w:r>
        <w:t xml:space="preserve"> prijedlog za otvaranje stečajnog postupka nad dužnikom  </w:t>
      </w:r>
      <w:r w:rsidR="0016484E" w:rsidRPr="00762358">
        <w:t>PELAGIUS d.o.o., Savudrija, Alberi 300, OIB: 53302761184</w:t>
      </w:r>
      <w:r>
        <w:t>.</w:t>
      </w:r>
      <w:r>
        <w:tab/>
      </w:r>
    </w:p>
    <w:p w:rsidRDefault="00762358" w:rsidP="00762358" w:rsidR="0016484E">
      <w:pPr>
        <w:jc w:val="both"/>
      </w:pPr>
      <w:r>
        <w:lastRenderedPageBreak/>
        <w:tab/>
      </w:r>
      <w:r w:rsidR="0016484E">
        <w:t>Iz prijedloga proizlazi da dužnik ima imovine kao i određena novčana sredstva na računu.</w:t>
      </w:r>
      <w:r>
        <w:t xml:space="preserve"> </w:t>
      </w:r>
    </w:p>
    <w:p w:rsidRDefault="0016484E" w:rsidP="00762358" w:rsidR="00762358">
      <w:pPr>
        <w:jc w:val="both"/>
      </w:pPr>
      <w:r>
        <w:tab/>
        <w:t>U smislu odredbe čl. 119</w:t>
      </w:r>
      <w:r w:rsidR="00762358">
        <w:t xml:space="preserve">. st. </w:t>
      </w:r>
      <w:r>
        <w:t>3</w:t>
      </w:r>
      <w:r w:rsidR="00762358">
        <w:t xml:space="preserve">. </w:t>
      </w:r>
      <w:r>
        <w:t xml:space="preserve">i 4. </w:t>
      </w:r>
      <w:r w:rsidR="00762358">
        <w:t>Stečajnog zakona</w:t>
      </w:r>
      <w:r>
        <w:t xml:space="preserve"> (NN 71/15)</w:t>
      </w:r>
      <w:r w:rsidR="00762358">
        <w:t xml:space="preserve"> imenovan je privremeni stečajni upravitelj, koji će pored ostalog, kao stručna osoba ispitati postoji li razlog za otvaranje stečajnog postupka nad dužnikom </w:t>
      </w:r>
      <w:r w:rsidRPr="00762358">
        <w:t>PELAGIUS d.o.o., Savudrija, Alberi 300, OIB: 53302761184</w:t>
      </w:r>
      <w:r w:rsidR="00762358">
        <w:t>.</w:t>
      </w:r>
    </w:p>
    <w:p w:rsidRDefault="00762358" w:rsidP="00762358" w:rsidR="00762358" w:rsidRPr="004D3099">
      <w:pPr>
        <w:jc w:val="both"/>
      </w:pPr>
      <w:r>
        <w:tab/>
        <w:t>Slije</w:t>
      </w:r>
      <w:r w:rsidR="0016484E">
        <w:t>dom navedenog, a temeljem čl. 115</w:t>
      </w:r>
      <w:r>
        <w:t xml:space="preserve">. st. 1. </w:t>
      </w:r>
      <w:r w:rsidR="0016484E">
        <w:t xml:space="preserve">i 2. </w:t>
      </w:r>
      <w:r>
        <w:t>Stečajnog zakona donesena je odluka kao u izreci.</w:t>
      </w:r>
      <w:r w:rsidRPr="004D3099">
        <w:t xml:space="preserve"> </w:t>
      </w:r>
    </w:p>
    <w:p w:rsidRDefault="00762358" w:rsidP="00762358" w:rsidR="00762358">
      <w:pPr>
        <w:jc w:val="both"/>
      </w:pPr>
    </w:p>
    <w:p w:rsidRDefault="00EE2DB4" w:rsidP="00762358" w:rsidR="00EE2DB4" w:rsidRPr="004D3099">
      <w:pPr>
        <w:jc w:val="both"/>
      </w:pPr>
    </w:p>
    <w:p w:rsidRDefault="00762358" w:rsidP="00762358" w:rsidR="00762358">
      <w:pPr>
        <w:jc w:val="center"/>
      </w:pPr>
      <w:r w:rsidRPr="004D3099">
        <w:t>U Paz</w:t>
      </w:r>
      <w:r w:rsidRPr="003108C6">
        <w:t>i</w:t>
      </w:r>
      <w:r w:rsidRPr="0016484E">
        <w:t>nu 29. rujna 20</w:t>
      </w:r>
      <w:r w:rsidRPr="003108C6">
        <w:t>17.</w:t>
      </w:r>
    </w:p>
    <w:p w:rsidRDefault="00762358" w:rsidP="00762358" w:rsidR="00762358">
      <w:pPr>
        <w:jc w:val="center"/>
      </w:pPr>
    </w:p>
    <w:p w:rsidRDefault="00CA4109" w:rsidP="00762358" w:rsidR="00CA4109" w:rsidRPr="004D3099">
      <w:pPr>
        <w:jc w:val="center"/>
      </w:pPr>
    </w:p>
    <w:p w:rsidRDefault="00762358" w:rsidP="00762358" w:rsidR="00762358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62358" w:rsidP="00762358" w:rsidR="0076235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762358" w:rsidP="00762358" w:rsidR="00762358">
      <w:pPr>
        <w:jc w:val="both"/>
      </w:pPr>
    </w:p>
    <w:p w:rsidRDefault="00762358" w:rsidP="00762358" w:rsidR="00762358">
      <w:pPr>
        <w:jc w:val="both"/>
      </w:pPr>
    </w:p>
    <w:p w:rsidRDefault="00762358" w:rsidP="00762358" w:rsidR="00762358" w:rsidRPr="004D3099">
      <w:pPr>
        <w:jc w:val="both"/>
      </w:pPr>
    </w:p>
    <w:p w:rsidRDefault="0016484E" w:rsidP="0016484E" w:rsidR="0016484E" w:rsidRPr="00A36346">
      <w:pPr>
        <w:jc w:val="both"/>
      </w:pPr>
      <w:r w:rsidRPr="00A36346">
        <w:t>UPUTA O PRAVNOM LIJEKU:</w:t>
      </w:r>
    </w:p>
    <w:p w:rsidRDefault="0016484E" w:rsidP="0016484E" w:rsidR="0016484E" w:rsidRPr="00A36346">
      <w:pPr>
        <w:jc w:val="both"/>
      </w:pPr>
      <w:r w:rsidRPr="00A36346">
        <w:t>Protiv ovog rješenja nije dopuštena</w:t>
      </w:r>
      <w:r>
        <w:t xml:space="preserve"> posebna žalba (čl. 115</w:t>
      </w:r>
      <w:r w:rsidRPr="00A36346">
        <w:t>. st. 1. Stečajnog zakona).</w:t>
      </w:r>
    </w:p>
    <w:p w:rsidRDefault="00762358" w:rsidP="00762358" w:rsidR="00762358" w:rsidRPr="00E605C9">
      <w:pPr>
        <w:jc w:val="both"/>
      </w:pPr>
    </w:p>
    <w:p w:rsidRDefault="00762358" w:rsidP="00762358" w:rsidR="00762358">
      <w:pPr>
        <w:jc w:val="both"/>
      </w:pPr>
      <w:r w:rsidRPr="004D3099">
        <w:t>DNA:</w:t>
      </w:r>
    </w:p>
    <w:p w:rsidRDefault="00762358" w:rsidP="00762358" w:rsidR="00762358" w:rsidRPr="00EE2DB4">
      <w:pPr>
        <w:jc w:val="both"/>
      </w:pPr>
      <w:r w:rsidRPr="00EE2DB4">
        <w:t xml:space="preserve">- </w:t>
      </w:r>
      <w:r w:rsidR="0016484E" w:rsidRPr="00EE2DB4">
        <w:t>Ljubica Marfan, Umag, Ulica V. C. Emina 15</w:t>
      </w:r>
      <w:r w:rsidRPr="00EE2DB4">
        <w:t xml:space="preserve">  </w:t>
      </w:r>
    </w:p>
    <w:p w:rsidRDefault="00762358" w:rsidP="00762358" w:rsidR="00762358" w:rsidRPr="00EE2DB4">
      <w:pPr>
        <w:jc w:val="both"/>
      </w:pPr>
      <w:r w:rsidRPr="00EE2DB4">
        <w:t xml:space="preserve">- </w:t>
      </w:r>
      <w:r w:rsidR="0016484E" w:rsidRPr="00EE2DB4">
        <w:t xml:space="preserve">privremeni </w:t>
      </w:r>
      <w:r w:rsidRPr="00EE2DB4">
        <w:t xml:space="preserve">stečajni upravitelj </w:t>
      </w:r>
      <w:r w:rsidR="00EE2DB4" w:rsidRPr="00EE2DB4">
        <w:t>Jasmina L</w:t>
      </w:r>
      <w:r w:rsidR="00CA4109">
        <w:t>ichtenberg, Pula</w:t>
      </w:r>
      <w:r w:rsidR="00EE2DB4" w:rsidRPr="00EE2DB4">
        <w:t>, Ravenska 8</w:t>
      </w:r>
    </w:p>
    <w:p w:rsidRDefault="00762358" w:rsidP="00762358" w:rsidR="00762358" w:rsidRPr="00EE2DB4">
      <w:pPr>
        <w:jc w:val="both"/>
      </w:pPr>
      <w:r w:rsidRPr="00EE2DB4">
        <w:t xml:space="preserve">- FINA, Regionalni centar Rijeka, Rijeka, F. Kurelca 8 </w:t>
      </w:r>
    </w:p>
    <w:p w:rsidRDefault="00762358" w:rsidP="00762358" w:rsidR="00762358" w:rsidRPr="00EE2DB4">
      <w:pPr>
        <w:jc w:val="both"/>
      </w:pPr>
      <w:r w:rsidRPr="00EE2DB4">
        <w:t xml:space="preserve">- ŽDO Pula, Pula, Rovinjska ul. 2 </w:t>
      </w:r>
    </w:p>
    <w:p w:rsidRDefault="00EE2DB4" w:rsidP="00762358" w:rsidR="00EE2DB4" w:rsidRPr="00EE2DB4">
      <w:pPr>
        <w:jc w:val="both"/>
      </w:pPr>
      <w:r w:rsidRPr="00EE2DB4">
        <w:t>- Zagrebačka banka d.d., Zagreb, Trg bana Josipa Jelačića 10</w:t>
      </w:r>
    </w:p>
    <w:p w:rsidRDefault="00762358" w:rsidP="00762358" w:rsidR="00762358" w:rsidRPr="00EE2DB4">
      <w:pPr>
        <w:jc w:val="both"/>
      </w:pPr>
      <w:r w:rsidRPr="00EE2DB4">
        <w:t xml:space="preserve">- Porezna uprava – Područni ured Istra, Primorje, Lika, Pazin, M. B. Rašana 2/4, p.p. 60  </w:t>
      </w:r>
    </w:p>
    <w:p w:rsidRDefault="00762358" w:rsidP="00762358" w:rsidR="00762358" w:rsidRPr="00EE2DB4">
      <w:pPr>
        <w:jc w:val="both"/>
      </w:pPr>
      <w:r w:rsidRPr="00EE2DB4">
        <w:t>- e-oglasna ploča 8 dana</w:t>
      </w:r>
    </w:p>
    <w:p w:rsidRDefault="00762358" w:rsidP="00762358" w:rsidR="00762358" w:rsidRPr="00EE2DB4">
      <w:pPr>
        <w:jc w:val="both"/>
      </w:pPr>
      <w:r w:rsidRPr="00EE2DB4">
        <w:softHyphen/>
        <w:t xml:space="preserve">- sudski registar </w:t>
      </w:r>
      <w:r w:rsidR="00FD3213">
        <w:t>elektronskim putem</w:t>
      </w:r>
    </w:p>
    <w:p w:rsidRDefault="00762358" w:rsidP="00762358" w:rsidR="00762358"/>
    <w:p w:rsidRDefault="00762358" w:rsidP="00762358" w:rsidR="00762358"/>
    <w:p w:rsidRDefault="00476D6C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DB4" w:rsidP="00EE2DB4" w:rsidR="00EE2DB4">
      <w:r>
        <w:separator/>
      </w:r>
    </w:p>
  </w:endnote>
  <w:endnote w:id="0" w:type="continuationSeparator">
    <w:p w:rsidRDefault="00EE2DB4" w:rsidP="00EE2DB4" w:rsidR="00EE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DB4" w:rsidP="00EE2DB4" w:rsidR="00EE2DB4">
      <w:r>
        <w:separator/>
      </w:r>
    </w:p>
  </w:footnote>
  <w:footnote w:id="0" w:type="continuationSeparator">
    <w:p w:rsidRDefault="00EE2DB4" w:rsidP="00EE2DB4" w:rsidR="00EE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10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6D6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10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4109" w:rsidP="00294B6C" w:rsidR="00294B6C" w:rsidRPr="00EE2DB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Posl.br.: 2 St-514</w:t>
    </w:r>
    <w:r w:rsidRPr="00EE2DB4">
      <w:t>/17-5</w:t>
    </w:r>
  </w:p>
  <w:p w:rsidRDefault="00476D6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10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358"/>
    <w:rsid w:val="0016484E"/>
    <w:rsid w:val="00476D6C"/>
    <w:rsid w:val="00554328"/>
    <w:rsid w:val="00762358"/>
    <w:rsid w:val="00985388"/>
    <w:rsid w:val="00CA4109"/>
    <w:rsid w:val="00EE2DB4"/>
    <w:rsid w:val="00FD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3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23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235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62358"/>
  </w:style>
  <w:style w:styleId="Tekstbalonia" w:type="paragraph">
    <w:name w:val="Balloon Text"/>
    <w:basedOn w:val="Normal"/>
    <w:link w:val="TekstbaloniaChar"/>
    <w:uiPriority w:val="99"/>
    <w:semiHidden/>
    <w:unhideWhenUsed/>
    <w:rsid w:val="007623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35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2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D6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D6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D6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D6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3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23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235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62358"/>
  </w:style>
  <w:style w:styleId="Tekstbalonia" w:type="paragraph">
    <w:name w:val="Balloon Text"/>
    <w:basedOn w:val="Normal"/>
    <w:link w:val="TekstbaloniaChar"/>
    <w:uiPriority w:val="99"/>
    <w:semiHidden/>
    <w:unhideWhenUsed/>
    <w:rsid w:val="007623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35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2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D6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D6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D6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D6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2599</properties:Characters>
  <properties:Lines>79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2017-09-29T11:00:00Z</dcterms:created>
  <dc:creator>Jasmina Matika</dc:creator>
  <cp:lastModifiedBy>Jasmina Matika</cp:lastModifiedBy>
  <dcterms:modified xmlns:xsi="http://www.w3.org/2001/XMLSchema-instance" xsi:type="dcterms:W3CDTF">2017-09-29T11:31:00Z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