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8afe" w14:paraId="0298afe" w:rsidRDefault="002408C8" w:rsidP="00B42345" w:rsidR="009E7EC2" w:rsidRPr="002408C8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</w:t>
      </w:r>
      <w:r w:rsidR="00633E1A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 w:rsidRPr="002408C8">
        <w:rPr>
          <w:noProof/>
          <w:lang w:eastAsia="hr-HR"/>
        </w:rPr>
        <w:t xml:space="preserve">  </w:t>
      </w:r>
      <w:r w:rsidRPr="002408C8">
        <w:rPr>
          <w:rFonts w:hAnsi="Times New Roman" w:ascii="Times New Roman"/>
          <w:sz w:val="24"/>
          <w:szCs w:val="24"/>
        </w:rPr>
        <w:t xml:space="preserve">Poslovni broj: </w:t>
      </w:r>
      <w:r w:rsidR="006360CA" w:rsidRPr="002408C8">
        <w:rPr>
          <w:rFonts w:hAnsi="Times New Roman" w:ascii="Times New Roman"/>
          <w:sz w:val="24"/>
          <w:szCs w:val="24"/>
        </w:rPr>
        <w:t>12. St-</w:t>
      </w:r>
      <w:r w:rsidR="007777A2" w:rsidRPr="002408C8">
        <w:rPr>
          <w:rFonts w:hAnsi="Times New Roman" w:ascii="Times New Roman"/>
          <w:sz w:val="24"/>
          <w:szCs w:val="24"/>
        </w:rPr>
        <w:t>46/2012</w:t>
      </w:r>
      <w:r>
        <w:rPr>
          <w:rFonts w:hAnsi="Times New Roman" w:ascii="Times New Roman"/>
          <w:sz w:val="24"/>
          <w:szCs w:val="24"/>
        </w:rPr>
        <w:t>-</w:t>
      </w:r>
      <w:r w:rsidR="008C7D17">
        <w:rPr>
          <w:rFonts w:hAnsi="Times New Roman" w:ascii="Times New Roman"/>
          <w:sz w:val="24"/>
          <w:szCs w:val="24"/>
        </w:rPr>
        <w:t>521</w:t>
      </w:r>
    </w:p>
    <w:p w:rsidRDefault="009E7EC2" w:rsidP="009E7EC2" w:rsidR="009E7EC2" w:rsidRPr="002408C8">
      <w:pPr>
        <w:pStyle w:val="Naslov1"/>
        <w:jc w:val="both"/>
        <w:rPr>
          <w:b w:val="false"/>
        </w:rPr>
      </w:pPr>
      <w:r w:rsidRPr="002408C8">
        <w:rPr>
          <w:b w:val="false"/>
        </w:rPr>
        <w:t>REPUBLIKA HRVATSKA</w:t>
      </w:r>
    </w:p>
    <w:p w:rsidRDefault="009E7EC2" w:rsidP="009E7EC2" w:rsidR="009E7EC2" w:rsidRPr="002408C8">
      <w:pPr>
        <w:jc w:val="both"/>
        <w:rPr>
          <w:rFonts w:hAnsi="Times New Roman" w:ascii="Times New Roman"/>
          <w:sz w:val="24"/>
          <w:szCs w:val="24"/>
        </w:rPr>
      </w:pPr>
      <w:r w:rsidRPr="002408C8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2408C8">
        <w:rPr>
          <w:rFonts w:hAnsi="Times New Roman" w:ascii="Times New Roman"/>
          <w:sz w:val="24"/>
          <w:szCs w:val="24"/>
        </w:rPr>
        <w:tab/>
      </w:r>
      <w:r w:rsidRPr="002408C8">
        <w:rPr>
          <w:rFonts w:hAnsi="Times New Roman" w:ascii="Times New Roman"/>
          <w:sz w:val="24"/>
          <w:szCs w:val="24"/>
        </w:rPr>
        <w:tab/>
      </w:r>
      <w:r w:rsidRPr="002408C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2408C8">
      <w:pPr>
        <w:rPr>
          <w:rFonts w:hAnsi="Times New Roman" w:ascii="Times New Roman"/>
          <w:sz w:val="24"/>
          <w:szCs w:val="24"/>
        </w:rPr>
      </w:pPr>
      <w:r w:rsidRPr="002408C8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2408C8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2408C8">
      <w:pPr>
        <w:pStyle w:val="Naslov1"/>
        <w:rPr>
          <w:b w:val="false"/>
        </w:rPr>
      </w:pPr>
      <w:r w:rsidRPr="002408C8">
        <w:rPr>
          <w:b w:val="false"/>
        </w:rPr>
        <w:t>R E P U B L I K A   H R V A T S K A</w:t>
      </w:r>
    </w:p>
    <w:p w:rsidRDefault="00B42345" w:rsidP="00B42345" w:rsidR="00B42345" w:rsidRPr="002408C8">
      <w:pPr>
        <w:rPr>
          <w:sz w:val="24"/>
          <w:szCs w:val="24"/>
          <w:lang w:eastAsia="hr-HR"/>
        </w:rPr>
      </w:pPr>
    </w:p>
    <w:p w:rsidRDefault="009E7EC2" w:rsidP="009E7EC2" w:rsidR="009E7EC2" w:rsidRPr="002408C8">
      <w:pPr>
        <w:pStyle w:val="Naslov2"/>
        <w:rPr>
          <w:bCs/>
          <w:szCs w:val="24"/>
        </w:rPr>
      </w:pPr>
      <w:r w:rsidRPr="002408C8">
        <w:rPr>
          <w:bCs/>
          <w:szCs w:val="24"/>
        </w:rPr>
        <w:t>R J E Š E NJ E</w:t>
      </w:r>
    </w:p>
    <w:p w:rsidRDefault="009E7EC2" w:rsidP="009E7EC2" w:rsidR="009E7EC2" w:rsidRPr="000C1B4C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2408C8" w:rsidRPr="002408C8">
        <w:rPr>
          <w:szCs w:val="24"/>
          <w:lang w:val="hr-HR"/>
        </w:rPr>
        <w:t>Trgova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ki sud u Splitu, po sucu tog suda Pašku Ba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i</w:t>
      </w:r>
      <w:r w:rsidR="002408C8" w:rsidRPr="002408C8">
        <w:rPr>
          <w:rFonts w:hint="eastAsia"/>
          <w:szCs w:val="24"/>
          <w:lang w:val="hr-HR"/>
        </w:rPr>
        <w:t>ć</w:t>
      </w:r>
      <w:r w:rsidR="002408C8" w:rsidRPr="002408C8">
        <w:rPr>
          <w:szCs w:val="24"/>
          <w:lang w:val="hr-HR"/>
        </w:rPr>
        <w:t>u, kao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ajnom sucu, u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ajnom postupku nad dužnikom JADRANKAMEN d.d. u ste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aju, Pu</w:t>
      </w:r>
      <w:r w:rsidR="002408C8" w:rsidRPr="002408C8">
        <w:rPr>
          <w:rFonts w:hint="eastAsia"/>
          <w:szCs w:val="24"/>
          <w:lang w:val="hr-HR"/>
        </w:rPr>
        <w:t>č</w:t>
      </w:r>
      <w:r w:rsidR="002408C8" w:rsidRPr="002408C8">
        <w:rPr>
          <w:szCs w:val="24"/>
          <w:lang w:val="hr-HR"/>
        </w:rPr>
        <w:t>iš</w:t>
      </w:r>
      <w:r w:rsidR="002408C8" w:rsidRPr="002408C8">
        <w:rPr>
          <w:rFonts w:hint="eastAsia"/>
          <w:szCs w:val="24"/>
          <w:lang w:val="hr-HR"/>
        </w:rPr>
        <w:t>ć</w:t>
      </w:r>
      <w:r w:rsidR="002408C8" w:rsidRPr="002408C8">
        <w:rPr>
          <w:szCs w:val="24"/>
          <w:lang w:val="hr-HR"/>
        </w:rPr>
        <w:t>a, V</w:t>
      </w:r>
      <w:r w:rsidR="002408C8">
        <w:rPr>
          <w:szCs w:val="24"/>
          <w:lang w:val="hr-HR"/>
        </w:rPr>
        <w:t>elo štroda 1, OIB: 97012789464</w:t>
      </w:r>
      <w:r w:rsidR="00AD6B67">
        <w:rPr>
          <w:szCs w:val="24"/>
          <w:lang w:val="hr-HR"/>
        </w:rPr>
        <w:t>, 18</w:t>
      </w:r>
      <w:r w:rsidR="002408C8" w:rsidRPr="002408C8">
        <w:rPr>
          <w:szCs w:val="24"/>
          <w:lang w:val="hr-HR"/>
        </w:rPr>
        <w:t>. listopada 2018.</w:t>
      </w:r>
    </w:p>
    <w:p w:rsidRDefault="009E7EC2" w:rsidP="009E7EC2" w:rsidR="009E7EC2" w:rsidRPr="00542FF3">
      <w:pPr>
        <w:rPr>
          <w:rFonts w:hAnsi="Times New Roman" w:ascii="Times New Roman"/>
        </w:rPr>
      </w:pPr>
    </w:p>
    <w:p w:rsidRDefault="009E7EC2" w:rsidP="009E7EC2" w:rsidR="009E7EC2" w:rsidRPr="001B4E0A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A832F5">
      <w:pPr>
        <w:pStyle w:val="Naslov3"/>
        <w:rPr>
          <w:b w:val="false"/>
          <w:color w:val="000000"/>
          <w:szCs w:val="24"/>
        </w:rPr>
      </w:pPr>
      <w:r w:rsidRPr="00B42345">
        <w:rPr>
          <w:b w:val="false"/>
          <w:szCs w:val="24"/>
        </w:rPr>
        <w:t xml:space="preserve">I. </w:t>
      </w:r>
      <w:r w:rsidR="00A832F5">
        <w:rPr>
          <w:b w:val="false"/>
          <w:szCs w:val="24"/>
        </w:rPr>
        <w:t xml:space="preserve">Prihvaća se zahtjev Agencije za osiguranje radničkih </w:t>
      </w:r>
      <w:r w:rsidR="002408C8">
        <w:rPr>
          <w:b w:val="false"/>
          <w:szCs w:val="24"/>
        </w:rPr>
        <w:t>tražbina</w:t>
      </w:r>
      <w:r w:rsidR="00A832F5">
        <w:rPr>
          <w:b w:val="false"/>
          <w:szCs w:val="24"/>
        </w:rPr>
        <w:t xml:space="preserve">, </w:t>
      </w:r>
      <w:r w:rsidR="00056988">
        <w:rPr>
          <w:b w:val="false"/>
          <w:szCs w:val="24"/>
        </w:rPr>
        <w:t xml:space="preserve">OIB: </w:t>
      </w:r>
      <w:r w:rsidR="00056988" w:rsidRPr="00A832F5">
        <w:rPr>
          <w:b w:val="false"/>
          <w:color w:val="000000"/>
        </w:rPr>
        <w:t>04323472109</w:t>
      </w:r>
      <w:r w:rsidR="00056988">
        <w:rPr>
          <w:b w:val="false"/>
          <w:color w:val="000000"/>
        </w:rPr>
        <w:t xml:space="preserve">, </w:t>
      </w:r>
      <w:r w:rsidR="00056988">
        <w:rPr>
          <w:b w:val="false"/>
          <w:szCs w:val="24"/>
        </w:rPr>
        <w:t>Zagreb, Frankopanska 11</w:t>
      </w:r>
      <w:r w:rsidR="00A832F5">
        <w:rPr>
          <w:b w:val="false"/>
          <w:szCs w:val="24"/>
        </w:rPr>
        <w:t xml:space="preserve"> </w:t>
      </w:r>
      <w:r w:rsidR="000C1B4C">
        <w:rPr>
          <w:b w:val="false"/>
          <w:color w:val="000000"/>
        </w:rPr>
        <w:t>(</w:t>
      </w:r>
      <w:r w:rsidR="002408C8">
        <w:rPr>
          <w:b w:val="false"/>
          <w:color w:val="000000"/>
        </w:rPr>
        <w:t>AORT</w:t>
      </w:r>
      <w:r w:rsidR="000C1B4C">
        <w:rPr>
          <w:b w:val="false"/>
          <w:color w:val="000000"/>
        </w:rPr>
        <w:t>),</w:t>
      </w:r>
      <w:r w:rsidR="00A832F5">
        <w:rPr>
          <w:b w:val="false"/>
          <w:color w:val="000000"/>
        </w:rPr>
        <w:t xml:space="preserve"> za ispravak tablice ispitanih tražbina vjerov</w:t>
      </w:r>
      <w:r w:rsidR="00701322">
        <w:rPr>
          <w:b w:val="false"/>
          <w:color w:val="000000"/>
        </w:rPr>
        <w:t>nika prvog višeg isplatnog reda</w:t>
      </w:r>
      <w:r w:rsidR="00FC3F1B">
        <w:rPr>
          <w:b w:val="false"/>
          <w:color w:val="000000"/>
          <w:szCs w:val="24"/>
        </w:rPr>
        <w:t xml:space="preserve"> i to</w:t>
      </w:r>
      <w:r w:rsidR="00A832F5" w:rsidRPr="00A832F5">
        <w:rPr>
          <w:b w:val="false"/>
          <w:color w:val="000000"/>
          <w:szCs w:val="24"/>
        </w:rPr>
        <w:t xml:space="preserve"> za ukupan iznos isplaćene tražbine od </w:t>
      </w:r>
      <w:r w:rsidR="002408C8">
        <w:rPr>
          <w:b w:val="false"/>
          <w:color w:val="000000"/>
          <w:szCs w:val="24"/>
        </w:rPr>
        <w:t>6.905.116,25</w:t>
      </w:r>
      <w:r w:rsidR="00A832F5" w:rsidRPr="00A832F5">
        <w:rPr>
          <w:b w:val="false"/>
          <w:color w:val="000000"/>
          <w:szCs w:val="24"/>
        </w:rPr>
        <w:t xml:space="preserve"> kn.</w:t>
      </w:r>
    </w:p>
    <w:p w:rsidRDefault="00A832F5" w:rsidP="00A832F5" w:rsidR="00A832F5" w:rsidRPr="00A832F5">
      <w:pPr>
        <w:rPr>
          <w:sz w:val="24"/>
          <w:szCs w:val="24"/>
        </w:rPr>
      </w:pPr>
    </w:p>
    <w:p w:rsidRDefault="00A832F5" w:rsidP="00A832F5" w:rsidR="002408C8">
      <w:pPr>
        <w:jc w:val="both"/>
        <w:rPr>
          <w:rFonts w:hAnsi="Times New Roman" w:ascii="Times New Roman"/>
          <w:sz w:val="24"/>
          <w:szCs w:val="24"/>
        </w:rPr>
      </w:pPr>
      <w:r w:rsidRPr="002408C8">
        <w:rPr>
          <w:rFonts w:hAnsi="Times New Roman" w:ascii="Times New Roman"/>
          <w:sz w:val="24"/>
          <w:szCs w:val="24"/>
        </w:rPr>
        <w:t>II.</w:t>
      </w:r>
      <w:r>
        <w:rPr>
          <w:sz w:val="24"/>
          <w:szCs w:val="24"/>
        </w:rPr>
        <w:t xml:space="preserve"> </w:t>
      </w:r>
      <w:r w:rsidR="002408C8">
        <w:rPr>
          <w:sz w:val="24"/>
          <w:szCs w:val="24"/>
        </w:rPr>
        <w:t>Utvr</w:t>
      </w:r>
      <w:r w:rsidR="002408C8">
        <w:rPr>
          <w:rFonts w:hAnsi="Times New Roman" w:ascii="Times New Roman"/>
          <w:sz w:val="24"/>
          <w:szCs w:val="24"/>
        </w:rPr>
        <w:t xml:space="preserve">đuje se da su vjerovnicima prvog višeg isplatnog reda djelomično namirene utvrđene tražbine </w:t>
      </w:r>
      <w:r w:rsidR="00FC3F1B">
        <w:rPr>
          <w:rFonts w:hAnsi="Times New Roman" w:ascii="Times New Roman"/>
          <w:sz w:val="24"/>
          <w:szCs w:val="24"/>
        </w:rPr>
        <w:t xml:space="preserve">i to </w:t>
      </w:r>
      <w:r w:rsidR="002408C8">
        <w:rPr>
          <w:rFonts w:hAnsi="Times New Roman" w:ascii="Times New Roman"/>
          <w:sz w:val="24"/>
          <w:szCs w:val="24"/>
        </w:rPr>
        <w:t xml:space="preserve">po osnovi troškova stečajnog postupka za ukupan iznos od 1.953.628,75 kn. </w:t>
      </w:r>
    </w:p>
    <w:p w:rsidRDefault="002408C8" w:rsidP="00A832F5" w:rsidR="002408C8" w:rsidRPr="002408C8">
      <w:pPr>
        <w:jc w:val="both"/>
        <w:rPr>
          <w:rFonts w:hAnsi="Times New Roman" w:ascii="Times New Roman"/>
          <w:sz w:val="24"/>
          <w:szCs w:val="24"/>
        </w:rPr>
      </w:pPr>
    </w:p>
    <w:p w:rsidRDefault="00A832F5" w:rsidP="00A832F5" w:rsidR="00A832F5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III. </w:t>
      </w:r>
      <w:r w:rsidR="001B4E0A">
        <w:rPr>
          <w:rFonts w:hAnsi="Times New Roman" w:ascii="Times New Roman"/>
          <w:color w:val="000000"/>
          <w:sz w:val="24"/>
          <w:szCs w:val="24"/>
        </w:rPr>
        <w:t xml:space="preserve">Ispravljaju </w:t>
      </w:r>
      <w:r w:rsidR="002408C8">
        <w:rPr>
          <w:rFonts w:hAnsi="Times New Roman" w:ascii="Times New Roman"/>
          <w:color w:val="000000"/>
          <w:sz w:val="24"/>
          <w:szCs w:val="24"/>
        </w:rPr>
        <w:t>se tablice</w:t>
      </w:r>
      <w:r>
        <w:rPr>
          <w:rFonts w:hAnsi="Times New Roman" w:ascii="Times New Roman"/>
          <w:color w:val="000000"/>
          <w:sz w:val="24"/>
          <w:szCs w:val="24"/>
        </w:rPr>
        <w:t xml:space="preserve"> ispitanih tražbina vjerovn</w:t>
      </w:r>
      <w:r w:rsidR="00CA6D54">
        <w:rPr>
          <w:rFonts w:hAnsi="Times New Roman" w:ascii="Times New Roman"/>
          <w:color w:val="000000"/>
          <w:sz w:val="24"/>
          <w:szCs w:val="24"/>
        </w:rPr>
        <w:t>ika prvog višeg isplatnog reda od 12. srpnja 2012. i 21. ožujka 2013., na način da jedinstvena ispravljena tablica ispitanih tražbina vjerovnika prvog višeg isplatnog reda sada glasi: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F53742" w:rsidP="00A832F5" w:rsidR="00F53742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542FF3" w:rsidP="00542FF3" w:rsidR="00542FF3" w:rsidRPr="007327BF">
      <w:pPr>
        <w:rPr>
          <w:rFonts w:hAnsi="Times New Roman" w:ascii="Times New Roman"/>
          <w:sz w:val="24"/>
          <w:szCs w:val="24"/>
        </w:rPr>
      </w:pPr>
      <w:r w:rsidRPr="007327BF">
        <w:rPr>
          <w:rFonts w:hAnsi="Times New Roman" w:ascii="Times New Roman"/>
          <w:sz w:val="24"/>
          <w:szCs w:val="24"/>
        </w:rPr>
        <w:t>PRVI VIŠI ISPLATNI RED:</w:t>
      </w:r>
    </w:p>
    <w:p w:rsidRDefault="00542FF3" w:rsidP="00542FF3" w:rsidR="00542FF3" w:rsidRPr="000C1B4C">
      <w:pPr>
        <w:rPr>
          <w:rFonts w:hAnsi="Times New Roman" w:ascii="Times New Roman"/>
        </w:rPr>
      </w:pPr>
    </w:p>
    <w:tbl>
      <w:tblPr>
        <w:tblW w:type="dxa" w:w="10604"/>
        <w:tblInd w:type="dxa" w:w="-25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20"/>
        <w:gridCol w:w="1812"/>
        <w:gridCol w:w="1378"/>
        <w:gridCol w:w="1372"/>
        <w:gridCol w:w="1372"/>
        <w:gridCol w:w="1306"/>
        <w:gridCol w:w="1428"/>
        <w:gridCol w:w="1416"/>
      </w:tblGrid>
      <w:tr w:rsidTr="006E2C33" w:rsidR="006E2C33" w:rsidRPr="00CF0CEB">
        <w:trPr>
          <w:trHeight w:val="1040"/>
        </w:trPr>
        <w:tc>
          <w:tcPr>
            <w:tcW w:type="dxa" w:w="520"/>
            <w:shd w:fill="auto" w:color="auto" w:val="clear"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bCs/>
                <w:lang w:eastAsia="hr-HR"/>
              </w:rPr>
              <w:t>R. br.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</w:p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bCs/>
                <w:lang w:eastAsia="hr-HR"/>
              </w:rPr>
              <w:t>VJEROVNIK</w:t>
            </w:r>
          </w:p>
          <w:p w:rsidRDefault="006E2C33" w:rsidP="00765364" w:rsidR="006E2C33" w:rsidRPr="007D0A55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8022D5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Iznos prijavljene tražbine u kn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Iznos osporene tražbine u kn</w:t>
            </w:r>
          </w:p>
        </w:tc>
        <w:tc>
          <w:tcPr>
            <w:tcW w:type="dxa" w:w="1372"/>
            <w:shd w:fill="auto" w:color="auto" w:val="clear"/>
            <w:vAlign w:val="center"/>
          </w:tcPr>
          <w:p w:rsidRDefault="006E2C33" w:rsidP="008022D5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Iznos utvrđene tražbine u kn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CA6D54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Iznos utvrđene tražbine isplaćen od AORT-a u kn</w:t>
            </w:r>
          </w:p>
        </w:tc>
        <w:tc>
          <w:tcPr>
            <w:tcW w:type="dxa" w:w="1428"/>
            <w:vAlign w:val="center"/>
          </w:tcPr>
          <w:p w:rsidRDefault="006E2C33" w:rsidP="008022D5" w:rsidR="006E2C33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Iznos utvrđene tražbine isplaćen po čl. 86. Stečajnog zakona (kao trošak stečajnog postupka)</w:t>
            </w:r>
          </w:p>
          <w:p w:rsidRDefault="006E2C33" w:rsidP="008022D5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u kn</w:t>
            </w:r>
          </w:p>
        </w:tc>
        <w:tc>
          <w:tcPr>
            <w:tcW w:type="dxa" w:w="1416"/>
            <w:vAlign w:val="center"/>
          </w:tcPr>
          <w:p w:rsidRDefault="006E2C33" w:rsidP="00CA6D54" w:rsidR="006E2C33" w:rsidRPr="00CF0CEB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lang w:eastAsia="hr-HR"/>
              </w:rPr>
              <w:t>Utvrđena tražbina preostala za isplatu u kn (nakon isplata od AORT-a i po čl. 86. Stečajnog zakona)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ANTIČEVIĆ STJEPKO, </w:t>
            </w:r>
            <w:r>
              <w:rPr>
                <w:rFonts w:eastAsia="Times New Roman" w:hAnsi="Times New Roman" w:ascii="Times New Roman"/>
                <w:lang w:eastAsia="hr-HR"/>
              </w:rPr>
              <w:t>Ž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ARKO</w:t>
            </w:r>
          </w:p>
          <w:p w:rsidRDefault="006E2C33" w:rsidP="002408C8" w:rsidR="006E2C33" w:rsidRPr="008022D5">
            <w:pPr>
              <w:rPr>
                <w:rFonts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22D5">
              <w:rPr>
                <w:rFonts w:hAnsi="Times New Roman" w:ascii="Times New Roman"/>
                <w:color w:val="000000"/>
              </w:rPr>
              <w:t>89343363529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63.891,44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63.891,44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20.318,90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1.090,36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42.482,18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AVRAMOVIĆ MARINO,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ARSEN</w:t>
            </w:r>
          </w:p>
          <w:p w:rsidRDefault="006E2C33" w:rsidP="002408C8" w:rsidR="006E2C33" w:rsidRPr="008022D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hAnsi="Times New Roman" w:ascii="Times New Roman"/>
                <w:color w:val="000000"/>
              </w:rPr>
              <w:t>08097952290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66.376,79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66.376,79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24.245,58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6.069,25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36.061,96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BAUK JOSIP, STJEPAN</w:t>
            </w:r>
          </w:p>
          <w:p w:rsidRDefault="006E2C33" w:rsidP="002408C8" w:rsidR="006E2C33" w:rsidRPr="008022D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hAnsi="Times New Roman" w:ascii="Times New Roman"/>
                <w:color w:val="000000"/>
              </w:rPr>
              <w:t>65368986185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1F6D7E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6D7E">
              <w:rPr>
                <w:rFonts w:eastAsia="Times New Roman" w:hAnsi="Times New Roman" w:ascii="Times New Roman"/>
                <w:lang w:eastAsia="hr-HR"/>
              </w:rPr>
              <w:t>52.435,39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1F6D7E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6D7E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1F6D7E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1F6D7E">
              <w:rPr>
                <w:rFonts w:eastAsia="Times New Roman" w:hAnsi="Times New Roman" w:ascii="Times New Roman"/>
                <w:lang w:eastAsia="hr-HR"/>
              </w:rPr>
              <w:t>52.435,39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1F6D7E">
            <w:pPr>
              <w:jc w:val="center"/>
              <w:rPr>
                <w:rFonts w:hAnsi="Times New Roman" w:ascii="Times New Roman"/>
                <w:color w:val="000000"/>
              </w:rPr>
            </w:pPr>
            <w:r w:rsidRPr="001F6D7E">
              <w:rPr>
                <w:rFonts w:hAnsi="Times New Roman" w:ascii="Times New Roman"/>
                <w:color w:val="000000"/>
              </w:rPr>
              <w:t>13.939,52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1F6D7E">
            <w:pPr>
              <w:jc w:val="center"/>
              <w:rPr>
                <w:rFonts w:hAnsi="Times New Roman" w:ascii="Times New Roman"/>
                <w:color w:val="000000"/>
              </w:rPr>
            </w:pPr>
            <w:r w:rsidRPr="001F6D7E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1F6D7E">
            <w:pPr>
              <w:jc w:val="center"/>
              <w:rPr>
                <w:rFonts w:hAnsi="Times New Roman" w:ascii="Times New Roman"/>
                <w:color w:val="000000"/>
              </w:rPr>
            </w:pPr>
            <w:r w:rsidRPr="001F6D7E">
              <w:rPr>
                <w:rFonts w:hAnsi="Times New Roman" w:ascii="Times New Roman"/>
                <w:color w:val="000000"/>
              </w:rPr>
              <w:t>30.053,87 kn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JURICA, P. ANTE</w:t>
            </w:r>
          </w:p>
          <w:p w:rsidRDefault="006E2C33" w:rsidP="002408C8" w:rsidR="006E2C33" w:rsidRPr="008022D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hAnsi="Times New Roman" w:ascii="Times New Roman"/>
                <w:color w:val="000000"/>
              </w:rPr>
              <w:t>39139268229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75.198,61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75.198,61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24.951,16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6.162,45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44.085,00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lastRenderedPageBreak/>
              <w:t>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BEZMALINOVIĆ MLADEN,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P. STJEPAN</w:t>
            </w:r>
          </w:p>
          <w:p w:rsidRDefault="006E2C33" w:rsidP="002408C8" w:rsidR="006E2C33" w:rsidRPr="008022D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hAnsi="Times New Roman" w:ascii="Times New Roman"/>
                <w:color w:val="000000"/>
              </w:rPr>
              <w:t>68906940085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89.037,70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89.037,70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25.388,71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6.591,13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57.057,86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STJEPKO, JOSIP</w:t>
            </w:r>
          </w:p>
          <w:p w:rsidRDefault="006E2C33" w:rsidP="002408C8" w:rsidR="006E2C33" w:rsidRPr="008022D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hAnsi="Times New Roman" w:ascii="Times New Roman"/>
                <w:color w:val="000000"/>
              </w:rPr>
              <w:t>83106825016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81.415,06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81.415,06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32.208,91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40.764,15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TONČI, 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eastAsia="Times New Roman" w:hAnsi="Times New Roman" w:ascii="Times New Roman"/>
                <w:lang w:eastAsia="hr-HR"/>
              </w:rPr>
              <w:t>12965738607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103.095,68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103.095,68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25.955,23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6.108,86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71.031,59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TONI,  LJUBO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eastAsia="Times New Roman" w:hAnsi="Times New Roman" w:ascii="Times New Roman"/>
                <w:lang w:eastAsia="hr-HR"/>
              </w:rPr>
              <w:t>98932060265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40.804,19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40.804,19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16.912,60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4.078,08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19.813,51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BOROJEVIĆ LUKŠA,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eastAsia="Times New Roman" w:hAnsi="Times New Roman" w:ascii="Times New Roman"/>
                <w:lang w:eastAsia="hr-HR"/>
              </w:rPr>
              <w:t>27609916539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45.820,26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45.820,26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18.970,22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3.700,61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23.149,43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BOŠKOVIĆ ŽAN,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eastAsia="Times New Roman" w:hAnsi="Times New Roman" w:ascii="Times New Roman"/>
                <w:lang w:eastAsia="hr-HR"/>
              </w:rPr>
              <w:t>09022565301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69.292,27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69.292,27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25.603,38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6.814,08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36.874,81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BUDIMIR IVICA,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ANDRIJA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514D1E">
              <w:rPr>
                <w:rFonts w:eastAsia="Times New Roman" w:hAnsi="Times New Roman" w:ascii="Times New Roman"/>
                <w:lang w:eastAsia="hr-HR"/>
              </w:rPr>
              <w:t>69033742574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0B02AD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200.593,71</w:t>
            </w:r>
          </w:p>
        </w:tc>
        <w:tc>
          <w:tcPr>
            <w:tcW w:type="dxa" w:w="1372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2.738,56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197.855,15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180.971,15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BUVINIĆ PERO,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97427084802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55.250,37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55.250,37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23.178,38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5.630,61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26.441,38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BORIŠA,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48728287963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55.016,77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55.016,77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21.944,58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4.155,66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28.916,53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JOŠKO,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09294834765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52.332,31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52.332,31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21.760,32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3.955,04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26.616,95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 JURAJ B.,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73068215816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152.918,11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152.918,11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38.775,33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105.700,78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JURICA,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78251768818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85.313,14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85.313,14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25.509,29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5.813,77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53.990,08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MARIJO,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40563095817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27.021,62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27.021,62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11.005,05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2.324,42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13.692,15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MARKO,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88738913631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27.628,33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27.628,33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11.550,12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2.111,88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13.966,33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RANKO,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13404461314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79.265,26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79.265,26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26.406,91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5.905,07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46.953,28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TONČI,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FRANJE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60501064168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102.444,23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102.444,23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94.002,23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VINKO,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ZORKO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72394674181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39.794,28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39.794,28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17.031,00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3.291,38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19.471,90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ALBERT, 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2D4CEF">
              <w:rPr>
                <w:rFonts w:eastAsia="Times New Roman" w:hAnsi="Times New Roman" w:ascii="Times New Roman"/>
                <w:lang w:eastAsia="hr-HR"/>
              </w:rPr>
              <w:t>51253125906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91.116,55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91.116,55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26.094,24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6.089,34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58.932,97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ETEROVIĆ DINKO, P</w:t>
            </w:r>
            <w:r w:rsidRPr="00ED6245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15620296236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84.162,86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84.162,86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25.564,08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7.316,46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51.282,32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ETEROVIĆ IVAN,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84579969614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83.825,52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83.825,52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25.314,46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4.668,42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53.842,64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JERKO,  FRANJO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21238488334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48.346,40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48.346,40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19.858,38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4.014,56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24.473,46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ETEROVIĆ JOSIP, P</w:t>
            </w:r>
            <w:r w:rsidRPr="00ED6245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ŠIMUNA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13765456885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71.151,54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71.151,54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62.709,54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JURICA, JAKOV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40529258366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62.347,25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62.347,25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23.236,13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8.380,12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30.731,00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MARIJA, ROKA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99369064891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103.680,07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103.680,07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28.448,75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66.789,32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MARINO, TONI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44538357631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38.681,50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38.681,50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15.725,92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3.412,43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19.543,15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MARKO,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ŠIMUNA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37159997142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114.548,44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114.548,44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106.106,44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MATKO,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ED6245">
              <w:rPr>
                <w:rFonts w:eastAsia="Times New Roman" w:hAnsi="Times New Roman" w:ascii="Times New Roman"/>
                <w:lang w:eastAsia="hr-HR"/>
              </w:rPr>
              <w:t>90495308609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123.777,96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123.777,96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30.018,45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85.317,51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MATKO,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4A558B">
              <w:rPr>
                <w:rFonts w:eastAsia="Times New Roman" w:hAnsi="Times New Roman" w:ascii="Times New Roman"/>
                <w:lang w:eastAsia="hr-HR"/>
              </w:rPr>
              <w:t>23915299480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B64457">
              <w:rPr>
                <w:rFonts w:eastAsia="Times New Roman" w:hAnsi="Times New Roman" w:ascii="Times New Roman"/>
                <w:lang w:eastAsia="hr-HR"/>
              </w:rPr>
              <w:t>142.213,49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B64457">
              <w:rPr>
                <w:rFonts w:eastAsia="Times New Roman" w:hAnsi="Times New Roman" w:ascii="Times New Roman"/>
                <w:lang w:eastAsia="hr-HR"/>
              </w:rPr>
              <w:t>142.213,49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B64457">
              <w:rPr>
                <w:rFonts w:hAnsi="Times New Roman" w:ascii="Times New Roman"/>
                <w:color w:val="000000"/>
              </w:rPr>
              <w:t>37.857,19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B64457">
              <w:rPr>
                <w:rFonts w:hAnsi="Times New Roman" w:ascii="Times New Roman"/>
                <w:color w:val="000000"/>
              </w:rPr>
              <w:t>95.914,30 kn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MATKO,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50406531066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28.028,55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28.028,55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10.525,96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3.576,15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13.926,44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MIŠEL,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51263998897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45.850,16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45.850,16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16.809,65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4.348,41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24.692,10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NIKŠA, 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96730637793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155.509,35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155.509,35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35.805,27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111.262,08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NIKŠA,  JAKOVA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04380428783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154.627,23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154.627,23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37.224,65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108.960,58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1B4E0A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ETEROVIĆ NIKŠA</w:t>
            </w:r>
            <w:r w:rsidR="006E2C33" w:rsidRPr="007D0A55">
              <w:rPr>
                <w:rFonts w:eastAsia="Times New Roman" w:hAnsi="Times New Roman" w:ascii="Times New Roman"/>
                <w:lang w:eastAsia="hr-HR"/>
              </w:rPr>
              <w:t xml:space="preserve">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10360252879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102.575,12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102.575,12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32.490,28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61.642,84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PETAR, FRANJO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54255235395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37.210,47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37.210,47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15.396,88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3.759,43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18.054,16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39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ROKO, 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14549124745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50.536,29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50.536,29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23.830,76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3.696,71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23.008,82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1B4E0A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ETEROVIĆ TONI, P. ANTE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30890528328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99.404,38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99.404,38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30.940,61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60.021,77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TONI,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25269306624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48.646,75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48.646,75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19.865,49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4.082,75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24.698,51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ETEROVIĆ VJEKOSLAV</w:t>
            </w:r>
            <w:r w:rsidR="001B4E0A"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89239641058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50.670,70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50.670,70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20.543,70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2.412,57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27.714,43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ZDRAVKO,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21821324782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52.577,79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52.577,79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23.939,01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3.791,71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24.847,07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FISTANIĆ ZORAN,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54902816520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90.093,14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90.093,14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26.132,49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7.547,96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56.412,69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FRANIĆ ANTE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, ĐURO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74155369619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25.930,84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25.930,84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10.532,68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1.574,12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13.824,04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FRANIĆ VOJMIR, ANDRIJA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360052">
              <w:rPr>
                <w:rFonts w:eastAsia="Times New Roman" w:hAnsi="Times New Roman" w:ascii="Times New Roman"/>
                <w:lang w:eastAsia="hr-HR"/>
              </w:rPr>
              <w:t>05422072866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91.592,08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91.592,08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27.150,67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5.953,54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58.487,87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GALETOVIĆ DRAŽEN,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DUNAV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75980360923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77.082,83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77.082,83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24.901,42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4.804,62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47.376,79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GALINOVIĆ NAĐAN, GOJKO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28360082491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113.338,32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113.338,32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31.174,55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6.944,43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75.219,34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49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GLAVINIĆ MATE,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81931259427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164.242,97</w:t>
            </w:r>
          </w:p>
        </w:tc>
        <w:tc>
          <w:tcPr>
            <w:tcW w:type="dxa" w:w="1372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200,90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164.042,07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42.477,05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113.123,02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GLUŠEVIĆ IVOLJ, IVO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46884314291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34.677,57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34.677,57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14.587,81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4.237,10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15.852,66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GUERIERI NIKOLA,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64189770887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45.853,68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45.853,68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18.598,59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3.545,75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23.709,34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GUERIERI NIKŠA, JAKOV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14351503156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100.853,33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100.853,33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30.526,45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61.884,88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IVANAC IVAN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53807388944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70.484,46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70.484,46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25.687,52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5.443,75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39.353,19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JAKŠIĆ PETAR,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KRSTE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08232973662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77.208,30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77.208,30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26.586,87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6.473,92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44.147,51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JAKŠIĆ TOMISLAV,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KRSTE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89514454691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68.928,69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68.928,69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23.636,18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36.850,51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JAŠIĆ TOMA,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43061958106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87.253,44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87.253,44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25.568,25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6.606,77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55.078,42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JERČIĆ ANTE,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76198489085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91.062,12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91.062,12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26.794,55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5.369,63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58.897,94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JERČIĆ IVICA,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95288933612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91.421,92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91.421,92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26.590,96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5.420,49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59.410,47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59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JERČIĆ JOSIPA, FRANJO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72243668994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93.330,50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93.330,50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26.135,78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7.449,75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59.744,97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JERČIĆ MARKITO,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PETRA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77561393473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93.358,38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93.358,38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26.540,99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4.893,20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61.924,19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JERČIĆ VEDRAN,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STANKO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53039587687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128.</w:t>
            </w:r>
            <w:r w:rsidR="000B02AD">
              <w:rPr>
                <w:rFonts w:eastAsia="Times New Roman" w:hAnsi="Times New Roman" w:ascii="Times New Roman"/>
                <w:lang w:eastAsia="hr-HR"/>
              </w:rPr>
              <w:t>751</w:t>
            </w:r>
            <w:r w:rsidRPr="00A04F42">
              <w:rPr>
                <w:rFonts w:eastAsia="Times New Roman" w:hAnsi="Times New Roman" w:ascii="Times New Roman"/>
                <w:lang w:eastAsia="hr-HR"/>
              </w:rPr>
              <w:t>,89</w:t>
            </w:r>
          </w:p>
        </w:tc>
        <w:tc>
          <w:tcPr>
            <w:tcW w:type="dxa" w:w="1372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575,00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128.176,89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33.162,20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86.572,69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KALILIĆ DARISLAV,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MARIO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43957446981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66.955,38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66.955,38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25.138,82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5.280,87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36.535,69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KAŠTELAN MATKO,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37184120757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51.175,53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51.175,53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21.292,28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4.133,98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25.749,27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KAŠTELAN PERO, P. ROKO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93586802339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72.849,66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72.849,66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24.666,29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4.430,95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43.752,42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KAŠTELAN PETAR,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44145628353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125.371,94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125.371,94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31.239,91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8.397,15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85.734,88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KUSANOVIĆ IVAN, P.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57967132246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129.256,45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129.256,45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30.743,85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90.070,60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KUSANOVIĆ JURICA,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70249712814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85.548,30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85.548,30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26.132,42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5.277,11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54.138,77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KUSANOVIĆ JURO, P. MARIJO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06429906907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78.388,15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78.388,15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26.796,57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43.149,58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69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KUSANOVIĆ SLOBODAN,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KLEM</w:t>
            </w:r>
            <w:r>
              <w:rPr>
                <w:rFonts w:eastAsia="Times New Roman" w:hAnsi="Times New Roman" w:ascii="Times New Roman"/>
                <w:lang w:eastAsia="hr-HR"/>
              </w:rPr>
              <w:t>ENTA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29065819047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82.454,72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82.454,72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26.131,54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6.897,63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49.425,55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MARČIĆ DENI,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02600649464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61.561,66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61.561,66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23.831,67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6.172,26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31.557,73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MARIJANČEVIĆ MLADEN,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STANKO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89451791472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72.918,51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72.918,51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26.261,69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6.289,52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40.367,30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MARINELIĆ IVICA, BORIS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30019624805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65.794,02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65.794,02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24.906,18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5.021,34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35.866,50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MARINELIĆ MIODRAG,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04228578163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67.597,10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67.597,10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23.942,51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4.405,52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39.249,07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DANKO, JOSIP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56495746681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89.473,70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89.473,70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29.804,72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7.352,81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52.316,17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DARIJO,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08793877863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63.997,98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63.997,98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24.009,71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3.828,47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36.159,80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EMIL,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75099326668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191.853,61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191.853,61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43.957,57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139.454,04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EMIL, 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86269124902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40.522,35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40.522,35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15.576,17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4.118,86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20.827,32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FRANJO,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6428913078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89.139,00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89.139,00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25.714,45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4.784,39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58.640,16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79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IVAN, JOSIP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62942359451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182.021,31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182.021,31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43.153,27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130.426,04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IVAN, ROKO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70169497181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107.642,34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107.642,34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24.242,96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4.439,83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78.959,55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IVICA,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69358337462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98</w:t>
            </w:r>
            <w:r w:rsidR="006E2C33" w:rsidRPr="00A04F42">
              <w:rPr>
                <w:rFonts w:eastAsia="Times New Roman" w:hAnsi="Times New Roman" w:ascii="Times New Roman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lang w:eastAsia="hr-HR"/>
              </w:rPr>
              <w:t>2</w:t>
            </w:r>
            <w:r w:rsidR="006E2C33" w:rsidRPr="00A04F42">
              <w:rPr>
                <w:rFonts w:eastAsia="Times New Roman" w:hAnsi="Times New Roman" w:ascii="Times New Roman"/>
                <w:lang w:eastAsia="hr-HR"/>
              </w:rPr>
              <w:t>73,81</w:t>
            </w:r>
          </w:p>
        </w:tc>
        <w:tc>
          <w:tcPr>
            <w:tcW w:type="dxa" w:w="1372"/>
            <w:vAlign w:val="center"/>
          </w:tcPr>
          <w:p w:rsidRDefault="000B02AD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97.973,81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28.095,71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6.460,87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63.417,23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IVICA, P.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30943171471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79.526,26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79.526,26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25.514,91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5.093,41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48.917,94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IVICA, ZORAN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88059869355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76.813,93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76.813,93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24.727,83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4.662,17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47.423,93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10711730518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43.187,37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43.187,37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17.544,02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3.959,14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21.684,21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JOSIP, ZORAN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28580626104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62.706,96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62.706,96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23.398,92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3.216,45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36.091,59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JOSIP, DAMIR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59023812771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26.945,81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26.945,81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11.080,45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2.743,97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13.121,39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JURAJ, FRANJO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71878661563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96.119,99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96.119,99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28.655,31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6.782,18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60.682,50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JURAJ, MLADEN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87684580040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27.822,93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27.822,93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11.468,19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1.820,03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14.534,71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89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JURICA, VINKO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6D11B0">
              <w:rPr>
                <w:rFonts w:eastAsia="Times New Roman" w:hAnsi="Times New Roman" w:ascii="Times New Roman"/>
                <w:lang w:eastAsia="hr-HR"/>
              </w:rPr>
              <w:t>43653303249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73.698,14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73.698,14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25.393,45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5.035,80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43.268,89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MARTINIĆ LINO,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06144361748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67.780,32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67.780,32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25.431,81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4.894,03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37.454,48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MARIO, ANTUN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42956023480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44.611,65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44.611,65</w:t>
            </w:r>
          </w:p>
        </w:tc>
        <w:tc>
          <w:tcPr>
            <w:tcW w:type="dxa" w:w="1306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16.805,41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5.297,93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22.508,31</w:t>
            </w:r>
          </w:p>
        </w:tc>
      </w:tr>
      <w:tr w:rsidTr="001B4E0A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92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MATE, p. Jerka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77015728698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364.805,86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174.936,43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189.869,43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31.150,83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150.276,60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MLADEN,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39774608111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75.044,70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75.044,70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21.079,35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3.524,04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50.441,31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MARTINIĆ NENAD,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76628392822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110.213,92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110.213,92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32.046,20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69.725,72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NIKOLA,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67192607202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146.698,59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146.698,59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37.212,68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101.043,91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NIKOLA, DAMIR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84200720692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45.188,48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45.188,48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16.605,31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5.106,70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23.476,47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NIKŠA, 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49007162586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129.261,45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129.261,45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31.592,89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89.226,56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OLIVER,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34815830389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50.942,21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50.942,21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17.838,15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33.104,06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99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PETAR, 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97949541105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65.558,90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65.558,90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24.059,65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3.947,85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37.551,40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PETAR, P.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53937533919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110.133,05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110.133,05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27.880,48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73.810,57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MARTINIĆ SLAVEN,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11451628726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79.638,37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79.638,37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25.122,35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4.960,98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49.555,04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MARTINIĆ ŠIME, </w:t>
            </w:r>
          </w:p>
          <w:p w:rsidRDefault="001B4E0A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P. JURAJ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03932672490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101.742,23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101.742,23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25.533,66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4.993,78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71.214,79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ŠIMUN, VICKO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07090581907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96.707,00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96.707,00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24.515,94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7.609,91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64.581,15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TONČI,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P. </w:t>
            </w:r>
            <w:r>
              <w:rPr>
                <w:rFonts w:eastAsia="Times New Roman" w:hAnsi="Times New Roman" w:ascii="Times New Roman"/>
                <w:lang w:eastAsia="hr-HR"/>
              </w:rPr>
              <w:t>D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RAGUTIN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06357002640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219.867,48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219.867,48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49.482,06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161.943,42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VEDRAN, VINKO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06866340796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46.741,79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46.741,79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19.305,16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3.843,37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23.593,26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ZORAN,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14358904643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39.062,30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39.062,30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14.103,25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4.203,35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20.755,70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ŽELJKO,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MILANA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97300054412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99.496,84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99.496,84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29.712,33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7.334,35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62.450,16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MATJAŠIĆ NIKOLA,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24936617759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175.493,39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175.493,39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39.861,38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127.190,01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109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MATULIĆ NIKOLA,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21987710683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168.495,26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5D3A56">
              <w:rPr>
                <w:rFonts w:eastAsia="Times New Roman" w:hAnsi="Times New Roman" w:ascii="Times New Roman"/>
                <w:lang w:eastAsia="hr-HR"/>
              </w:rPr>
              <w:t>168.495,26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42.701,70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117.351,56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MIHAIĆ EMIL,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44284778517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54.353,87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54.353,87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20.789,10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4.322,16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29.242,61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MIHAIĆ VILI,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B2666E">
              <w:rPr>
                <w:rFonts w:eastAsia="Times New Roman" w:hAnsi="Times New Roman" w:ascii="Times New Roman"/>
                <w:lang w:eastAsia="hr-HR"/>
              </w:rPr>
              <w:t>39710436471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52.302,96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52.302,96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21.183,90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4.153,68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26.965,38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MIHAIĆ ZORAN,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41777985579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63.441,44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63.441,44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23.689,20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31.310,24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MIMICA IVAN,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PAVAO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94709314493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86.408,31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86.408,31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25.215,15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4.757,17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56.435,99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MIŠETIĆ ĐANI,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33214513574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79.453,67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79.453,67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25.276,62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4.911,23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49.265,82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MIŠETIĆ TONČI,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50583142751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131.416,95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131.416,95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30.782,37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92.192,58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MLADINEO ŽELJKO,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66518861364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81.866,15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81.866,15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25.886,04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4.002,25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51.977,86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MLADINIĆ ANTE,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11607977641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78.835,85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78.835,85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25.822,77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5.383,99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47.629,09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MOŠIĆ ALEN, ZORAN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48729405836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71.258,42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71.258,42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26.909,75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35.906,67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119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MOŠIĆ IVICA,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76181932254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102.857,73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102.857,73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30.028,37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64.387,36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BORIS,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21359590892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73.932,34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73.932,34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24.694,10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4.313,88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44.924,36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NIŽETĆ DENIS, MILJENKO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09385395862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E22C1">
              <w:rPr>
                <w:rFonts w:eastAsia="Times New Roman" w:hAnsi="Times New Roman" w:ascii="Times New Roman"/>
                <w:lang w:eastAsia="hr-HR"/>
              </w:rPr>
              <w:t>82.025,84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E22C1">
              <w:rPr>
                <w:rFonts w:eastAsia="Times New Roman" w:hAnsi="Times New Roman" w:ascii="Times New Roman"/>
                <w:lang w:eastAsia="hr-HR"/>
              </w:rPr>
              <w:t>82.025,84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22.785,47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6.566,00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52.674,37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IVICA, VJEKOSLAV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76862348985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56.703,39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56.703,39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18.931,05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37.772,34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MILI, RIKARDO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96144744643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54.709,11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54.709,11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20.751,19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6.885,02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27.072,90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PERO,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65767333083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89.062,16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89.062,16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28.214,36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52.405,80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TONČI, P.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77195890542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118.686,62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118.686,62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30.872,16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79.372,46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NOVAKOVIĆ ANTE,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16630343570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35.938,23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35.938,23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12.118,05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6.527,83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17.292,35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NOVAKOVIĆ IVICA, VJEKOS.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50043306657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38.978,16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38.978,16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16.791,39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2.112,21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20.074,56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ORLANDINI PERO, P. ANTUN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06621416462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E22C1">
              <w:rPr>
                <w:rFonts w:eastAsia="Times New Roman" w:hAnsi="Times New Roman" w:ascii="Times New Roman"/>
                <w:lang w:eastAsia="hr-HR"/>
              </w:rPr>
              <w:t>47.490,24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E22C1">
              <w:rPr>
                <w:rFonts w:eastAsia="Times New Roman" w:hAnsi="Times New Roman" w:ascii="Times New Roman"/>
                <w:lang w:eastAsia="hr-HR"/>
              </w:rPr>
              <w:t>47.490,24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18.771,18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3.607,97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25.111,09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129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PLASTIĆ JERKO, STJEPAN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58325050598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61.590,21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61.590,21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23.284,28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5.162,61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33.143,32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PLASTIĆ VINKO,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45601529627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99.819,41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99.819,41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30.556,94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60.820,47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PUČO DENIS,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35568692549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39.498,42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39.498,42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12.787,66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5.472,61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21.238,15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PUČO ZORAN,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72680467315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133.047,88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133.047,88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30.753,26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2.907,80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99.386,82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BRANKO, MARIJA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38455999691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74.485,22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74.485,22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25.576,30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8.108,95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40.799,97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DARKO,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80106899357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112.864,19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112.864,19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31.086,15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73.336,04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JERKO,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90086071037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71.114,90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71.114,90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25.423,26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5.464,84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40.226,80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JERKO,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03635528097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44.616,38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44.616,38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20.608,59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3.203,28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20.804,51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JURICA,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73573482549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51.553,19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51.553,19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17.552,60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3.095,40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30.905,19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JURICA,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57772332206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42.410,86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42.410,86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16.425,87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4.433,75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21.551,24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139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MLADEN, P.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39515242395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132.192,77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132.192,77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35.639,96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88.110,81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ROMEO,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31409376862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67.177,46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67.177,46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24.010,10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3.779,33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39.388,03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STIPE, ZORAN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57039971428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77.148,75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77.148,75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16.343,41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52.363,34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TONI,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13004259730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48.755,54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48.755,54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19.612,22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4.161,45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24.981,87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VIKTORIJO, TOMISLAV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14218866777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25.669,85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25.669,85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10.836,97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2.440,05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12.392,83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VINKO, ZORAN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99954905777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34.971,23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34.971,23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13.484,05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3.724,20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17.762,98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RADOŠ JURAJ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77090464376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86.216,36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86.216,36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24.904,88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4.755,64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56.555,84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RAJČEVIĆ PERO, 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53901227949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56.671,65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56.671,65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23.273,80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4.561,71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28.836,14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SOČO MILAN,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81801030650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17.810,05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17.810,05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4.712,73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13.097,32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MIOMIR, MIROSLAV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94256701158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50.726,46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50.726,46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19.201,43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5.395,63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26.129,40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149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PETRONILA</w:t>
            </w:r>
            <w:r w:rsidR="001B4E0A"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85735629418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103.826,72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103.826,72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26.953,22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68.432,37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STIPIČIĆ MLADEN,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17253359547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61.023,96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61.023,96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18.270,27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34.311,69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STRUJIĆ PETAR, MARJAN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47503949297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86.929,83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86.929,83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26.789,74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51.698,09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ŠĆEPANOVIĆ IVICA,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FRANJ</w:t>
            </w:r>
            <w:r>
              <w:rPr>
                <w:rFonts w:eastAsia="Times New Roman" w:hAnsi="Times New Roman" w:ascii="Times New Roman"/>
                <w:lang w:eastAsia="hr-HR"/>
              </w:rPr>
              <w:t>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61072257588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65.078,84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65.078,84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23.545,85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5.423,91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36.109,08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ŠĆEPANOVIĆ SLAVKO,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92705289561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79.081,36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79.081,36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26.497,46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6.297,51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46.286,39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TOMAŠ JURICA,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01063822592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182.949,34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182.949,34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9556C7">
              <w:rPr>
                <w:rFonts w:hAnsi="Times New Roman" w:ascii="Times New Roman"/>
                <w:color w:val="000000"/>
              </w:rPr>
              <w:t>174.507,34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TOMIĆ FRANJO,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VLADE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08747174582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96.040,31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96.040,31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29.034,81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7.110,94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59.894,56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TOMIĆ STJEPKO,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VLADE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54928678246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79.233,37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79.233,37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25.427,49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6.650,22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47.155,66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TRUTANIĆ BOŽIDAR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17605396554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86.284,28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86.284,28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26.810,42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7.699,27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51.774,59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TRUTANIĆ DEAN, JOSIP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88044542757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93.820,47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93.820,47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29.937,74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55.440,73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159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TRUTANIĆ PERO, P. VICKA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68899737071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89.477,02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89.477,02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25.861,24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7.315,78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56.300,00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VILOVIĆ VEDRAN, VANJA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74175823849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76.052,25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76.052,25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76.052,25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VLAHOVIĆ MARKO, IVICA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7E0C30">
              <w:rPr>
                <w:rFonts w:eastAsia="Times New Roman" w:hAnsi="Times New Roman" w:ascii="Times New Roman"/>
                <w:lang w:eastAsia="hr-HR"/>
              </w:rPr>
              <w:t>53943483129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9556C7">
              <w:rPr>
                <w:rFonts w:eastAsia="Times New Roman" w:hAnsi="Times New Roman" w:ascii="Times New Roman"/>
                <w:lang w:eastAsia="hr-HR"/>
              </w:rPr>
              <w:t>55.217,39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9556C7">
              <w:rPr>
                <w:rFonts w:eastAsia="Times New Roman" w:hAnsi="Times New Roman" w:ascii="Times New Roman"/>
                <w:lang w:eastAsia="hr-HR"/>
              </w:rPr>
              <w:t>55.217,39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12.000,42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34.7</w:t>
            </w:r>
            <w:r>
              <w:rPr>
                <w:rFonts w:hAnsi="Times New Roman" w:ascii="Times New Roman"/>
                <w:color w:val="000000"/>
              </w:rPr>
              <w:t>7</w:t>
            </w:r>
            <w:r w:rsidRPr="00A04F42">
              <w:rPr>
                <w:rFonts w:hAnsi="Times New Roman" w:ascii="Times New Roman"/>
                <w:color w:val="000000"/>
              </w:rPr>
              <w:t>4,97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VRANDEČIĆ VEDRAN, DRAGO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88329144894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54.608,26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54.608,26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21.667,55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4.335,32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28.605,39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VUKOVIĆ MIRO, P. BOŽIDARA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06547852159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155.957,69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155.957,69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37.036,33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110.479,36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164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MIROSLAV, PETRA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06328917353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45.861,52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45.861,52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45.861,52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GORAN,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LJUBOMI</w:t>
            </w:r>
            <w:r>
              <w:rPr>
                <w:rFonts w:eastAsia="Times New Roman" w:hAnsi="Times New Roman" w:ascii="Times New Roman"/>
                <w:lang w:eastAsia="hr-HR"/>
              </w:rPr>
              <w:t>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33276401370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43.779,25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43.779,25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43.779,25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MARINO, VJEKOSLAVA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98863413805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27.145,65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27.145,65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27.145,65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PETAR, 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60550818224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47.057,47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47.057,47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47.057,47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NOVAKOVI</w:t>
            </w:r>
            <w:r>
              <w:rPr>
                <w:rFonts w:eastAsia="Times New Roman" w:hAnsi="Times New Roman" w:ascii="Times New Roman"/>
                <w:lang w:eastAsia="hr-HR"/>
              </w:rPr>
              <w:t>C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 ZDRAVKO,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04311100703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19.724,39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19.724,39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19.724,39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169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ŠTAMBUK JURAJ, 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49564520912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44.471,78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44.471,78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44.471,78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OSTOJIĆ IVO,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88479671399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58.951,04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58.951,04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58.951,04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VRANDEČIĆ MLADEN,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00441113004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18.733,62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18.733,62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18.733,62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ANDRIJAŠEVIĆ KATICA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87076034085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96.429,79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96.429,79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27.043,69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5.815,60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63.570,50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ANTIČEVIĆ FRANE,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58571645505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28.155,32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28.155,32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9556C7">
              <w:rPr>
                <w:rFonts w:hAnsi="Times New Roman" w:ascii="Times New Roman"/>
                <w:color w:val="000000"/>
              </w:rPr>
              <w:t>12.836,38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9556C7">
              <w:rPr>
                <w:rFonts w:hAnsi="Times New Roman" w:ascii="Times New Roman"/>
                <w:color w:val="000000"/>
              </w:rPr>
              <w:t>15.318,94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ANTONIJEVIĆ NIKŠA, P. PETRA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72836293478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69.929,27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69.929,27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E32D8">
              <w:rPr>
                <w:rFonts w:hAnsi="Times New Roman" w:ascii="Times New Roman"/>
                <w:color w:val="000000"/>
              </w:rPr>
              <w:t>20.558,58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E32D8">
              <w:rPr>
                <w:rFonts w:hAnsi="Times New Roman" w:ascii="Times New Roman"/>
                <w:color w:val="000000"/>
              </w:rPr>
              <w:t>49.370,69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BOŽEN, P.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87478543797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83.992,01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83.992,01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26.772,54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48.777,47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FRANE,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BOGDA</w:t>
            </w:r>
            <w:r>
              <w:rPr>
                <w:rFonts w:eastAsia="Times New Roman" w:hAnsi="Times New Roman" w:ascii="Times New Roman"/>
                <w:lang w:eastAsia="hr-HR"/>
              </w:rPr>
              <w:t>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90897610839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49.074,97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49.074,97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16.904,03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4.127,20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28.043,74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BEZMALINO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VIĆ TONČI,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88562762653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42.868,13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42.868,13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17.826,12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5.178,02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19.863,99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ZORAN,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PETRA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60608293448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63.959,38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63.959,38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24.425,49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5.332,05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34.201,84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179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BOŠNJAK BRUNO,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DRAGE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49508951198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49.147,79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49.147,79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15.523,73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25.182,06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BRIZIĆ NENAD,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06613956558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61.125,90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61.125,90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21.170,82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39.955,08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BULIĆ VEDRAN,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74075243544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83.086,70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83.086,70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25.146,30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7.879,20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50.061,20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CAPKOVIĆ DARKO,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69985880197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107.382,90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107.382,90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73.080,71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CVITANOVIĆ IVO, P. NIKICA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68501416653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80.294,52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80.294,52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22.859,48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5.440,40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51.994,64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DRAGIČEVIĆ HELENA,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AUGUST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70590775217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E32D8">
              <w:rPr>
                <w:rFonts w:eastAsia="Times New Roman" w:hAnsi="Times New Roman" w:ascii="Times New Roman"/>
                <w:lang w:eastAsia="hr-HR"/>
              </w:rPr>
              <w:t>72.775,99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E32D8">
              <w:rPr>
                <w:rFonts w:eastAsia="Times New Roman" w:hAnsi="Times New Roman" w:ascii="Times New Roman"/>
                <w:lang w:eastAsia="hr-HR"/>
              </w:rPr>
              <w:t>72.775,99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E32D8">
              <w:rPr>
                <w:rFonts w:hAnsi="Times New Roman" w:ascii="Times New Roman"/>
                <w:color w:val="000000"/>
              </w:rPr>
              <w:t>17.419,08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E32D8">
              <w:rPr>
                <w:rFonts w:hAnsi="Times New Roman" w:ascii="Times New Roman"/>
                <w:color w:val="000000"/>
              </w:rPr>
              <w:t>55.356,91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FRANJO,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09945131015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116.533,40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116.533,40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26.266,17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81.825,23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IVAN, 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95631219329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40.468,26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40.468,26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16.338,57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4.230,62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19.899,07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IVICA,  AUGUSTINA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94040015454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84.325,72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84.325,72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25.673,48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5.948,85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52.703,39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DRPIĆ GRANIĆ JOSIP, P.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39138293405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113.010,16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113.010,16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26.744,60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77.824,45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189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DUJMOVIĆ DRAGOLJUB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71168886718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52.917,85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52.917,85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18.702,72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6.284,60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27.930,53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39960908957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41.127,56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41.127,56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17.819,15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3.093,07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20.215,34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BORIS, 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10930089472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116.523,41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116.523,41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28.618,80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79.462,61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FRANJO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04759598565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102.490,23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102.490,23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26.873,82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8.129,46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67.486,95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IVO, ALBINE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86387028899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97.021,40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97.021,40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62.719,21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IVO,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63642526612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99.884,72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99.884,72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25.557,27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8.146,62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66.180,83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JOSIP,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SREĆKA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42306800653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32.747,62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32.747,62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11.250,32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4.386,86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17.110,44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JOŠKO, DUJE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49789950348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31.740,66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31.740,66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10.735,17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5.252,80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15.752,69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MATKO,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TONI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31370877343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44.697,53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44.697,53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18.545,83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3.823,72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22.327,98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NIKŠA, IVANOV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66524320824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80.965,87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80.965,87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46.663,66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199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ETEROVIĆ PAVLE, P.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03978039956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63.364,14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63.364,14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25.059,56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4.367,53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33.937,05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ETROVIĆ ZORAN,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63320069170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73.777,87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73.777,87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24.411,48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5.817,08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43.549,31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FRANIĆ ĐURO, ANDRIJA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72836435236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107.462,37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107.462,37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26.661,15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72.359,22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FRANIĆ MARKO, ANDRIJA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656F8">
              <w:rPr>
                <w:rFonts w:eastAsia="Times New Roman" w:hAnsi="Times New Roman" w:ascii="Times New Roman"/>
                <w:lang w:eastAsia="hr-HR"/>
              </w:rPr>
              <w:t>30169973847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110.344,65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110.344,65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25.660,08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76.243,46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GALETOVIĆ SANJA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88271195920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98.796,98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98.796,98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64.494,78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GLUŠEVIĆ MIRKO, NIKŠA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86583780653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45.067,70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45.067,70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18.034,44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5.531,07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21.502,19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GREGO IVO,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NIKŠA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81487406008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105.875,13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105.875,13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25.727,01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71.707,01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JAŠIĆ DINKO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, PETAR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97799403225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43.806,23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43.806,23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18.208,41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1.776,95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23.820,87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JELINČIĆ MATKO, LEO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3585974629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36210C">
              <w:rPr>
                <w:rFonts w:eastAsia="Times New Roman" w:hAnsi="Times New Roman" w:ascii="Times New Roman"/>
                <w:lang w:eastAsia="hr-HR"/>
              </w:rPr>
              <w:t>57.729,08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36210C">
              <w:rPr>
                <w:rFonts w:eastAsia="Times New Roman" w:hAnsi="Times New Roman" w:ascii="Times New Roman"/>
                <w:lang w:eastAsia="hr-HR"/>
              </w:rPr>
              <w:t>57.729,08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18.199,84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6.378,40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33.150,84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JERČIĆ JURICA, LJUBOMIR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50106225826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64.841,75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64.841,75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21.411,10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4.690,00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38.740,65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209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JUGOVIĆ BOŠKO, P. VALE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57615566542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92.534,69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92.534,69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25.727,07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58.366,51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KALAJŽIĆ ANDRIJA,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32298049662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104.644,49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104.644,49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26.873,82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69.328,67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KAŠTELAN JURAJ, VJEKOSLAV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70811900300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106.885,13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106.885,13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26.704,26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71.739,76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KAŠTELAN RADOŠ,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05007306352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72.720,46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72.720,46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24.116,06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6.573,34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42.031,06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KUSANOVIĆ KATICA,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18664846880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100.198,93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100.198,93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25.861,11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7.705,73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66.632,09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LITOVIĆ BERTO,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36128009794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45.135,11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45.135,11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16.482,64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6.284,60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22.367,87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MANČIĆ DAMIR, P. JELENKO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16715405539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41.400,72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41.400,72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18.201,21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4.028,90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19.170,61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ANTE, JURAJ P.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74495902229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84.456,52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84.456,52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26.584,53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6.003,67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51.868,32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BRANKO, LUCIO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77965626951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80.724,56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80.724,56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24.512,57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7.061,03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49.150,96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IVO,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36215104149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49.737,64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49.737,64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20.904,41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4.033,41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24.799,82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219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IVO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15511387048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110.592,06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110.592,06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26.631,54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75.518,52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JEROSLAV,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DRAGO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11585195568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116.375,45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116.375,45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30.620,94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77.312,51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JURAJ, P.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06993092792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105.696,22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105.696,22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25.861,26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71.393,85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MARTINIĆ MARITA,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P.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57540097729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54.609,87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54.609,87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20.959,44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3.578,11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30.072,32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PAVAO, JURAJ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37730604962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96.537,04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96.537,04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62.234,85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MARTINIĆ PETAR, P. JURJA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65630380668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102.761,34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102.761,34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26.656,74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67.662,60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MARTINOVIĆ ANTE, P. IVANA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15116514266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88.795,59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88.795,59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25.794,09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54.559,50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MIHAIĆ MARKO,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EMILIA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29537727265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186.045,23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186.045,23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38.520,30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139.082,93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MRČELIĆ MATE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34051207115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20.848,89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20.848,89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11.137,53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4.683,43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5.027,93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TOMISLAV,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94191163448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107.215,63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107.215,63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18.143,19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89.072,44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229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NIŽETIĆ TONČI,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19613272943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90.248,13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90.248,13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26.769,88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8.384,04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55.094,21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NOVAKOVIĆ MLADEN,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13394638354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78.572,12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78.572,12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18.938,19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59.633,93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PALADIN INGA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65830027171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53.028,46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53.028,46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15.755,43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36210C">
              <w:rPr>
                <w:rFonts w:hAnsi="Times New Roman" w:ascii="Times New Roman"/>
                <w:color w:val="000000"/>
              </w:rPr>
              <w:t>37.273,03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PAVIŠIĆ JERKO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83014238359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83.700,89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83.700,89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24.186,15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51.073,63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PERIĆ FRANK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83420965751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70.291,79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70.291,79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24.647,64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6.107,01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39.537,14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PERIĆ IVICA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2624151464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101.678,31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101.678,31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26.873,82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66.362,49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PUČO TEO, DENISA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2430759912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24.849,98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24.849,98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6.194,05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2.125,90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16.530,03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IVICA, TONČA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98551130202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27.167,97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27.167,97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10.845,82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3.230,03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13.092,12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MARITA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8053E2">
              <w:rPr>
                <w:rFonts w:eastAsia="Times New Roman" w:hAnsi="Times New Roman" w:ascii="Times New Roman"/>
                <w:lang w:eastAsia="hr-HR"/>
              </w:rPr>
              <w:t>92326534457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114.667,91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114.667,91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28.696,71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77.529,20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MILAN,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PAVAO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69821131078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77.860,45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77.860,45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E75D4C">
              <w:rPr>
                <w:rFonts w:hAnsi="Times New Roman" w:ascii="Times New Roman"/>
                <w:color w:val="000000"/>
              </w:rPr>
              <w:t>17.419,08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E75D4C">
              <w:rPr>
                <w:rFonts w:hAnsi="Times New Roman" w:ascii="Times New Roman"/>
                <w:color w:val="000000"/>
              </w:rPr>
              <w:t>60.441,37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239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MIRJANA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75203464249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94.449,21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94.449,21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24.848,37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7.459,54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62.141,30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TONČI,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PAVLA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00458664509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101.024,91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101.024,91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25.660,11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66.923,69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VESNA,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FRANJE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93593974797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23.124,05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23.124,05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10.005,05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1.471,27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11.647,73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ZORAN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60978237889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123.915,47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123.915,47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30.433,34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8.254,40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85.227,73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RADIĆ ŽELJKO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13942367549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74.181,94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74.181,94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20.336,97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2.424,31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51.420,66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RADOŠEVIĆ SAŠA, ZVONIMIRA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12785073982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14.977,53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14.977,53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6.492,61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8.484,92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REIĆ SAŠA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05988722490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82.761,29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82.761,29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25.702,74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6.123,92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50.934,63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IVAN,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JOSIPA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88953552045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51.078,26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51.078,26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21.022,45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6.262,48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23.793,33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MARINKO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07798622549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23.771,05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23.771,05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7.973,00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5.677,24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10.120,81</w:t>
            </w:r>
          </w:p>
        </w:tc>
      </w:tr>
      <w:tr w:rsidTr="006E2C33" w:rsidR="006E2C33" w:rsidRPr="00A04F42">
        <w:trPr>
          <w:trHeight w:val="794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MIRJANA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72812411848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29.729,39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29.729,39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9.221,80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113,70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20.393,89</w:t>
            </w:r>
          </w:p>
        </w:tc>
      </w:tr>
      <w:tr w:rsidTr="006E2C33" w:rsidR="006E2C33" w:rsidRPr="00A04F42">
        <w:trPr>
          <w:trHeight w:val="794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249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PETAR, P. LUKE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4975000193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52.779,45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52.779,45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20.863,08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6.413,83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25.502,54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250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ŠĆEPANOVIĆ ANTE, P. IVANA,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85150558460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116.022,58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116.022,58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28.500,81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79.079,77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ŠIRKOVIĆ ROSANDA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34521651142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91.655,21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91.655,21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25.861,11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57.352,99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ŠOŠIĆ GOJKO,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24056054202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102.089,37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102.089,37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27.060,66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66.587,60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ŠTAMBUK RAJMOND, BOŽENKO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39028299492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99.624,35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99.624,35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29.975,58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61.206,77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TONŠIĆ GORDANA,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JERKA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07696396151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83.9</w:t>
            </w:r>
            <w:r w:rsidRPr="00A04F42">
              <w:rPr>
                <w:rFonts w:eastAsia="Times New Roman" w:hAnsi="Times New Roman" w:ascii="Times New Roman"/>
                <w:lang w:eastAsia="hr-HR"/>
              </w:rPr>
              <w:t>60,66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83.</w:t>
            </w:r>
            <w:r>
              <w:rPr>
                <w:rFonts w:eastAsia="Times New Roman" w:hAnsi="Times New Roman" w:ascii="Times New Roman"/>
                <w:lang w:eastAsia="hr-HR"/>
              </w:rPr>
              <w:t>9</w:t>
            </w:r>
            <w:r w:rsidRPr="00A04F42">
              <w:rPr>
                <w:rFonts w:eastAsia="Times New Roman" w:hAnsi="Times New Roman" w:ascii="Times New Roman"/>
                <w:lang w:eastAsia="hr-HR"/>
              </w:rPr>
              <w:t>60,66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25.632,42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7.780,94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50.5</w:t>
            </w:r>
            <w:r w:rsidRPr="00A04F42">
              <w:rPr>
                <w:rFonts w:hAnsi="Times New Roman" w:ascii="Times New Roman"/>
                <w:color w:val="000000"/>
              </w:rPr>
              <w:t>47,30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VRANDEČIĆ JOSIP, 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96351948346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101.486,76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101.486,76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28.029,42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65.015,34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VRANDEČIĆ PALMINA,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04044691323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60.946,10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60.946,10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20.501,34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3.336,91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37.107,85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VUKUŠIĆ MARICA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11990740568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78.626,08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78.626,08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78.626,08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BONAČIĆ JOSIP, P.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35448351643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63.869,20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63.869,20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63.869,20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259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VIDOVIĆ DRAGAN, MIJO</w:t>
            </w:r>
          </w:p>
          <w:p w:rsidRDefault="006E2C33" w:rsidP="00280CB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="00280CB8">
              <w:rPr>
                <w:rFonts w:eastAsia="Times New Roman" w:hAnsi="Times New Roman" w:ascii="Times New Roman"/>
                <w:lang w:eastAsia="hr-HR"/>
              </w:rPr>
              <w:t>18453463513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80.115,53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80.115,53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5.815,60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5.815,60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68.484,33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BONAČIĆ PULJAK DANIELA,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20236042382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55.888,64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55.888,64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39.004,64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JUKIĆ HILDA, JAKOV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 xml:space="preserve">83089029782 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77.518,52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77.518,52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21.687,85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3.633,66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52.197,01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MIRA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86074349390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90.491,78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90.491,78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26.896,98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55.152,80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VRANDEČIĆ PERO, MIRO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62032066452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83.379,51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83.379,51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22.391,34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52.546,17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PLAZIBAT LJILJANA,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MILAN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03382453475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198.106,72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198.106,72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44.004,53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145.660,19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PLASTIĆ ZORA,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MIŠKO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57790239883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242.213,32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242.213,32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52.028,73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181.742,59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HREPIĆ KATICA, P. PETRA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03156024670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96.358,83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96.358,83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25.585,09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7.135,51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63.638,23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HERIĆ LUCIJA,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57238822867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81.397,97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81.397,97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25.020,25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6.715,13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49.662,59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RADNIĆ GORETA ROLANDA,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32542137287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60.921,73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60.921,73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13.069,61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7.316,40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40.535,72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269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SIRIŠČEVIĆ KATJA,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NIKOLA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21419481961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125.351,10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125.351,10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29.745,17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87.163,93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RENDIĆ PALMA, P. ALEKSA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D808A6">
              <w:rPr>
                <w:rFonts w:eastAsia="Times New Roman" w:hAnsi="Times New Roman" w:ascii="Times New Roman"/>
                <w:lang w:eastAsia="hr-HR"/>
              </w:rPr>
              <w:t>34191998228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96.076,90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96.076,90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26.814,83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8.302,45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60.959,62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KARDUM MIRO,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87884368475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100.988,78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100.988,78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18.057,75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74.489,03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ŠARIĆ MUSTAFA, HAŠIM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43389374548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96.700,73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96.700,73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29.014,07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59.244,66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POLITEO RUDOLF, VITOMIR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80089055669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102.379,79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102.379,79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29.715,12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64.222,67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BEZMALINOVIĆ NEDILJKA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09975837364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152.019,44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A138F">
              <w:rPr>
                <w:rFonts w:eastAsia="Times New Roman" w:hAnsi="Times New Roman" w:ascii="Times New Roman"/>
                <w:lang w:eastAsia="hr-HR"/>
              </w:rPr>
              <w:t>152.019,44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3.470,60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2.915,78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145.633,06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JUKIĆ VELIBOR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60525782850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80CB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279.</w:t>
            </w:r>
            <w:r w:rsidR="00280CB8">
              <w:rPr>
                <w:rFonts w:eastAsia="Times New Roman" w:hAnsi="Times New Roman" w:ascii="Times New Roman"/>
                <w:lang w:eastAsia="hr-HR"/>
              </w:rPr>
              <w:t>934</w:t>
            </w:r>
            <w:r w:rsidRPr="00A04F42">
              <w:rPr>
                <w:rFonts w:eastAsia="Times New Roman" w:hAnsi="Times New Roman" w:ascii="Times New Roman"/>
                <w:lang w:eastAsia="hr-HR"/>
              </w:rPr>
              <w:t>,</w:t>
            </w:r>
            <w:r w:rsidR="00280CB8">
              <w:rPr>
                <w:rFonts w:eastAsia="Times New Roman" w:hAnsi="Times New Roman" w:ascii="Times New Roman"/>
                <w:lang w:eastAsia="hr-HR"/>
              </w:rPr>
              <w:t>36</w:t>
            </w:r>
          </w:p>
        </w:tc>
        <w:tc>
          <w:tcPr>
            <w:tcW w:type="dxa" w:w="1372"/>
            <w:vAlign w:val="center"/>
          </w:tcPr>
          <w:p w:rsidRDefault="00280CB8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477,32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279.457,04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271.015,04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AKMADŽIĆ OSMAN, SULEJMAN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67175945557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32.903,18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32.903,18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13.224,21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3.729,92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15.949,05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BILIĆ STIPE,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05367105253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52.509,27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52.509,27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17.667,30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26.399,97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CIGIĆ MARKO, MIROSLAV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69114966171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96.990,95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96.990,95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26.055,97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62.492,98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279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KAČUNIĆ DRAŠKO, ĆIRO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77080697495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56.526,30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56.526,30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9.115,24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47.411,06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KORČULANIN VLADO,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85590438119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43.684,10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43.684,10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16.709,87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6.640,20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20.334,03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MAJIĆ ŽELJKO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80239881692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51.179,79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51.179,79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17.867,27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24.870,52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MEDIĆ MIRKO, JURE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54038830225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52.515,55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52.515,55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17.715,53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26.358,02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MILAT KAJA,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MARIN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94439186448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51.701,97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51.701,97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17.389,64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25.870,33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PAVELIĆ NIKOLA, DRAGO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89697620077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40.813,14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40.813,14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16.258,16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4.410,62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20.144,36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285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POCRNJIĆ IVAN, ANTE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08716079928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41.515,37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41.515,37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15.697,69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5.898,92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138F">
              <w:rPr>
                <w:rFonts w:hAnsi="Times New Roman" w:ascii="Times New Roman"/>
                <w:color w:val="000000"/>
              </w:rPr>
              <w:t>19.918,76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286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RODIĆ MILAN,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16188871828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23.513,75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23.513,75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11.962,83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2.191,77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9.359,15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287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ŠARIĆ VEDRAN, ĆIRO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5260964588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33.297,72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33.297,72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12.907,33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3.980,61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16.409,78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288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TADINAC LUKA, MIRKO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31545183738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32.261,06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32.261,06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12.535,50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4.039,41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15.686,15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289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VRANKOVIĆ IVAN, MARKO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14654604519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31.277,94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31.277,94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12.556,43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4.102,22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14.619,29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290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ETEROVIĆ DENIS,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STJEPAN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22304847140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200.329,96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200.329,96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51.919,45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139.968,51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291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JURIĆ IVAN,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P. IVAN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82706101235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94.910,57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94.910,57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24.656,75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61.811,82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292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ORDIĆ MILENKA,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31326656149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116.055,19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116.055,19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27.000,12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8.441,11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80.613,96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293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STANČIĆ SLAVKO, MATE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67729827979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86.436,58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86.436,58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22.956,03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55.038,55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294</w:t>
            </w:r>
          </w:p>
        </w:tc>
        <w:tc>
          <w:tcPr>
            <w:tcW w:type="dxa" w:w="1812"/>
            <w:shd w:fill="auto" w:color="auto" w:val="clear"/>
            <w:noWrap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VUKOVIĆ MIRJANA, ZVONKO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84788599211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128.735,89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128.735,89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29.792,13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8.442,00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90.501,76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295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JASO GUERRIERI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32897222735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201.294,27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201.294,27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201.294,27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296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PETAR MARTINIĆ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09794954105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107.500,00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107.500,00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107.500,00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297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LJUBOMIR MARTINIĆ,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63701329483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19.605,72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19.605,72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6.535,24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13.070,48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298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BORIS BAUK, 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20611238388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104.660,00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104.660,00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104.660,00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299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ANDRIJEVIĆ MARKO,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ĐURE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55895847958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69.488,70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69.488,70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3.162,90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66.325,80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6E2C33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300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HZMO</w:t>
            </w:r>
            <w:r w:rsidR="00AD25CC">
              <w:rPr>
                <w:rFonts w:eastAsia="Times New Roman" w:hAnsi="Times New Roman" w:ascii="Times New Roman"/>
                <w:lang w:eastAsia="hr-HR"/>
              </w:rPr>
              <w:t>,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6E2C33" w:rsidP="002408C8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Područni ured Split</w:t>
            </w:r>
          </w:p>
          <w:p w:rsidRDefault="006E2C33" w:rsidP="002408C8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84397956623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5.527,55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0,00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4F42">
              <w:rPr>
                <w:rFonts w:eastAsia="Times New Roman" w:hAnsi="Times New Roman" w:ascii="Times New Roman"/>
                <w:lang w:eastAsia="hr-HR"/>
              </w:rPr>
              <w:t>5.527,55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A04F42">
              <w:rPr>
                <w:rFonts w:hAnsi="Times New Roman" w:ascii="Times New Roman"/>
                <w:color w:val="000000"/>
              </w:rPr>
              <w:t>5.527,55</w:t>
            </w:r>
          </w:p>
        </w:tc>
      </w:tr>
      <w:tr w:rsidTr="006E2C33" w:rsidR="006E2C33" w:rsidRPr="00A04F42">
        <w:trPr>
          <w:trHeight w:val="85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8022D5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301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6E2C33" w:rsidR="006E2C33">
            <w:pPr>
              <w:rPr>
                <w:rFonts w:eastAsia="Times New Roman" w:hAnsi="Times New Roman" w:ascii="Times New Roman"/>
                <w:lang w:eastAsia="hr-HR"/>
              </w:rPr>
            </w:pPr>
            <w:r w:rsidRPr="007D0A55">
              <w:rPr>
                <w:rFonts w:eastAsia="Times New Roman" w:hAnsi="Times New Roman" w:ascii="Times New Roman"/>
                <w:lang w:eastAsia="hr-HR"/>
              </w:rPr>
              <w:t>R</w:t>
            </w:r>
            <w:r w:rsidR="00AD25CC">
              <w:rPr>
                <w:rFonts w:eastAsia="Times New Roman" w:hAnsi="Times New Roman" w:ascii="Times New Roman"/>
                <w:lang w:eastAsia="hr-HR"/>
              </w:rPr>
              <w:t xml:space="preserve">EPUBLIKA 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>H</w:t>
            </w:r>
            <w:r w:rsidR="00AD25CC">
              <w:rPr>
                <w:rFonts w:eastAsia="Times New Roman" w:hAnsi="Times New Roman" w:ascii="Times New Roman"/>
                <w:lang w:eastAsia="hr-HR"/>
              </w:rPr>
              <w:t>RVATSKA,</w:t>
            </w:r>
            <w:r w:rsidRPr="007D0A55">
              <w:rPr>
                <w:rFonts w:eastAsia="Times New Roman" w:hAnsi="Times New Roman" w:ascii="Times New Roman"/>
                <w:lang w:eastAsia="hr-HR"/>
              </w:rPr>
              <w:t xml:space="preserve"> Ministarstvo financija, Porezna uprava  Split, </w:t>
            </w:r>
          </w:p>
          <w:p w:rsidRDefault="006E2C33" w:rsidP="006E2C33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OIB: </w:t>
            </w:r>
            <w:r w:rsidRPr="00F260BD">
              <w:rPr>
                <w:rFonts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280CB8" w:rsidP="002408C8" w:rsidR="006E2C33" w:rsidRPr="00DD02E0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23.827.374,35</w:t>
            </w:r>
          </w:p>
        </w:tc>
        <w:tc>
          <w:tcPr>
            <w:tcW w:type="dxa" w:w="1372"/>
            <w:vAlign w:val="center"/>
          </w:tcPr>
          <w:p w:rsidRDefault="00280CB8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671.068,71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DD02E0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D02E0">
              <w:rPr>
                <w:rFonts w:eastAsia="Times New Roman" w:hAnsi="Times New Roman" w:ascii="Times New Roman"/>
                <w:lang w:eastAsia="hr-HR"/>
              </w:rPr>
              <w:t>23.156.305,64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385.386,95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F4103D">
              <w:rPr>
                <w:rFonts w:eastAsia="Times New Roman" w:hAnsi="Times New Roman" w:ascii="Times New Roman"/>
                <w:lang w:eastAsia="hr-HR"/>
              </w:rPr>
              <w:t>257.770,46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A04F42">
            <w:pPr>
              <w:jc w:val="center"/>
              <w:rPr>
                <w:rFonts w:hAnsi="Times New Roman" w:ascii="Times New Roman"/>
                <w:color w:val="000000"/>
              </w:rPr>
            </w:pPr>
            <w:r w:rsidRPr="00F4103D">
              <w:rPr>
                <w:rFonts w:hAnsi="Times New Roman" w:ascii="Times New Roman"/>
                <w:color w:val="000000"/>
              </w:rPr>
              <w:t>22.513.148,23</w:t>
            </w:r>
          </w:p>
        </w:tc>
      </w:tr>
      <w:tr w:rsidTr="00AD25CC" w:rsidR="006E2C33" w:rsidRPr="00A04F42">
        <w:trPr>
          <w:trHeight w:val="964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6E2C33" w:rsidP="000B02AD" w:rsidR="006E2C33" w:rsidRPr="007D0A5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302</w:t>
            </w:r>
          </w:p>
        </w:tc>
        <w:tc>
          <w:tcPr>
            <w:tcW w:type="dxa" w:w="1812"/>
            <w:shd w:fill="auto" w:color="auto" w:val="clear"/>
            <w:vAlign w:val="center"/>
          </w:tcPr>
          <w:p w:rsidRDefault="006E2C33" w:rsidP="000B02AD" w:rsidR="006E2C33">
            <w:pPr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Agencija za osiguranje radničkih tražbina</w:t>
            </w:r>
          </w:p>
          <w:p w:rsidRDefault="006E2C33" w:rsidP="000B02AD" w:rsidR="006E2C33" w:rsidRPr="007D0A55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color w:val="000000"/>
              </w:rPr>
              <w:t>OIB: 04323472109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6E2C33" w:rsidP="000B02AD" w:rsidR="006E2C33" w:rsidRPr="00862D2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/</w:t>
            </w:r>
          </w:p>
        </w:tc>
        <w:tc>
          <w:tcPr>
            <w:tcW w:type="dxa" w:w="1372"/>
            <w:vAlign w:val="center"/>
          </w:tcPr>
          <w:p w:rsidRDefault="006E2C33" w:rsidP="000B02AD" w:rsidR="006E2C33" w:rsidRPr="00A04F42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/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0B02AD" w:rsidR="006E2C33" w:rsidRPr="00862D2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/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0B02AD" w:rsidR="006E2C33" w:rsidRPr="00F4103D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/</w:t>
            </w:r>
          </w:p>
        </w:tc>
        <w:tc>
          <w:tcPr>
            <w:tcW w:type="dxa" w:w="1428"/>
            <w:vAlign w:val="center"/>
          </w:tcPr>
          <w:p w:rsidRDefault="006E2C33" w:rsidP="000B02AD" w:rsidR="006E2C33" w:rsidRPr="00F4103D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/</w:t>
            </w:r>
          </w:p>
        </w:tc>
        <w:tc>
          <w:tcPr>
            <w:tcW w:type="dxa" w:w="1416"/>
            <w:vAlign w:val="center"/>
          </w:tcPr>
          <w:p w:rsidRDefault="006E2C33" w:rsidP="000B02AD" w:rsidR="006E2C33" w:rsidRPr="00862D25">
            <w:pPr>
              <w:jc w:val="center"/>
              <w:rPr>
                <w:rFonts w:hAnsi="Times New Roman" w:ascii="Times New Roman"/>
                <w:color w:val="000000"/>
              </w:rPr>
            </w:pPr>
            <w:r w:rsidRPr="00862D25">
              <w:rPr>
                <w:rFonts w:hAnsi="Times New Roman" w:ascii="Times New Roman"/>
                <w:color w:val="000000"/>
              </w:rPr>
              <w:t>6.905.116,25</w:t>
            </w:r>
          </w:p>
        </w:tc>
      </w:tr>
      <w:tr w:rsidTr="00AD25CC" w:rsidR="006E2C33" w:rsidRPr="00205559">
        <w:trPr>
          <w:trHeight w:val="907"/>
        </w:trPr>
        <w:tc>
          <w:tcPr>
            <w:tcW w:type="dxa" w:w="2332"/>
            <w:gridSpan w:val="2"/>
            <w:shd w:fill="auto" w:color="auto" w:val="clear"/>
            <w:noWrap/>
            <w:vAlign w:val="center"/>
          </w:tcPr>
          <w:p w:rsidRDefault="006E2C33" w:rsidP="008022D5" w:rsidR="006E2C33" w:rsidRPr="00DD02E0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D02E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378"/>
            <w:shd w:fill="auto" w:color="auto" w:val="clear"/>
            <w:vAlign w:val="center"/>
          </w:tcPr>
          <w:p w:rsidRDefault="00280CB8" w:rsidP="002408C8" w:rsidR="006E2C33" w:rsidRPr="00DD02E0">
            <w:pPr>
              <w:jc w:val="center"/>
              <w:rPr>
                <w:rFonts w:hAnsi="Times New Roman" w:ascii="Times New Roman"/>
              </w:rPr>
            </w:pPr>
            <w:r w:rsidRPr="00280CB8">
              <w:rPr>
                <w:rFonts w:hAnsi="Times New Roman" w:ascii="Times New Roman"/>
              </w:rPr>
              <w:t>48.142.617,00</w:t>
            </w:r>
          </w:p>
        </w:tc>
        <w:tc>
          <w:tcPr>
            <w:tcW w:type="dxa" w:w="1372"/>
            <w:vAlign w:val="center"/>
          </w:tcPr>
          <w:p w:rsidRDefault="00280CB8" w:rsidP="006E2C33" w:rsidR="006E2C33" w:rsidRPr="00DD02E0">
            <w:pPr>
              <w:jc w:val="center"/>
              <w:rPr>
                <w:rFonts w:hAnsi="Times New Roman" w:ascii="Times New Roman"/>
              </w:rPr>
            </w:pPr>
            <w:r w:rsidRPr="00280CB8">
              <w:rPr>
                <w:rFonts w:hAnsi="Times New Roman" w:ascii="Times New Roman"/>
              </w:rPr>
              <w:t xml:space="preserve">850.296,92    </w:t>
            </w:r>
          </w:p>
        </w:tc>
        <w:tc>
          <w:tcPr>
            <w:tcW w:type="dxa" w:w="1372"/>
            <w:shd w:fill="auto" w:color="auto" w:val="clear"/>
            <w:noWrap/>
            <w:vAlign w:val="center"/>
          </w:tcPr>
          <w:p w:rsidRDefault="006E2C33" w:rsidP="002408C8" w:rsidR="006E2C33" w:rsidRPr="00DD02E0">
            <w:pPr>
              <w:jc w:val="center"/>
              <w:rPr>
                <w:rFonts w:hAnsi="Times New Roman" w:ascii="Times New Roman"/>
              </w:rPr>
            </w:pPr>
            <w:r w:rsidRPr="00DD02E0">
              <w:rPr>
                <w:rFonts w:hAnsi="Times New Roman" w:ascii="Times New Roman"/>
              </w:rPr>
              <w:t>47.292.320,08</w:t>
            </w:r>
          </w:p>
        </w:tc>
        <w:tc>
          <w:tcPr>
            <w:tcW w:type="dxa" w:w="1306"/>
            <w:shd w:fill="auto" w:color="auto" w:val="clear"/>
            <w:noWrap/>
            <w:vAlign w:val="center"/>
          </w:tcPr>
          <w:p w:rsidRDefault="006E2C33" w:rsidP="002408C8" w:rsidR="006E2C33" w:rsidRPr="00862D25">
            <w:pPr>
              <w:jc w:val="center"/>
              <w:rPr>
                <w:rFonts w:hAnsi="Times New Roman" w:ascii="Times New Roman"/>
              </w:rPr>
            </w:pPr>
            <w:r w:rsidRPr="00862D25">
              <w:rPr>
                <w:rFonts w:hAnsi="Times New Roman" w:ascii="Times New Roman"/>
              </w:rPr>
              <w:t>6.905.116,25</w:t>
            </w:r>
          </w:p>
        </w:tc>
        <w:tc>
          <w:tcPr>
            <w:tcW w:type="dxa" w:w="1428"/>
            <w:vAlign w:val="center"/>
          </w:tcPr>
          <w:p w:rsidRDefault="006E2C33" w:rsidP="002408C8" w:rsidR="006E2C33" w:rsidRPr="00862D25">
            <w:pPr>
              <w:jc w:val="center"/>
              <w:rPr>
                <w:rFonts w:hAnsi="Times New Roman" w:ascii="Times New Roman"/>
              </w:rPr>
            </w:pPr>
            <w:r w:rsidRPr="00862D25">
              <w:rPr>
                <w:rFonts w:hAnsi="Times New Roman" w:ascii="Times New Roman"/>
              </w:rPr>
              <w:t>1.953.628,75</w:t>
            </w:r>
          </w:p>
        </w:tc>
        <w:tc>
          <w:tcPr>
            <w:tcW w:type="dxa" w:w="1416"/>
            <w:vAlign w:val="center"/>
          </w:tcPr>
          <w:p w:rsidRDefault="006E2C33" w:rsidP="002408C8" w:rsidR="006E2C33" w:rsidRPr="00862D25">
            <w:pPr>
              <w:jc w:val="center"/>
              <w:rPr>
                <w:rFonts w:hAnsi="Times New Roman" w:ascii="Times New Roman"/>
              </w:rPr>
            </w:pPr>
            <w:r w:rsidRPr="00862D25">
              <w:rPr>
                <w:rFonts w:hAnsi="Times New Roman" w:ascii="Times New Roman"/>
              </w:rPr>
              <w:t>45.338.691,33</w:t>
            </w:r>
          </w:p>
        </w:tc>
      </w:tr>
    </w:tbl>
    <w:p w:rsidRDefault="00542FF3" w:rsidP="00542FF3" w:rsidR="00542FF3" w:rsidRPr="003F2667">
      <w:pPr>
        <w:rPr>
          <w:rFonts w:hAnsi="Times New Roman" w:ascii="Times New Roman"/>
          <w:sz w:val="24"/>
          <w:szCs w:val="24"/>
        </w:rPr>
      </w:pPr>
    </w:p>
    <w:p w:rsidRDefault="00A832F5" w:rsidP="00A832F5" w:rsidR="00A832F5" w:rsidRPr="006E145E">
      <w:pPr>
        <w:jc w:val="both"/>
        <w:rPr>
          <w:rFonts w:hAnsi="Times New Roman" w:ascii="Times New Roman"/>
          <w:color w:val="000000"/>
          <w:sz w:val="16"/>
          <w:szCs w:val="16"/>
        </w:rPr>
      </w:pPr>
    </w:p>
    <w:p w:rsidRDefault="00A832F5" w:rsidP="00CA6D54" w:rsidR="001C05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IV. </w:t>
      </w:r>
      <w:r w:rsidR="001C052F">
        <w:rPr>
          <w:rFonts w:hAnsi="Times New Roman" w:ascii="Times New Roman"/>
          <w:sz w:val="24"/>
          <w:szCs w:val="24"/>
        </w:rPr>
        <w:t>Ovo rješenje će se objavit</w:t>
      </w:r>
      <w:r w:rsidR="00AD25CC">
        <w:rPr>
          <w:rFonts w:hAnsi="Times New Roman" w:ascii="Times New Roman"/>
          <w:sz w:val="24"/>
          <w:szCs w:val="24"/>
        </w:rPr>
        <w:t>i na mrežnoj stranici e-Oglasna ploča</w:t>
      </w:r>
      <w:r w:rsidR="001C052F">
        <w:rPr>
          <w:rFonts w:hAnsi="Times New Roman" w:ascii="Times New Roman"/>
          <w:sz w:val="24"/>
          <w:szCs w:val="24"/>
        </w:rPr>
        <w:t xml:space="preserve"> sudova. </w:t>
      </w:r>
    </w:p>
    <w:p w:rsidRDefault="001C052F" w:rsidP="00E23A72" w:rsidR="001C052F">
      <w:pPr>
        <w:rPr>
          <w:rFonts w:hAnsi="Times New Roman" w:ascii="Times New Roman"/>
          <w:sz w:val="24"/>
          <w:szCs w:val="24"/>
        </w:rPr>
      </w:pPr>
    </w:p>
    <w:p w:rsidRDefault="001C052F" w:rsidP="00E23A72" w:rsidR="001C052F" w:rsidRPr="00FC3F1B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0A361A" w:rsidP="005A3252" w:rsidR="000A361A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stečajnom postupku koji se nad dužnikom </w:t>
      </w:r>
      <w:r w:rsidRPr="00CA6D54">
        <w:rPr>
          <w:rFonts w:hAnsi="Times New Roman" w:ascii="Times New Roman"/>
          <w:sz w:val="24"/>
          <w:szCs w:val="24"/>
        </w:rPr>
        <w:t xml:space="preserve">Jadrankamen </w:t>
      </w:r>
      <w:r w:rsidR="00CA6D54" w:rsidRPr="00CA6D54">
        <w:rPr>
          <w:rFonts w:hAnsi="Times New Roman" w:ascii="Times New Roman"/>
          <w:sz w:val="24"/>
          <w:szCs w:val="24"/>
        </w:rPr>
        <w:t>d.d. u ste</w:t>
      </w:r>
      <w:r w:rsidR="00CA6D54" w:rsidRPr="00CA6D54">
        <w:rPr>
          <w:rFonts w:hAnsi="Times New Roman" w:ascii="Times New Roman" w:hint="eastAsia"/>
          <w:sz w:val="24"/>
          <w:szCs w:val="24"/>
        </w:rPr>
        <w:t>č</w:t>
      </w:r>
      <w:r w:rsidR="00CA6D54" w:rsidRPr="00CA6D54">
        <w:rPr>
          <w:rFonts w:hAnsi="Times New Roman" w:ascii="Times New Roman"/>
          <w:sz w:val="24"/>
          <w:szCs w:val="24"/>
        </w:rPr>
        <w:t>aju, Pu</w:t>
      </w:r>
      <w:r w:rsidR="00CA6D54" w:rsidRPr="00CA6D54">
        <w:rPr>
          <w:rFonts w:hAnsi="Times New Roman" w:ascii="Times New Roman" w:hint="eastAsia"/>
          <w:sz w:val="24"/>
          <w:szCs w:val="24"/>
        </w:rPr>
        <w:t>č</w:t>
      </w:r>
      <w:r w:rsidR="00CA6D54" w:rsidRPr="00CA6D54">
        <w:rPr>
          <w:rFonts w:hAnsi="Times New Roman" w:ascii="Times New Roman"/>
          <w:sz w:val="24"/>
          <w:szCs w:val="24"/>
        </w:rPr>
        <w:t>iš</w:t>
      </w:r>
      <w:r w:rsidR="00CA6D54" w:rsidRPr="00CA6D54">
        <w:rPr>
          <w:rFonts w:hAnsi="Times New Roman" w:ascii="Times New Roman" w:hint="eastAsia"/>
          <w:sz w:val="24"/>
          <w:szCs w:val="24"/>
        </w:rPr>
        <w:t>ć</w:t>
      </w:r>
      <w:r w:rsidR="00CA6D54">
        <w:rPr>
          <w:rFonts w:hAnsi="Times New Roman" w:ascii="Times New Roman"/>
          <w:sz w:val="24"/>
          <w:szCs w:val="24"/>
        </w:rPr>
        <w:t xml:space="preserve">a, </w:t>
      </w:r>
      <w:r>
        <w:rPr>
          <w:rFonts w:hAnsi="Times New Roman" w:ascii="Times New Roman"/>
          <w:sz w:val="24"/>
          <w:szCs w:val="24"/>
        </w:rPr>
        <w:t xml:space="preserve">vodi kod ovog suda pod poslovnim brojem St-46/2012, nakon održanog općeg ispitnog ročišta i posebnog ispitnog ročišta, sud je sastavio tablice ispitanih tražbina stečajnih vjerovnika od </w:t>
      </w:r>
      <w:r>
        <w:rPr>
          <w:rFonts w:hAnsi="Times New Roman" w:ascii="Times New Roman"/>
          <w:color w:val="000000"/>
          <w:sz w:val="24"/>
          <w:szCs w:val="24"/>
        </w:rPr>
        <w:t xml:space="preserve">12. srpnja 2012. i 21. ožujka 2013., a na temelju kojih tablica su donesena rješenja o utvrđenim tražbinama </w:t>
      </w:r>
      <w:r w:rsidR="004B138B">
        <w:rPr>
          <w:rFonts w:hAnsi="Times New Roman" w:ascii="Times New Roman"/>
          <w:color w:val="000000"/>
          <w:sz w:val="24"/>
          <w:szCs w:val="24"/>
        </w:rPr>
        <w:t xml:space="preserve">od </w:t>
      </w:r>
      <w:r>
        <w:rPr>
          <w:rFonts w:hAnsi="Times New Roman" w:ascii="Times New Roman"/>
          <w:color w:val="000000"/>
          <w:sz w:val="24"/>
          <w:szCs w:val="24"/>
        </w:rPr>
        <w:t xml:space="preserve">12. srpnja 2012. i 21. ožujka 2013. i kojim rješenjima je odlučeno o tome u kojem iznosu i u kojem isplatnom redu su utvrđene tražbine pojedinih stečajnih vjerovnika te je isto tako odlučeno o upućivanju na parnicu radi utvrđivanja odnosno osporavanja tražbina. </w:t>
      </w:r>
    </w:p>
    <w:p w:rsidRDefault="000A361A" w:rsidP="005A3252" w:rsidR="000A361A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A361A" w:rsidP="000A361A" w:rsidR="000A361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  <w:t xml:space="preserve">Stečajna upraviteljica Anči Bašić je tijekom stečajnog postupka izvijestila sud da su vjerovnicima prvog višeg isplatnog reda temeljem odredbe članka 86. </w:t>
      </w:r>
      <w:r w:rsidRPr="000A361A">
        <w:rPr>
          <w:rFonts w:hAnsi="Times New Roman" w:ascii="Times New Roman"/>
          <w:color w:val="000000"/>
          <w:sz w:val="24"/>
          <w:szCs w:val="24"/>
        </w:rPr>
        <w:t>Stečajnog zakona (Narodne novine broj 44/96, 29/99, 129/00, 123/03, 82/06, 116/10, 25/12, 133/12 i 45/13, dalje SZ)</w:t>
      </w:r>
      <w:r>
        <w:rPr>
          <w:rFonts w:hAnsi="Times New Roman" w:ascii="Times New Roman"/>
          <w:color w:val="000000"/>
          <w:sz w:val="24"/>
          <w:szCs w:val="24"/>
        </w:rPr>
        <w:t>, kao trošak stečajnog postupka, djelomično isplaćene odnosno namirene utvrđene tražbine (</w:t>
      </w:r>
      <w:r w:rsidR="004B138B">
        <w:rPr>
          <w:rFonts w:hAnsi="Times New Roman" w:ascii="Times New Roman"/>
          <w:color w:val="000000"/>
          <w:sz w:val="24"/>
          <w:szCs w:val="24"/>
        </w:rPr>
        <w:t>u iznosima kako je</w:t>
      </w:r>
      <w:r>
        <w:rPr>
          <w:rFonts w:hAnsi="Times New Roman" w:ascii="Times New Roman"/>
          <w:color w:val="000000"/>
          <w:sz w:val="24"/>
          <w:szCs w:val="24"/>
        </w:rPr>
        <w:t xml:space="preserve"> to pojedinačno navedeno </w:t>
      </w:r>
      <w:r w:rsidR="004B138B">
        <w:rPr>
          <w:rFonts w:hAnsi="Times New Roman" w:ascii="Times New Roman"/>
          <w:color w:val="000000"/>
          <w:sz w:val="24"/>
          <w:szCs w:val="24"/>
        </w:rPr>
        <w:t xml:space="preserve">za svakog vjerovnika </w:t>
      </w:r>
      <w:r>
        <w:rPr>
          <w:rFonts w:hAnsi="Times New Roman" w:ascii="Times New Roman"/>
          <w:color w:val="000000"/>
          <w:sz w:val="24"/>
          <w:szCs w:val="24"/>
        </w:rPr>
        <w:t>u tablici iz točke III. ovog rješenja)</w:t>
      </w:r>
      <w:r>
        <w:rPr>
          <w:rFonts w:hAnsi="Times New Roman" w:ascii="Times New Roman"/>
          <w:sz w:val="24"/>
          <w:szCs w:val="24"/>
        </w:rPr>
        <w:t>.</w:t>
      </w:r>
    </w:p>
    <w:p w:rsidRDefault="000A361A" w:rsidP="000A361A" w:rsidR="000A361A">
      <w:pPr>
        <w:jc w:val="both"/>
        <w:rPr>
          <w:rFonts w:hAnsi="Times New Roman" w:ascii="Times New Roman"/>
          <w:sz w:val="24"/>
          <w:szCs w:val="24"/>
        </w:rPr>
      </w:pPr>
    </w:p>
    <w:p w:rsidRDefault="000A361A" w:rsidP="000A361A" w:rsidR="00860A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stečajna upraviteljica je isto tako obavijestila sud da je Agencija za osiguranje radničkih potraživanja u slučaju stečaja poslodavca, sadašnjeg naziva Agencija za osiguranje radničkih tražbina (dalje AORT)</w:t>
      </w:r>
      <w:r w:rsidR="004C37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izvršila isplate u korist radnika i Republike Hrvatske, Ministarstva financija, a kojim isplatama su djelomično namirene utvrđene tražbine tih vjerovnika u prvom višem isplatnom redu. </w:t>
      </w:r>
    </w:p>
    <w:p w:rsidRDefault="00860A57" w:rsidP="000A361A" w:rsidR="00860A57">
      <w:pPr>
        <w:jc w:val="both"/>
        <w:rPr>
          <w:rFonts w:hAnsi="Times New Roman" w:ascii="Times New Roman"/>
          <w:sz w:val="24"/>
          <w:szCs w:val="24"/>
        </w:rPr>
      </w:pPr>
    </w:p>
    <w:p w:rsidRDefault="000A361A" w:rsidP="00860A57" w:rsidR="000A361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25. kolovoza 2016. stečajna upraviteljica je st</w:t>
      </w:r>
      <w:r w:rsidR="00682674">
        <w:rPr>
          <w:rFonts w:hAnsi="Times New Roman" w:ascii="Times New Roman"/>
          <w:sz w:val="24"/>
          <w:szCs w:val="24"/>
        </w:rPr>
        <w:t>oga predložila ispraviti tablice</w:t>
      </w:r>
      <w:r>
        <w:rPr>
          <w:rFonts w:hAnsi="Times New Roman" w:ascii="Times New Roman"/>
          <w:sz w:val="24"/>
          <w:szCs w:val="24"/>
        </w:rPr>
        <w:t xml:space="preserve"> tražbina vjerovnika prvog višeg isplatnog reda na način da se utvrđene tražbine tih vjerovnika</w:t>
      </w:r>
      <w:r w:rsidR="00682674">
        <w:rPr>
          <w:rFonts w:hAnsi="Times New Roman" w:ascii="Times New Roman"/>
          <w:sz w:val="24"/>
          <w:szCs w:val="24"/>
        </w:rPr>
        <w:t xml:space="preserve"> imaju umanjiti</w:t>
      </w:r>
      <w:r>
        <w:rPr>
          <w:rFonts w:hAnsi="Times New Roman" w:ascii="Times New Roman"/>
          <w:sz w:val="24"/>
          <w:szCs w:val="24"/>
        </w:rPr>
        <w:t xml:space="preserve"> za iznos </w:t>
      </w:r>
      <w:r w:rsidR="00682674">
        <w:rPr>
          <w:rFonts w:hAnsi="Times New Roman" w:ascii="Times New Roman"/>
          <w:sz w:val="24"/>
          <w:szCs w:val="24"/>
        </w:rPr>
        <w:t xml:space="preserve">tražbine koji im je isplatio AORT te da se za taj isplaćeni iznos AORT uvrsti u tablicu tražbina vjerovnika prvog višeg isplatnog reda, kao i da se tražbine tih vjerovnika imaju umanjiti za iznos </w:t>
      </w:r>
      <w:r>
        <w:rPr>
          <w:rFonts w:hAnsi="Times New Roman" w:ascii="Times New Roman"/>
          <w:sz w:val="24"/>
          <w:szCs w:val="24"/>
        </w:rPr>
        <w:t>koji</w:t>
      </w:r>
      <w:r w:rsidR="00682674">
        <w:rPr>
          <w:rFonts w:hAnsi="Times New Roman" w:ascii="Times New Roman"/>
          <w:sz w:val="24"/>
          <w:szCs w:val="24"/>
        </w:rPr>
        <w:t xml:space="preserve"> im</w:t>
      </w:r>
      <w:r>
        <w:rPr>
          <w:rFonts w:hAnsi="Times New Roman" w:ascii="Times New Roman"/>
          <w:sz w:val="24"/>
          <w:szCs w:val="24"/>
        </w:rPr>
        <w:t xml:space="preserve"> je u tijeku stečajnog postupka isplaćen na ime neto plaće i dopr</w:t>
      </w:r>
      <w:r w:rsidR="00682674">
        <w:rPr>
          <w:rFonts w:hAnsi="Times New Roman" w:ascii="Times New Roman"/>
          <w:sz w:val="24"/>
          <w:szCs w:val="24"/>
        </w:rPr>
        <w:t xml:space="preserve">inosa sukladno članku 86. SZ-a. </w:t>
      </w:r>
      <w:r w:rsidR="004C377F">
        <w:rPr>
          <w:rFonts w:hAnsi="Times New Roman" w:ascii="Times New Roman"/>
          <w:sz w:val="24"/>
          <w:szCs w:val="24"/>
        </w:rPr>
        <w:t>U privitku tog podneska</w:t>
      </w:r>
      <w:r w:rsidR="00682674">
        <w:rPr>
          <w:rFonts w:hAnsi="Times New Roman" w:ascii="Times New Roman"/>
          <w:sz w:val="24"/>
          <w:szCs w:val="24"/>
        </w:rPr>
        <w:t>, a s obzirom na navedene isplate,</w:t>
      </w:r>
      <w:r w:rsidR="004C377F">
        <w:rPr>
          <w:rFonts w:hAnsi="Times New Roman" w:ascii="Times New Roman"/>
          <w:sz w:val="24"/>
          <w:szCs w:val="24"/>
        </w:rPr>
        <w:t xml:space="preserve"> stečajna upraviteljica je dostavila uređenu tablicu vjerovnik</w:t>
      </w:r>
      <w:r w:rsidR="00682674">
        <w:rPr>
          <w:rFonts w:hAnsi="Times New Roman" w:ascii="Times New Roman"/>
          <w:sz w:val="24"/>
          <w:szCs w:val="24"/>
        </w:rPr>
        <w:t xml:space="preserve">a prvog višeg isplatnog reda, </w:t>
      </w:r>
      <w:r w:rsidR="004C377F">
        <w:rPr>
          <w:rFonts w:hAnsi="Times New Roman" w:ascii="Times New Roman"/>
          <w:sz w:val="24"/>
          <w:szCs w:val="24"/>
        </w:rPr>
        <w:t xml:space="preserve">koju je ista djelomično ispravila podneskom od 23. rujna 2016. </w:t>
      </w:r>
    </w:p>
    <w:p w:rsidRDefault="007B64DF" w:rsidP="000A361A" w:rsidR="007B64DF">
      <w:pPr>
        <w:jc w:val="both"/>
        <w:rPr>
          <w:rFonts w:hAnsi="Times New Roman" w:ascii="Times New Roman"/>
          <w:sz w:val="24"/>
          <w:szCs w:val="24"/>
        </w:rPr>
      </w:pPr>
    </w:p>
    <w:p w:rsidRDefault="007B64DF" w:rsidP="000A361A" w:rsidR="007B64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C377F">
        <w:rPr>
          <w:rFonts w:hAnsi="Times New Roman" w:ascii="Times New Roman"/>
          <w:sz w:val="24"/>
          <w:szCs w:val="24"/>
        </w:rPr>
        <w:t>Prema dostavljenim</w:t>
      </w:r>
      <w:r>
        <w:rPr>
          <w:rFonts w:hAnsi="Times New Roman" w:ascii="Times New Roman"/>
          <w:sz w:val="24"/>
          <w:szCs w:val="24"/>
        </w:rPr>
        <w:t xml:space="preserve"> obavijesti</w:t>
      </w:r>
      <w:r w:rsidR="004C377F">
        <w:rPr>
          <w:rFonts w:hAnsi="Times New Roman" w:ascii="Times New Roman"/>
          <w:sz w:val="24"/>
          <w:szCs w:val="24"/>
        </w:rPr>
        <w:t>ma i naprijed navedenim podnescima</w:t>
      </w:r>
      <w:r>
        <w:rPr>
          <w:rFonts w:hAnsi="Times New Roman" w:ascii="Times New Roman"/>
          <w:sz w:val="24"/>
          <w:szCs w:val="24"/>
        </w:rPr>
        <w:t xml:space="preserve"> stečajne upraviteljice</w:t>
      </w:r>
      <w:r w:rsidR="0014564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ukupan iznos koji je </w:t>
      </w:r>
      <w:r w:rsidR="004C377F">
        <w:rPr>
          <w:rFonts w:hAnsi="Times New Roman" w:ascii="Times New Roman"/>
          <w:sz w:val="24"/>
          <w:szCs w:val="24"/>
        </w:rPr>
        <w:t>AORT isplatio</w:t>
      </w:r>
      <w:r>
        <w:rPr>
          <w:rFonts w:hAnsi="Times New Roman" w:ascii="Times New Roman"/>
          <w:sz w:val="24"/>
          <w:szCs w:val="24"/>
        </w:rPr>
        <w:t xml:space="preserve"> vjerovnicima prvog višeg isplatnog reda iznosi 6.905.116,25 kn</w:t>
      </w:r>
      <w:r w:rsidR="0014564F">
        <w:rPr>
          <w:rFonts w:hAnsi="Times New Roman" w:ascii="Times New Roman"/>
          <w:sz w:val="24"/>
          <w:szCs w:val="24"/>
        </w:rPr>
        <w:t>, dok</w:t>
      </w:r>
      <w:r w:rsidR="004C377F">
        <w:rPr>
          <w:rFonts w:hAnsi="Times New Roman" w:ascii="Times New Roman"/>
          <w:sz w:val="24"/>
          <w:szCs w:val="24"/>
        </w:rPr>
        <w:t xml:space="preserve"> dio tražbina koji je vjerovnicima prvog višeg isplatnog reda namiren po osnovi troška stečajnog postupka ukupno iznosi 1.953.628,75 kn. </w:t>
      </w:r>
    </w:p>
    <w:p w:rsidRDefault="007B64DF" w:rsidP="000A361A" w:rsidR="007B64DF">
      <w:pPr>
        <w:jc w:val="both"/>
        <w:rPr>
          <w:rFonts w:hAnsi="Times New Roman" w:ascii="Times New Roman"/>
          <w:sz w:val="24"/>
          <w:szCs w:val="24"/>
        </w:rPr>
      </w:pPr>
    </w:p>
    <w:p w:rsidRDefault="007B64DF" w:rsidP="004C377F" w:rsidR="00962E5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C377F">
        <w:rPr>
          <w:rFonts w:hAnsi="Times New Roman" w:ascii="Times New Roman"/>
          <w:sz w:val="24"/>
          <w:szCs w:val="24"/>
        </w:rPr>
        <w:t>Isto tako</w:t>
      </w:r>
      <w:r>
        <w:rPr>
          <w:rFonts w:hAnsi="Times New Roman" w:ascii="Times New Roman"/>
          <w:sz w:val="24"/>
          <w:szCs w:val="24"/>
        </w:rPr>
        <w:t xml:space="preserve">, </w:t>
      </w:r>
      <w:r w:rsidR="00814DC8">
        <w:rPr>
          <w:rFonts w:hAnsi="Times New Roman" w:ascii="Times New Roman"/>
          <w:sz w:val="24"/>
          <w:szCs w:val="24"/>
        </w:rPr>
        <w:t>AORT je podnescima od 29. ožujka 2013. (list 1869</w:t>
      </w:r>
      <w:r w:rsidR="002373B1">
        <w:rPr>
          <w:rFonts w:hAnsi="Times New Roman" w:ascii="Times New Roman"/>
          <w:sz w:val="24"/>
          <w:szCs w:val="24"/>
        </w:rPr>
        <w:t xml:space="preserve"> – </w:t>
      </w:r>
      <w:r w:rsidR="00814DC8">
        <w:rPr>
          <w:rFonts w:hAnsi="Times New Roman" w:ascii="Times New Roman"/>
          <w:sz w:val="24"/>
          <w:szCs w:val="24"/>
        </w:rPr>
        <w:t>2181</w:t>
      </w:r>
      <w:r w:rsidR="002373B1">
        <w:rPr>
          <w:rFonts w:hAnsi="Times New Roman" w:ascii="Times New Roman"/>
          <w:sz w:val="24"/>
          <w:szCs w:val="24"/>
        </w:rPr>
        <w:t xml:space="preserve"> spisa</w:t>
      </w:r>
      <w:r w:rsidR="00814DC8">
        <w:rPr>
          <w:rFonts w:hAnsi="Times New Roman" w:ascii="Times New Roman"/>
          <w:sz w:val="24"/>
          <w:szCs w:val="24"/>
        </w:rPr>
        <w:t>)</w:t>
      </w:r>
      <w:r w:rsidR="002373B1">
        <w:rPr>
          <w:rFonts w:hAnsi="Times New Roman" w:ascii="Times New Roman"/>
          <w:sz w:val="24"/>
          <w:szCs w:val="24"/>
        </w:rPr>
        <w:t xml:space="preserve">, 27. siječnja 2014. (list 2610 – 2625 spisa) te 9. veljače 2015. (list 2950 – 2953 spisa) obavijestio ovaj sud da je izvršio uplate osiguranih radničkih potraživanja za pojedine stečajne vjerovnike prvog višeg isplatnog reda, a koja ukupna uplata sukladno tim trima podnescima iznosi 6.905.116,25 kn. U privitku tih podnesaka AORT je dostavio specifikaciju potraživanja, potvrde o zaprimljenim uplatama, kao i pojedinačna rješenja donesena u upravnom postupku kojima se radnicima stečajnog dužnika utvrđuje pravo na isplatu potraživanja u točno određenim iznosima. </w:t>
      </w:r>
      <w:r w:rsidR="0014564F">
        <w:rPr>
          <w:rFonts w:hAnsi="Times New Roman" w:ascii="Times New Roman"/>
          <w:sz w:val="24"/>
          <w:szCs w:val="24"/>
        </w:rPr>
        <w:t>S obzirom na</w:t>
      </w:r>
      <w:r w:rsidR="002373B1">
        <w:rPr>
          <w:rFonts w:hAnsi="Times New Roman" w:ascii="Times New Roman"/>
          <w:sz w:val="24"/>
          <w:szCs w:val="24"/>
        </w:rPr>
        <w:t xml:space="preserve"> navedeno</w:t>
      </w:r>
      <w:r w:rsidR="004C377F">
        <w:rPr>
          <w:rFonts w:hAnsi="Times New Roman" w:ascii="Times New Roman"/>
          <w:sz w:val="24"/>
          <w:szCs w:val="24"/>
        </w:rPr>
        <w:t>,</w:t>
      </w:r>
      <w:r w:rsidR="002373B1">
        <w:rPr>
          <w:rFonts w:hAnsi="Times New Roman" w:ascii="Times New Roman"/>
          <w:sz w:val="24"/>
          <w:szCs w:val="24"/>
        </w:rPr>
        <w:t xml:space="preserve"> AORT je </w:t>
      </w:r>
      <w:r w:rsidR="004C377F">
        <w:rPr>
          <w:rFonts w:hAnsi="Times New Roman" w:ascii="Times New Roman"/>
          <w:sz w:val="24"/>
          <w:szCs w:val="24"/>
        </w:rPr>
        <w:t xml:space="preserve">predložio sudu ispraviti tablicu ispitanih tražbina vjerovnika prvog višeg isplatnog reda i to na način da se isti uvrsti u tu tablicu za iznos tražbine koji je </w:t>
      </w:r>
      <w:r w:rsidR="0014564F">
        <w:rPr>
          <w:rFonts w:hAnsi="Times New Roman" w:ascii="Times New Roman"/>
          <w:sz w:val="24"/>
          <w:szCs w:val="24"/>
        </w:rPr>
        <w:t>isplatio</w:t>
      </w:r>
      <w:r w:rsidR="004C377F">
        <w:rPr>
          <w:rFonts w:hAnsi="Times New Roman" w:ascii="Times New Roman"/>
          <w:sz w:val="24"/>
          <w:szCs w:val="24"/>
        </w:rPr>
        <w:t xml:space="preserve"> vjerovnicima prvog višeg isplatnog reda, a sve to </w:t>
      </w:r>
      <w:r w:rsidR="002373B1">
        <w:rPr>
          <w:rFonts w:hAnsi="Times New Roman" w:ascii="Times New Roman"/>
          <w:sz w:val="24"/>
          <w:szCs w:val="24"/>
        </w:rPr>
        <w:t>sukladno odredb</w:t>
      </w:r>
      <w:r w:rsidR="004C377F">
        <w:rPr>
          <w:rFonts w:hAnsi="Times New Roman" w:ascii="Times New Roman"/>
          <w:sz w:val="24"/>
          <w:szCs w:val="24"/>
        </w:rPr>
        <w:t>ama</w:t>
      </w:r>
      <w:r w:rsidR="002373B1">
        <w:rPr>
          <w:rFonts w:hAnsi="Times New Roman" w:ascii="Times New Roman"/>
          <w:sz w:val="24"/>
          <w:szCs w:val="24"/>
        </w:rPr>
        <w:t xml:space="preserve"> članka 21. Zakona o osiguranju potraživanja radnika u slučaju stečaja poslodavca (Narodne novine broj 86/08 i 80/13)</w:t>
      </w:r>
      <w:r w:rsidR="004C377F">
        <w:rPr>
          <w:rFonts w:hAnsi="Times New Roman" w:ascii="Times New Roman"/>
          <w:sz w:val="24"/>
          <w:szCs w:val="24"/>
        </w:rPr>
        <w:t>.</w:t>
      </w:r>
    </w:p>
    <w:p w:rsidRDefault="004C377F" w:rsidP="004C377F" w:rsidR="004C377F">
      <w:pPr>
        <w:jc w:val="both"/>
        <w:rPr>
          <w:rFonts w:hAnsi="Times New Roman" w:ascii="Times New Roman"/>
          <w:sz w:val="24"/>
          <w:szCs w:val="24"/>
        </w:rPr>
      </w:pPr>
    </w:p>
    <w:p w:rsidRDefault="00BF46C6" w:rsidP="00962E53" w:rsidR="003331B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Odredbama čl</w:t>
      </w:r>
      <w:r w:rsidR="004C377F">
        <w:rPr>
          <w:rFonts w:hAnsi="Times New Roman" w:ascii="Times New Roman"/>
          <w:sz w:val="24"/>
          <w:szCs w:val="24"/>
        </w:rPr>
        <w:t>anka</w:t>
      </w:r>
      <w:r>
        <w:rPr>
          <w:rFonts w:hAnsi="Times New Roman" w:ascii="Times New Roman"/>
          <w:sz w:val="24"/>
          <w:szCs w:val="24"/>
        </w:rPr>
        <w:t xml:space="preserve"> 21.</w:t>
      </w:r>
      <w:r w:rsidR="004C377F">
        <w:rPr>
          <w:rFonts w:hAnsi="Times New Roman" w:ascii="Times New Roman"/>
          <w:sz w:val="24"/>
          <w:szCs w:val="24"/>
        </w:rPr>
        <w:t xml:space="preserve"> stavak</w:t>
      </w:r>
      <w:r>
        <w:rPr>
          <w:rFonts w:hAnsi="Times New Roman" w:ascii="Times New Roman"/>
          <w:sz w:val="24"/>
          <w:szCs w:val="24"/>
        </w:rPr>
        <w:t xml:space="preserve"> 1. Zakona o osiguranju potraživanja ra</w:t>
      </w:r>
      <w:r w:rsidR="00962E53"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>nika u slučaju stečaja poslo</w:t>
      </w:r>
      <w:r w:rsidR="002373B1">
        <w:rPr>
          <w:rFonts w:hAnsi="Times New Roman" w:ascii="Times New Roman"/>
          <w:sz w:val="24"/>
          <w:szCs w:val="24"/>
        </w:rPr>
        <w:t xml:space="preserve">davca </w:t>
      </w:r>
      <w:r>
        <w:rPr>
          <w:rFonts w:hAnsi="Times New Roman" w:ascii="Times New Roman"/>
          <w:sz w:val="24"/>
          <w:szCs w:val="24"/>
        </w:rPr>
        <w:t>propisano je da potraživanja koja temeljem tog Zakona isplati Agencija prelaze na Agen</w:t>
      </w:r>
      <w:r w:rsidR="004C377F">
        <w:rPr>
          <w:rFonts w:hAnsi="Times New Roman" w:ascii="Times New Roman"/>
          <w:sz w:val="24"/>
          <w:szCs w:val="24"/>
        </w:rPr>
        <w:t>ciju danom uplate iz odredbe članka 19. stavak</w:t>
      </w:r>
      <w:r>
        <w:rPr>
          <w:rFonts w:hAnsi="Times New Roman" w:ascii="Times New Roman"/>
          <w:sz w:val="24"/>
          <w:szCs w:val="24"/>
        </w:rPr>
        <w:t xml:space="preserve"> 4. ovog Zakona. Stavkom 2. istog članka propisano je </w:t>
      </w:r>
      <w:r w:rsidR="00DF6DA6">
        <w:rPr>
          <w:rFonts w:hAnsi="Times New Roman" w:ascii="Times New Roman"/>
          <w:sz w:val="24"/>
          <w:szCs w:val="24"/>
        </w:rPr>
        <w:t xml:space="preserve">da danom prijenosa potraživanja Agencija preuzima sva procesna prava stečajnog vjerovnika u odnosu na preuzeta potraživanja, dok je stavkom 3. tog članka propisano da o prijenosu potraživanja i preuzimanja procesnih prava stečajnog vjerovnika Agencija obavještava nadležni stečajni sud, uz dokaze o ispunjenju dijela potraživanja. Stavkom 4. istog članka propisano je da će temeljem obavijesti iz stavka 3. ovog članka nadležni stečajni sud ispraviti tablicu ispitanih tražbina i primjerak tako ispravljenog rješenja o utvrđivanju tražbina dostaviti Agenciji. </w:t>
      </w:r>
    </w:p>
    <w:p w:rsidRDefault="00154CD7" w:rsidP="00962E53" w:rsidR="00154CD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0E8A" w:rsidP="00BF46C6" w:rsidR="003331B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iz </w:t>
      </w:r>
      <w:r w:rsidR="003331B6">
        <w:rPr>
          <w:rFonts w:hAnsi="Times New Roman" w:ascii="Times New Roman"/>
          <w:sz w:val="24"/>
          <w:szCs w:val="24"/>
        </w:rPr>
        <w:t>specifikacije potraživanja, pojedinačnih rješenja kojima se radnicima utvrđuje pravo na isplatu potraživanja u točno određenim iznosima i potvrdama o zaprimljenim uplatama</w:t>
      </w:r>
      <w:r>
        <w:rPr>
          <w:rFonts w:hAnsi="Times New Roman" w:ascii="Times New Roman"/>
          <w:sz w:val="24"/>
          <w:szCs w:val="24"/>
        </w:rPr>
        <w:t xml:space="preserve">, </w:t>
      </w:r>
      <w:r w:rsidR="00154CD7">
        <w:rPr>
          <w:rFonts w:hAnsi="Times New Roman" w:ascii="Times New Roman"/>
          <w:sz w:val="24"/>
          <w:szCs w:val="24"/>
        </w:rPr>
        <w:t xml:space="preserve">koji su dostavljeni od strane </w:t>
      </w:r>
      <w:r>
        <w:rPr>
          <w:rFonts w:hAnsi="Times New Roman" w:ascii="Times New Roman"/>
          <w:sz w:val="24"/>
          <w:szCs w:val="24"/>
        </w:rPr>
        <w:t>AORT-a</w:t>
      </w:r>
      <w:r w:rsidR="00154CD7">
        <w:rPr>
          <w:rFonts w:hAnsi="Times New Roman" w:ascii="Times New Roman"/>
          <w:sz w:val="24"/>
          <w:szCs w:val="24"/>
        </w:rPr>
        <w:t xml:space="preserve">, </w:t>
      </w:r>
      <w:r w:rsidR="003331B6">
        <w:rPr>
          <w:rFonts w:hAnsi="Times New Roman" w:ascii="Times New Roman"/>
          <w:sz w:val="24"/>
          <w:szCs w:val="24"/>
        </w:rPr>
        <w:t xml:space="preserve">kao i u skladu s naprijed navedenim podnescima </w:t>
      </w:r>
      <w:r w:rsidR="00DC7CE0">
        <w:rPr>
          <w:rFonts w:hAnsi="Times New Roman" w:ascii="Times New Roman"/>
          <w:sz w:val="24"/>
          <w:szCs w:val="24"/>
        </w:rPr>
        <w:t xml:space="preserve">i tablicama </w:t>
      </w:r>
      <w:r w:rsidR="0014564F">
        <w:rPr>
          <w:rFonts w:hAnsi="Times New Roman" w:ascii="Times New Roman"/>
          <w:sz w:val="24"/>
          <w:szCs w:val="24"/>
        </w:rPr>
        <w:t xml:space="preserve">tražbina </w:t>
      </w:r>
      <w:r>
        <w:rPr>
          <w:rFonts w:hAnsi="Times New Roman" w:ascii="Times New Roman"/>
          <w:sz w:val="24"/>
          <w:szCs w:val="24"/>
        </w:rPr>
        <w:t>stečajne upraviteljice</w:t>
      </w:r>
      <w:r w:rsidR="003331B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razvidno da je AORT isplatio odnosno podmirio vjerovnicima prvog višeg isplatnog reda ukupno iznos od 6.905.116,25 kn to stoga ovaj sud smatra </w:t>
      </w:r>
      <w:r w:rsidR="003331B6">
        <w:rPr>
          <w:rFonts w:hAnsi="Times New Roman" w:ascii="Times New Roman"/>
          <w:sz w:val="24"/>
          <w:szCs w:val="24"/>
        </w:rPr>
        <w:t xml:space="preserve">da je zahtjev </w:t>
      </w:r>
      <w:r>
        <w:rPr>
          <w:rFonts w:hAnsi="Times New Roman" w:ascii="Times New Roman"/>
          <w:sz w:val="24"/>
          <w:szCs w:val="24"/>
        </w:rPr>
        <w:t>AORT-a</w:t>
      </w:r>
      <w:r w:rsidR="003331B6">
        <w:rPr>
          <w:rFonts w:hAnsi="Times New Roman" w:ascii="Times New Roman"/>
          <w:sz w:val="24"/>
          <w:szCs w:val="24"/>
        </w:rPr>
        <w:t xml:space="preserve"> za ispravak tablice ispitanih tražbina vjerovnika prvog višeg isplatnog reda </w:t>
      </w:r>
      <w:r w:rsidR="00154CD7">
        <w:rPr>
          <w:rFonts w:hAnsi="Times New Roman" w:ascii="Times New Roman"/>
          <w:sz w:val="24"/>
          <w:szCs w:val="24"/>
        </w:rPr>
        <w:t xml:space="preserve">u cijelosti </w:t>
      </w:r>
      <w:r w:rsidR="006A1AE0">
        <w:rPr>
          <w:rFonts w:hAnsi="Times New Roman" w:ascii="Times New Roman"/>
          <w:sz w:val="24"/>
          <w:szCs w:val="24"/>
        </w:rPr>
        <w:t>osnovan, a radi čega je tablicu</w:t>
      </w:r>
      <w:r w:rsidR="003331B6">
        <w:rPr>
          <w:rFonts w:hAnsi="Times New Roman" w:ascii="Times New Roman"/>
          <w:sz w:val="24"/>
          <w:szCs w:val="24"/>
        </w:rPr>
        <w:t xml:space="preserve"> u tom smislu valjalo ispraviti, sve </w:t>
      </w:r>
      <w:r w:rsidR="0014564F">
        <w:rPr>
          <w:rFonts w:hAnsi="Times New Roman" w:ascii="Times New Roman"/>
          <w:sz w:val="24"/>
          <w:szCs w:val="24"/>
        </w:rPr>
        <w:t xml:space="preserve">to </w:t>
      </w:r>
      <w:r w:rsidR="003331B6">
        <w:rPr>
          <w:rFonts w:hAnsi="Times New Roman" w:ascii="Times New Roman"/>
          <w:sz w:val="24"/>
          <w:szCs w:val="24"/>
        </w:rPr>
        <w:t>sukladno odredbama čl</w:t>
      </w:r>
      <w:r w:rsidR="00BD2B0B">
        <w:rPr>
          <w:rFonts w:hAnsi="Times New Roman" w:ascii="Times New Roman"/>
          <w:sz w:val="24"/>
          <w:szCs w:val="24"/>
        </w:rPr>
        <w:t>anka</w:t>
      </w:r>
      <w:r w:rsidR="003331B6">
        <w:rPr>
          <w:rFonts w:hAnsi="Times New Roman" w:ascii="Times New Roman"/>
          <w:sz w:val="24"/>
          <w:szCs w:val="24"/>
        </w:rPr>
        <w:t xml:space="preserve"> 21. Zakona o osiguranju radničkih potraživanja u slučaju stečaja poslodavca. </w:t>
      </w:r>
      <w:r w:rsidR="00154CD7">
        <w:rPr>
          <w:rFonts w:hAnsi="Times New Roman" w:ascii="Times New Roman"/>
          <w:sz w:val="24"/>
          <w:szCs w:val="24"/>
        </w:rPr>
        <w:t xml:space="preserve">Tablicu je valjalo ispraviti na način da je utvrđene tražbine vjerovnika – radnika trebalo umanjiti za iznose </w:t>
      </w:r>
      <w:r w:rsidR="006A1AE0">
        <w:rPr>
          <w:rFonts w:hAnsi="Times New Roman" w:ascii="Times New Roman"/>
          <w:sz w:val="24"/>
          <w:szCs w:val="24"/>
        </w:rPr>
        <w:t>koji su im isplaćeni</w:t>
      </w:r>
      <w:r w:rsidR="00154CD7">
        <w:rPr>
          <w:rFonts w:hAnsi="Times New Roman" w:ascii="Times New Roman"/>
          <w:sz w:val="24"/>
          <w:szCs w:val="24"/>
        </w:rPr>
        <w:t xml:space="preserve"> od strane </w:t>
      </w:r>
      <w:r>
        <w:rPr>
          <w:rFonts w:hAnsi="Times New Roman" w:ascii="Times New Roman"/>
          <w:sz w:val="24"/>
          <w:szCs w:val="24"/>
        </w:rPr>
        <w:t>AORT-a</w:t>
      </w:r>
      <w:r w:rsidR="00154CD7">
        <w:rPr>
          <w:rFonts w:hAnsi="Times New Roman" w:ascii="Times New Roman"/>
          <w:sz w:val="24"/>
          <w:szCs w:val="24"/>
        </w:rPr>
        <w:t xml:space="preserve">, a što za </w:t>
      </w:r>
      <w:r w:rsidR="00BD2B0B">
        <w:rPr>
          <w:rFonts w:hAnsi="Times New Roman" w:ascii="Times New Roman"/>
          <w:sz w:val="24"/>
          <w:szCs w:val="24"/>
        </w:rPr>
        <w:t xml:space="preserve">radnike odnosno bivše radnike dužnika iznosi ukupno 6.519.729,30 kn, dok je </w:t>
      </w:r>
      <w:r w:rsidR="00154CD7">
        <w:rPr>
          <w:rFonts w:hAnsi="Times New Roman" w:ascii="Times New Roman"/>
          <w:sz w:val="24"/>
          <w:szCs w:val="24"/>
        </w:rPr>
        <w:t xml:space="preserve">za preostali uplaćeni iznos od strane </w:t>
      </w:r>
      <w:r w:rsidR="00BD2B0B">
        <w:rPr>
          <w:rFonts w:hAnsi="Times New Roman" w:ascii="Times New Roman"/>
          <w:sz w:val="24"/>
          <w:szCs w:val="24"/>
        </w:rPr>
        <w:t>AORT-a</w:t>
      </w:r>
      <w:r w:rsidR="00154CD7">
        <w:rPr>
          <w:rFonts w:hAnsi="Times New Roman" w:ascii="Times New Roman"/>
          <w:sz w:val="24"/>
          <w:szCs w:val="24"/>
        </w:rPr>
        <w:t xml:space="preserve"> od </w:t>
      </w:r>
      <w:r w:rsidR="00BD2B0B">
        <w:rPr>
          <w:rFonts w:hAnsi="Times New Roman" w:ascii="Times New Roman"/>
          <w:sz w:val="24"/>
          <w:szCs w:val="24"/>
        </w:rPr>
        <w:t>385.386,95</w:t>
      </w:r>
      <w:r w:rsidR="00154CD7">
        <w:rPr>
          <w:rFonts w:hAnsi="Times New Roman" w:ascii="Times New Roman"/>
          <w:sz w:val="24"/>
          <w:szCs w:val="24"/>
        </w:rPr>
        <w:t xml:space="preserve"> kn, a koji predstavlja obračunate doprinose</w:t>
      </w:r>
      <w:r w:rsidR="00FC2F83">
        <w:rPr>
          <w:rFonts w:hAnsi="Times New Roman" w:ascii="Times New Roman"/>
          <w:sz w:val="24"/>
          <w:szCs w:val="24"/>
        </w:rPr>
        <w:t xml:space="preserve"> na potraživanja radnika</w:t>
      </w:r>
      <w:r w:rsidR="00154CD7">
        <w:rPr>
          <w:rFonts w:hAnsi="Times New Roman" w:ascii="Times New Roman"/>
          <w:sz w:val="24"/>
          <w:szCs w:val="24"/>
        </w:rPr>
        <w:t>, trebalo umanjiti tražbinu vjerovnika Republike Hrvatske</w:t>
      </w:r>
      <w:r w:rsidR="00BD2B0B">
        <w:rPr>
          <w:rFonts w:hAnsi="Times New Roman" w:ascii="Times New Roman"/>
          <w:sz w:val="24"/>
          <w:szCs w:val="24"/>
        </w:rPr>
        <w:t xml:space="preserve">, </w:t>
      </w:r>
      <w:r w:rsidR="00154CD7">
        <w:rPr>
          <w:rFonts w:hAnsi="Times New Roman" w:ascii="Times New Roman"/>
          <w:sz w:val="24"/>
          <w:szCs w:val="24"/>
        </w:rPr>
        <w:t xml:space="preserve">Ministarstva financija, budući da je tražbina tog vjerovnika u prvom višem isplatnom redu i utvrđena s tog osnova. Istovremeno, za ukupno isplaćeni iznos tražbina od </w:t>
      </w:r>
      <w:r w:rsidR="00BD2B0B">
        <w:rPr>
          <w:rFonts w:hAnsi="Times New Roman" w:ascii="Times New Roman"/>
          <w:sz w:val="24"/>
          <w:szCs w:val="24"/>
        </w:rPr>
        <w:t>6.905.116,25 kn</w:t>
      </w:r>
      <w:r w:rsidR="00FC2F83">
        <w:rPr>
          <w:rFonts w:hAnsi="Times New Roman" w:ascii="Times New Roman"/>
          <w:sz w:val="24"/>
          <w:szCs w:val="24"/>
        </w:rPr>
        <w:t xml:space="preserve">, u tablicu vjerovnika prvog višeg isplatnog reda trebalo je uvrstiti </w:t>
      </w:r>
      <w:r w:rsidR="00BD2B0B">
        <w:rPr>
          <w:rFonts w:hAnsi="Times New Roman" w:ascii="Times New Roman"/>
          <w:sz w:val="24"/>
          <w:szCs w:val="24"/>
        </w:rPr>
        <w:t>AORT</w:t>
      </w:r>
      <w:r w:rsidR="00FC2F83">
        <w:rPr>
          <w:rFonts w:hAnsi="Times New Roman" w:ascii="Times New Roman"/>
          <w:sz w:val="24"/>
          <w:szCs w:val="24"/>
        </w:rPr>
        <w:t>.</w:t>
      </w:r>
      <w:r w:rsidR="00BD2B0B">
        <w:rPr>
          <w:rFonts w:hAnsi="Times New Roman" w:ascii="Times New Roman"/>
          <w:sz w:val="24"/>
          <w:szCs w:val="24"/>
        </w:rPr>
        <w:t xml:space="preserve"> Isto tako, a obzirom da je prema </w:t>
      </w:r>
      <w:r w:rsidR="00E27CFB">
        <w:rPr>
          <w:rFonts w:hAnsi="Times New Roman" w:ascii="Times New Roman"/>
          <w:sz w:val="24"/>
          <w:szCs w:val="24"/>
        </w:rPr>
        <w:t>izvješćima</w:t>
      </w:r>
      <w:r w:rsidR="00BD2B0B">
        <w:rPr>
          <w:rFonts w:hAnsi="Times New Roman" w:ascii="Times New Roman"/>
          <w:sz w:val="24"/>
          <w:szCs w:val="24"/>
        </w:rPr>
        <w:t xml:space="preserve"> stečajne upraviteljice vjerovnicima prvog višeg isplatnog reda isplaćen </w:t>
      </w:r>
      <w:r w:rsidR="006A1AE0">
        <w:rPr>
          <w:rFonts w:hAnsi="Times New Roman" w:ascii="Times New Roman"/>
          <w:sz w:val="24"/>
          <w:szCs w:val="24"/>
        </w:rPr>
        <w:t xml:space="preserve">i </w:t>
      </w:r>
      <w:r w:rsidR="00BD2B0B">
        <w:rPr>
          <w:rFonts w:hAnsi="Times New Roman" w:ascii="Times New Roman"/>
          <w:sz w:val="24"/>
          <w:szCs w:val="24"/>
        </w:rPr>
        <w:t>dio utvrđene tražbine po osnovi troškova stečajnog postupka u ukupnom iznosu od 1.953.628,75 kn, a sukladno odredbama čl</w:t>
      </w:r>
      <w:r w:rsidR="00594BC4">
        <w:rPr>
          <w:rFonts w:hAnsi="Times New Roman" w:ascii="Times New Roman"/>
          <w:sz w:val="24"/>
          <w:szCs w:val="24"/>
        </w:rPr>
        <w:t>anka</w:t>
      </w:r>
      <w:r w:rsidR="00E27CFB">
        <w:rPr>
          <w:rFonts w:hAnsi="Times New Roman" w:ascii="Times New Roman"/>
          <w:sz w:val="24"/>
          <w:szCs w:val="24"/>
        </w:rPr>
        <w:t xml:space="preserve"> 86. SZ-a, to s</w:t>
      </w:r>
      <w:r w:rsidR="00BD2B0B">
        <w:rPr>
          <w:rFonts w:hAnsi="Times New Roman" w:ascii="Times New Roman"/>
          <w:sz w:val="24"/>
          <w:szCs w:val="24"/>
        </w:rPr>
        <w:t xml:space="preserve">e stoga utvrđene tražbine vjerovnika prvog višeg isplatnog reda </w:t>
      </w:r>
      <w:r w:rsidR="00E27CFB">
        <w:rPr>
          <w:rFonts w:hAnsi="Times New Roman" w:ascii="Times New Roman"/>
          <w:sz w:val="24"/>
          <w:szCs w:val="24"/>
        </w:rPr>
        <w:t>umanjuju</w:t>
      </w:r>
      <w:r w:rsidR="00BD2B0B">
        <w:rPr>
          <w:rFonts w:hAnsi="Times New Roman" w:ascii="Times New Roman"/>
          <w:sz w:val="24"/>
          <w:szCs w:val="24"/>
        </w:rPr>
        <w:t xml:space="preserve"> za taj isplaćeni iznos tražbine</w:t>
      </w:r>
      <w:r w:rsidR="00E27CFB">
        <w:rPr>
          <w:rFonts w:hAnsi="Times New Roman" w:ascii="Times New Roman"/>
          <w:sz w:val="24"/>
          <w:szCs w:val="24"/>
        </w:rPr>
        <w:t>, a što je također valjalo evidentirati u tablici</w:t>
      </w:r>
      <w:r w:rsidR="00BD2B0B">
        <w:rPr>
          <w:rFonts w:hAnsi="Times New Roman" w:ascii="Times New Roman"/>
          <w:sz w:val="24"/>
          <w:szCs w:val="24"/>
        </w:rPr>
        <w:t xml:space="preserve"> tražbina vjerovnika prvog višeg isplatnog reda. </w:t>
      </w:r>
    </w:p>
    <w:p w:rsidRDefault="00BD2B0B" w:rsidP="00BF46C6" w:rsidR="00BD2B0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B0B" w:rsidP="00BD2B0B" w:rsidR="00BD2B0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svega naprijed navedenog i sukladno naprijed citiranim propisima, odlučeno je kao u točkama I. do III. izreke ovog rješenja. </w:t>
      </w:r>
    </w:p>
    <w:p w:rsidRDefault="002373B1" w:rsidP="00BF46C6" w:rsidR="002373B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C052F" w:rsidP="00BF46C6" w:rsidR="006D753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</w:t>
      </w:r>
      <w:r w:rsidR="00BD2B0B">
        <w:rPr>
          <w:rFonts w:hAnsi="Times New Roman" w:ascii="Times New Roman"/>
          <w:sz w:val="24"/>
          <w:szCs w:val="24"/>
        </w:rPr>
        <w:t>kom</w:t>
      </w:r>
      <w:r>
        <w:rPr>
          <w:rFonts w:hAnsi="Times New Roman" w:ascii="Times New Roman"/>
          <w:sz w:val="24"/>
          <w:szCs w:val="24"/>
        </w:rPr>
        <w:t xml:space="preserve"> </w:t>
      </w:r>
      <w:r w:rsidR="00BD2B0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V. izreke ovog rješ</w:t>
      </w:r>
      <w:r w:rsidR="00594BC4">
        <w:rPr>
          <w:rFonts w:hAnsi="Times New Roman" w:ascii="Times New Roman"/>
          <w:sz w:val="24"/>
          <w:szCs w:val="24"/>
        </w:rPr>
        <w:t>enja temelji se na odredbama članka</w:t>
      </w:r>
      <w:r>
        <w:rPr>
          <w:rFonts w:hAnsi="Times New Roman" w:ascii="Times New Roman"/>
          <w:sz w:val="24"/>
          <w:szCs w:val="24"/>
        </w:rPr>
        <w:t xml:space="preserve"> 12. s</w:t>
      </w:r>
      <w:r w:rsidR="00594BC4">
        <w:rPr>
          <w:rFonts w:hAnsi="Times New Roman" w:ascii="Times New Roman"/>
          <w:sz w:val="24"/>
          <w:szCs w:val="24"/>
        </w:rPr>
        <w:t>tavak 1. i 2. u vezi s člankom 441. stavak</w:t>
      </w:r>
      <w:r>
        <w:rPr>
          <w:rFonts w:hAnsi="Times New Roman" w:ascii="Times New Roman"/>
          <w:sz w:val="24"/>
          <w:szCs w:val="24"/>
        </w:rPr>
        <w:t xml:space="preserve"> 2. Stečajnog zakona (Narodne novine broj 71/15</w:t>
      </w:r>
      <w:r w:rsidR="00BD2B0B">
        <w:rPr>
          <w:rFonts w:hAnsi="Times New Roman" w:ascii="Times New Roman"/>
          <w:sz w:val="24"/>
          <w:szCs w:val="24"/>
        </w:rPr>
        <w:t xml:space="preserve"> i 104/17</w:t>
      </w:r>
      <w:r>
        <w:rPr>
          <w:rFonts w:hAnsi="Times New Roman" w:ascii="Times New Roman"/>
          <w:sz w:val="24"/>
          <w:szCs w:val="24"/>
        </w:rPr>
        <w:t xml:space="preserve">). </w:t>
      </w:r>
    </w:p>
    <w:p w:rsidRDefault="00C769D0" w:rsidP="00934ACD" w:rsidR="00C769D0" w:rsidRPr="00E27CFB">
      <w:pPr>
        <w:jc w:val="both"/>
        <w:rPr>
          <w:rFonts w:hAnsi="Times New Roman" w:ascii="Times New Roman"/>
          <w:sz w:val="22"/>
          <w:szCs w:val="22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BD2B0B">
        <w:rPr>
          <w:rFonts w:hAnsi="Times New Roman" w:ascii="Times New Roman"/>
          <w:sz w:val="24"/>
          <w:szCs w:val="24"/>
        </w:rPr>
        <w:t>18. listopada 2018</w:t>
      </w:r>
      <w:r w:rsidRPr="00B42345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6B054C">
      <w:pPr>
        <w:jc w:val="both"/>
        <w:rPr>
          <w:rFonts w:hAnsi="Times New Roman" w:ascii="Times New Roman"/>
          <w:sz w:val="24"/>
          <w:szCs w:val="24"/>
        </w:rPr>
      </w:pPr>
      <w:r w:rsidRPr="006B054C">
        <w:rPr>
          <w:rFonts w:hAnsi="Times New Roman" w:ascii="Times New Roman"/>
          <w:sz w:val="24"/>
          <w:szCs w:val="24"/>
        </w:rPr>
        <w:t xml:space="preserve"> </w:t>
      </w:r>
    </w:p>
    <w:p w:rsidRDefault="0013585F" w:rsidP="00F53C8F" w:rsidR="0013585F" w:rsidRPr="001358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585F">
        <w:rPr>
          <w:rFonts w:hAnsi="Times New Roman" w:ascii="Times New Roman"/>
          <w:sz w:val="24"/>
          <w:szCs w:val="24"/>
        </w:rPr>
        <w:t>Sudac</w:t>
      </w:r>
    </w:p>
    <w:p w:rsidRDefault="0013585F" w:rsidP="00F53C8F" w:rsidR="0013585F" w:rsidRPr="0013585F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13585F" w:rsidP="00F53C8F" w:rsidR="0013585F" w:rsidRPr="001358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585F">
        <w:rPr>
          <w:rFonts w:hAnsi="Times New Roman" w:ascii="Times New Roman"/>
          <w:sz w:val="24"/>
          <w:szCs w:val="24"/>
        </w:rPr>
        <w:t>Paško Bačić, v.r.</w:t>
      </w:r>
    </w:p>
    <w:p w:rsidRDefault="0013585F" w:rsidP="00F53C8F" w:rsidR="0013585F" w:rsidRPr="0013585F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585F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13585F" w:rsidP="00F53C8F" w:rsidR="0013585F" w:rsidRPr="0013585F">
      <w:pPr>
        <w:ind w:firstLine="708" w:left="5664"/>
        <w:rPr>
          <w:rFonts w:hAnsi="Times New Roman" w:ascii="Times New Roman"/>
          <w:sz w:val="24"/>
          <w:szCs w:val="24"/>
        </w:rPr>
      </w:pPr>
      <w:r w:rsidRPr="0013585F">
        <w:rPr>
          <w:rFonts w:hAnsi="Times New Roman" w:ascii="Times New Roman"/>
          <w:sz w:val="24"/>
          <w:szCs w:val="24"/>
        </w:rPr>
        <w:t xml:space="preserve"> Katarina Raos</w:t>
      </w:r>
    </w:p>
    <w:p w:rsidRDefault="00665F64" w:rsidP="001C052F" w:rsidR="00665F64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3585F" w:rsidP="001C052F" w:rsidR="0013585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C052F" w:rsidP="001C052F" w:rsidR="001C052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C052F" w:rsidP="001C052F" w:rsidR="001C052F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BD2B0B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BD2B0B" w:rsidP="009E7EC2" w:rsidR="00052D16">
      <w:pPr>
        <w:jc w:val="both"/>
        <w:rPr>
          <w:rFonts w:hAnsi="Times New Roman" w:ascii="Times New Roman"/>
          <w:sz w:val="24"/>
          <w:szCs w:val="24"/>
        </w:rPr>
      </w:pPr>
      <w:r w:rsidRPr="00BD2B0B">
        <w:rPr>
          <w:rFonts w:hAnsi="Times New Roman" w:ascii="Times New Roman"/>
          <w:sz w:val="24"/>
          <w:szCs w:val="24"/>
        </w:rPr>
        <w:t>Protiv ovog rješenja dopuštena je žalba Visokom trgova</w:t>
      </w:r>
      <w:r w:rsidRPr="00BD2B0B">
        <w:rPr>
          <w:rFonts w:hAnsi="Times New Roman" w:ascii="Times New Roman" w:hint="eastAsia"/>
          <w:sz w:val="24"/>
          <w:szCs w:val="24"/>
        </w:rPr>
        <w:t>č</w:t>
      </w:r>
      <w:r w:rsidRPr="00BD2B0B">
        <w:rPr>
          <w:rFonts w:hAnsi="Times New Roman" w:ascii="Times New Roman"/>
          <w:sz w:val="24"/>
          <w:szCs w:val="24"/>
        </w:rPr>
        <w:t>kom sudu Republike Hrvatske u Zagrebu. Žalba se podnosi putem ovog suda, pismeno u tri primjerka, u roku od 8 dana od dostave ovog rješenja. Dostava ovog rješenja smatra se obavljenom istekom osmog dana od dana njegove objave na mrežnoj stranici e-Oglasna plo</w:t>
      </w:r>
      <w:r w:rsidRPr="00BD2B0B">
        <w:rPr>
          <w:rFonts w:hAnsi="Times New Roman" w:ascii="Times New Roman" w:hint="eastAsia"/>
          <w:sz w:val="24"/>
          <w:szCs w:val="24"/>
        </w:rPr>
        <w:t>č</w:t>
      </w:r>
      <w:r w:rsidRPr="00BD2B0B">
        <w:rPr>
          <w:rFonts w:hAnsi="Times New Roman" w:ascii="Times New Roman"/>
          <w:sz w:val="24"/>
          <w:szCs w:val="24"/>
        </w:rPr>
        <w:t>a sudova.</w:t>
      </w:r>
    </w:p>
    <w:p w:rsidRDefault="009E4EA1" w:rsidP="009E4EA1" w:rsidR="009E4EA1">
      <w:pPr>
        <w:jc w:val="both"/>
        <w:rPr>
          <w:rFonts w:hAnsi="Times New Roman" w:ascii="Times New Roman"/>
          <w:sz w:val="24"/>
          <w:szCs w:val="24"/>
        </w:rPr>
      </w:pPr>
    </w:p>
    <w:sectPr w:rsidSect="00FC3F1B" w:rsidR="009E4EA1">
      <w:headerReference w:type="even" r:id="rId11"/>
      <w:headerReference w:type="default" r:id="rId12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E0A" w:rsidP="009E7EC2" w:rsidR="001B4E0A">
      <w:r>
        <w:separator/>
      </w:r>
    </w:p>
  </w:endnote>
  <w:endnote w:id="0" w:type="continuationSeparator">
    <w:p w:rsidRDefault="001B4E0A" w:rsidP="009E7EC2" w:rsidR="001B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E0A" w:rsidP="009E7EC2" w:rsidR="001B4E0A">
      <w:r>
        <w:separator/>
      </w:r>
    </w:p>
  </w:footnote>
  <w:footnote w:id="0" w:type="continuationSeparator">
    <w:p w:rsidRDefault="001B4E0A" w:rsidP="009E7EC2" w:rsidR="001B4E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E0A" w:rsidP="003A697B" w:rsidR="001B4E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E0A" w:rsidR="001B4E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E0A" w:rsidP="003A697B" w:rsidR="001B4E0A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3D6328">
      <w:rPr>
        <w:rStyle w:val="Brojstranice"/>
        <w:rFonts w:hAnsi="Times New Roman" w:ascii="Times New Roman"/>
        <w:noProof/>
        <w:sz w:val="24"/>
        <w:szCs w:val="24"/>
      </w:rPr>
      <w:t>23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B4E0A" w:rsidP="00587181" w:rsidR="001B4E0A" w:rsidRPr="00A76AB0">
    <w:pPr>
      <w:pStyle w:val="Zaglavlje"/>
      <w:jc w:val="right"/>
      <w:rPr>
        <w:rFonts w:hAnsi="Times New Roman" w:ascii="Times New Roman"/>
        <w:sz w:val="16"/>
        <w:szCs w:val="16"/>
      </w:rPr>
    </w:pPr>
    <w:r w:rsidRPr="002408C8">
      <w:rPr>
        <w:rFonts w:hAnsi="Times New Roman" w:ascii="Times New Roman"/>
        <w:sz w:val="24"/>
        <w:szCs w:val="24"/>
      </w:rPr>
      <w:t>Poslovni broj: 12. St-46/2012-</w:t>
    </w:r>
    <w:r w:rsidR="008C7D17">
      <w:rPr>
        <w:rFonts w:hAnsi="Times New Roman" w:ascii="Times New Roman"/>
        <w:sz w:val="24"/>
        <w:szCs w:val="24"/>
      </w:rPr>
      <w:t>521</w:t>
    </w:r>
  </w:p>
  <w:p w:rsidRDefault="001B4E0A" w:rsidP="00587181" w:rsidR="001B4E0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1B4E0A" w:rsidR="001B4E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BD7CC2"/>
    <w:multiLevelType w:val="hybridMultilevel"/>
    <w:tmpl w:val="D66C70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3"/>
  </w:num>
  <w:num w:numId="5">
    <w:abstractNumId w:val="11"/>
  </w:num>
  <w:num w:numId="6">
    <w:abstractNumId w:val="16"/>
  </w:num>
  <w:num w:numId="7">
    <w:abstractNumId w:val="10"/>
  </w:num>
  <w:num w:numId="8">
    <w:abstractNumId w:val="19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4"/>
  </w:num>
  <w:num w:numId="17">
    <w:abstractNumId w:val="17"/>
  </w:num>
  <w:num w:numId="18">
    <w:abstractNumId w:val="18"/>
  </w:num>
  <w:num w:numId="19">
    <w:abstractNumId w:val="15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51A24"/>
    <w:rsid w:val="00052D16"/>
    <w:rsid w:val="00056988"/>
    <w:rsid w:val="00060958"/>
    <w:rsid w:val="00064D8B"/>
    <w:rsid w:val="00065DC0"/>
    <w:rsid w:val="000666DB"/>
    <w:rsid w:val="000672E6"/>
    <w:rsid w:val="00071F5F"/>
    <w:rsid w:val="000821ED"/>
    <w:rsid w:val="0008674F"/>
    <w:rsid w:val="000967E4"/>
    <w:rsid w:val="00096C94"/>
    <w:rsid w:val="000A361A"/>
    <w:rsid w:val="000B02AD"/>
    <w:rsid w:val="000B0B9E"/>
    <w:rsid w:val="000B0BF5"/>
    <w:rsid w:val="000B19B8"/>
    <w:rsid w:val="000C1B4C"/>
    <w:rsid w:val="000C2C3C"/>
    <w:rsid w:val="000C4976"/>
    <w:rsid w:val="000C6058"/>
    <w:rsid w:val="000D3BEB"/>
    <w:rsid w:val="000D6440"/>
    <w:rsid w:val="000D769F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21292"/>
    <w:rsid w:val="001240AB"/>
    <w:rsid w:val="00130268"/>
    <w:rsid w:val="00131752"/>
    <w:rsid w:val="001324F3"/>
    <w:rsid w:val="0013585F"/>
    <w:rsid w:val="0014032E"/>
    <w:rsid w:val="001415F5"/>
    <w:rsid w:val="0014564F"/>
    <w:rsid w:val="00147C84"/>
    <w:rsid w:val="00152BB3"/>
    <w:rsid w:val="001549A1"/>
    <w:rsid w:val="00154CD7"/>
    <w:rsid w:val="00160DF6"/>
    <w:rsid w:val="001651CB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9702F"/>
    <w:rsid w:val="001A2551"/>
    <w:rsid w:val="001A2A4E"/>
    <w:rsid w:val="001A2A4F"/>
    <w:rsid w:val="001A4FD4"/>
    <w:rsid w:val="001B4E0A"/>
    <w:rsid w:val="001C052F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73B1"/>
    <w:rsid w:val="00237A3C"/>
    <w:rsid w:val="002408C8"/>
    <w:rsid w:val="002412CF"/>
    <w:rsid w:val="00244540"/>
    <w:rsid w:val="00246276"/>
    <w:rsid w:val="00247B33"/>
    <w:rsid w:val="0026033E"/>
    <w:rsid w:val="002625EE"/>
    <w:rsid w:val="002626F2"/>
    <w:rsid w:val="00264B6C"/>
    <w:rsid w:val="002661C5"/>
    <w:rsid w:val="002702A4"/>
    <w:rsid w:val="002739B5"/>
    <w:rsid w:val="002763B2"/>
    <w:rsid w:val="00277776"/>
    <w:rsid w:val="00280CB8"/>
    <w:rsid w:val="00280E0B"/>
    <w:rsid w:val="00283ED3"/>
    <w:rsid w:val="00286815"/>
    <w:rsid w:val="00290EDE"/>
    <w:rsid w:val="0029154C"/>
    <w:rsid w:val="002A0374"/>
    <w:rsid w:val="002A2351"/>
    <w:rsid w:val="002A2D2A"/>
    <w:rsid w:val="002A4497"/>
    <w:rsid w:val="002C11EE"/>
    <w:rsid w:val="002C43F9"/>
    <w:rsid w:val="002D212A"/>
    <w:rsid w:val="002D4CEF"/>
    <w:rsid w:val="002D73FF"/>
    <w:rsid w:val="002E0A85"/>
    <w:rsid w:val="002E4AAE"/>
    <w:rsid w:val="002F2F29"/>
    <w:rsid w:val="002F4D40"/>
    <w:rsid w:val="002F6EB8"/>
    <w:rsid w:val="00301526"/>
    <w:rsid w:val="00306A8D"/>
    <w:rsid w:val="0031033B"/>
    <w:rsid w:val="0031175A"/>
    <w:rsid w:val="003124FF"/>
    <w:rsid w:val="0031429E"/>
    <w:rsid w:val="00323E42"/>
    <w:rsid w:val="0032593A"/>
    <w:rsid w:val="003311B2"/>
    <w:rsid w:val="00332C85"/>
    <w:rsid w:val="003331B6"/>
    <w:rsid w:val="00333289"/>
    <w:rsid w:val="00335A7D"/>
    <w:rsid w:val="00343BA8"/>
    <w:rsid w:val="00343E39"/>
    <w:rsid w:val="0035414D"/>
    <w:rsid w:val="003620D0"/>
    <w:rsid w:val="003628E3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4E7F"/>
    <w:rsid w:val="003A697B"/>
    <w:rsid w:val="003B58B7"/>
    <w:rsid w:val="003C225A"/>
    <w:rsid w:val="003C5AA0"/>
    <w:rsid w:val="003C5D97"/>
    <w:rsid w:val="003C6493"/>
    <w:rsid w:val="003C796A"/>
    <w:rsid w:val="003D0CFF"/>
    <w:rsid w:val="003D6328"/>
    <w:rsid w:val="003E1CD4"/>
    <w:rsid w:val="003E251E"/>
    <w:rsid w:val="003E2FF8"/>
    <w:rsid w:val="00403C06"/>
    <w:rsid w:val="0040716B"/>
    <w:rsid w:val="0041302D"/>
    <w:rsid w:val="00414B81"/>
    <w:rsid w:val="0042089D"/>
    <w:rsid w:val="0043068B"/>
    <w:rsid w:val="00432D7B"/>
    <w:rsid w:val="00433E3A"/>
    <w:rsid w:val="00440898"/>
    <w:rsid w:val="0044350E"/>
    <w:rsid w:val="00443B8A"/>
    <w:rsid w:val="004525EE"/>
    <w:rsid w:val="004532F9"/>
    <w:rsid w:val="00454838"/>
    <w:rsid w:val="00455A4A"/>
    <w:rsid w:val="00471337"/>
    <w:rsid w:val="00472A8D"/>
    <w:rsid w:val="0049251F"/>
    <w:rsid w:val="004A123B"/>
    <w:rsid w:val="004A1A11"/>
    <w:rsid w:val="004A52B6"/>
    <w:rsid w:val="004A558B"/>
    <w:rsid w:val="004B138B"/>
    <w:rsid w:val="004B1C3A"/>
    <w:rsid w:val="004C2345"/>
    <w:rsid w:val="004C377F"/>
    <w:rsid w:val="004C5497"/>
    <w:rsid w:val="004D1E28"/>
    <w:rsid w:val="004D2950"/>
    <w:rsid w:val="004E4E0D"/>
    <w:rsid w:val="004F23B6"/>
    <w:rsid w:val="004F4D67"/>
    <w:rsid w:val="00514D1E"/>
    <w:rsid w:val="00516BAB"/>
    <w:rsid w:val="0052236B"/>
    <w:rsid w:val="005261F6"/>
    <w:rsid w:val="00532AAD"/>
    <w:rsid w:val="00542FF3"/>
    <w:rsid w:val="00544596"/>
    <w:rsid w:val="0054580A"/>
    <w:rsid w:val="00547956"/>
    <w:rsid w:val="005513D6"/>
    <w:rsid w:val="00560007"/>
    <w:rsid w:val="00574AD8"/>
    <w:rsid w:val="00575668"/>
    <w:rsid w:val="00587181"/>
    <w:rsid w:val="00591A30"/>
    <w:rsid w:val="005942D7"/>
    <w:rsid w:val="00594BC4"/>
    <w:rsid w:val="00597184"/>
    <w:rsid w:val="005A3252"/>
    <w:rsid w:val="005B63D0"/>
    <w:rsid w:val="005C063E"/>
    <w:rsid w:val="005C0A91"/>
    <w:rsid w:val="005C3964"/>
    <w:rsid w:val="005C5A4E"/>
    <w:rsid w:val="005D0FBA"/>
    <w:rsid w:val="005D182B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5F64"/>
    <w:rsid w:val="00667C9C"/>
    <w:rsid w:val="0067151D"/>
    <w:rsid w:val="006730D1"/>
    <w:rsid w:val="00682674"/>
    <w:rsid w:val="006848F3"/>
    <w:rsid w:val="006854CD"/>
    <w:rsid w:val="00692DF9"/>
    <w:rsid w:val="006938D6"/>
    <w:rsid w:val="00696C1C"/>
    <w:rsid w:val="006A05AE"/>
    <w:rsid w:val="006A1AE0"/>
    <w:rsid w:val="006A3FF8"/>
    <w:rsid w:val="006A6525"/>
    <w:rsid w:val="006A6704"/>
    <w:rsid w:val="006B054C"/>
    <w:rsid w:val="006B23E2"/>
    <w:rsid w:val="006B62A1"/>
    <w:rsid w:val="006C2A7C"/>
    <w:rsid w:val="006C551A"/>
    <w:rsid w:val="006C564A"/>
    <w:rsid w:val="006D7538"/>
    <w:rsid w:val="006E1043"/>
    <w:rsid w:val="006E145E"/>
    <w:rsid w:val="006E2C33"/>
    <w:rsid w:val="006E33DF"/>
    <w:rsid w:val="006E4A27"/>
    <w:rsid w:val="006E4DEE"/>
    <w:rsid w:val="006F4222"/>
    <w:rsid w:val="00701322"/>
    <w:rsid w:val="00707308"/>
    <w:rsid w:val="007161C1"/>
    <w:rsid w:val="00717319"/>
    <w:rsid w:val="007248B8"/>
    <w:rsid w:val="00725728"/>
    <w:rsid w:val="0073341D"/>
    <w:rsid w:val="00733AC4"/>
    <w:rsid w:val="0074074C"/>
    <w:rsid w:val="007608A6"/>
    <w:rsid w:val="00760CF8"/>
    <w:rsid w:val="00763F8C"/>
    <w:rsid w:val="00765364"/>
    <w:rsid w:val="007725FF"/>
    <w:rsid w:val="0077638B"/>
    <w:rsid w:val="007777A2"/>
    <w:rsid w:val="007830EE"/>
    <w:rsid w:val="00791467"/>
    <w:rsid w:val="00794628"/>
    <w:rsid w:val="007A0BB8"/>
    <w:rsid w:val="007A44C2"/>
    <w:rsid w:val="007A4F81"/>
    <w:rsid w:val="007A6BC4"/>
    <w:rsid w:val="007B322F"/>
    <w:rsid w:val="007B5064"/>
    <w:rsid w:val="007B64DF"/>
    <w:rsid w:val="007C485C"/>
    <w:rsid w:val="007C5E93"/>
    <w:rsid w:val="007C69E2"/>
    <w:rsid w:val="007E4E7A"/>
    <w:rsid w:val="007E50EF"/>
    <w:rsid w:val="007E544B"/>
    <w:rsid w:val="007E61EC"/>
    <w:rsid w:val="007E7F67"/>
    <w:rsid w:val="007F20C8"/>
    <w:rsid w:val="007F6015"/>
    <w:rsid w:val="008010B9"/>
    <w:rsid w:val="008022D5"/>
    <w:rsid w:val="00814DC8"/>
    <w:rsid w:val="00816A3F"/>
    <w:rsid w:val="0081749E"/>
    <w:rsid w:val="0082485A"/>
    <w:rsid w:val="00825A58"/>
    <w:rsid w:val="00831A0B"/>
    <w:rsid w:val="00833B6F"/>
    <w:rsid w:val="00836E75"/>
    <w:rsid w:val="00837E0A"/>
    <w:rsid w:val="00847054"/>
    <w:rsid w:val="00850737"/>
    <w:rsid w:val="00853C03"/>
    <w:rsid w:val="00860A57"/>
    <w:rsid w:val="008639E5"/>
    <w:rsid w:val="0086429D"/>
    <w:rsid w:val="00864375"/>
    <w:rsid w:val="00867498"/>
    <w:rsid w:val="00867847"/>
    <w:rsid w:val="00891B86"/>
    <w:rsid w:val="0089240F"/>
    <w:rsid w:val="0089511D"/>
    <w:rsid w:val="008A2588"/>
    <w:rsid w:val="008A5A5D"/>
    <w:rsid w:val="008A5DC4"/>
    <w:rsid w:val="008A625D"/>
    <w:rsid w:val="008A73E8"/>
    <w:rsid w:val="008B63AF"/>
    <w:rsid w:val="008B678E"/>
    <w:rsid w:val="008B6A9D"/>
    <w:rsid w:val="008C005E"/>
    <w:rsid w:val="008C4A42"/>
    <w:rsid w:val="008C7D17"/>
    <w:rsid w:val="008C7DFE"/>
    <w:rsid w:val="008D2F9A"/>
    <w:rsid w:val="008E15FF"/>
    <w:rsid w:val="008E1FF0"/>
    <w:rsid w:val="008E700A"/>
    <w:rsid w:val="008F669C"/>
    <w:rsid w:val="00916A0E"/>
    <w:rsid w:val="00916C42"/>
    <w:rsid w:val="00920C0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0E8A"/>
    <w:rsid w:val="00962C6E"/>
    <w:rsid w:val="00962E53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31551"/>
    <w:rsid w:val="00A33DAF"/>
    <w:rsid w:val="00A352D4"/>
    <w:rsid w:val="00A3676A"/>
    <w:rsid w:val="00A41A02"/>
    <w:rsid w:val="00A43262"/>
    <w:rsid w:val="00A5556D"/>
    <w:rsid w:val="00A5597B"/>
    <w:rsid w:val="00A65FC6"/>
    <w:rsid w:val="00A72D96"/>
    <w:rsid w:val="00A73CE3"/>
    <w:rsid w:val="00A76AB0"/>
    <w:rsid w:val="00A832F5"/>
    <w:rsid w:val="00A84605"/>
    <w:rsid w:val="00A953C2"/>
    <w:rsid w:val="00AA4194"/>
    <w:rsid w:val="00AA61FA"/>
    <w:rsid w:val="00AB19D4"/>
    <w:rsid w:val="00AC2286"/>
    <w:rsid w:val="00AC2531"/>
    <w:rsid w:val="00AC2E37"/>
    <w:rsid w:val="00AC6295"/>
    <w:rsid w:val="00AC7D48"/>
    <w:rsid w:val="00AD25CC"/>
    <w:rsid w:val="00AD3612"/>
    <w:rsid w:val="00AD6B13"/>
    <w:rsid w:val="00AD6B67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76361"/>
    <w:rsid w:val="00B81AC0"/>
    <w:rsid w:val="00B840BD"/>
    <w:rsid w:val="00B9422E"/>
    <w:rsid w:val="00B95675"/>
    <w:rsid w:val="00BA718E"/>
    <w:rsid w:val="00BA74D9"/>
    <w:rsid w:val="00BB0D0B"/>
    <w:rsid w:val="00BB23D7"/>
    <w:rsid w:val="00BB5D68"/>
    <w:rsid w:val="00BB6780"/>
    <w:rsid w:val="00BD2B0B"/>
    <w:rsid w:val="00BD69A9"/>
    <w:rsid w:val="00BE38E4"/>
    <w:rsid w:val="00BE6F3F"/>
    <w:rsid w:val="00BE73AD"/>
    <w:rsid w:val="00BF46C6"/>
    <w:rsid w:val="00C00CA1"/>
    <w:rsid w:val="00C0240F"/>
    <w:rsid w:val="00C10112"/>
    <w:rsid w:val="00C20A14"/>
    <w:rsid w:val="00C21202"/>
    <w:rsid w:val="00C3132F"/>
    <w:rsid w:val="00C32DE7"/>
    <w:rsid w:val="00C377D7"/>
    <w:rsid w:val="00C401CA"/>
    <w:rsid w:val="00C40F70"/>
    <w:rsid w:val="00C51EAE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6D54"/>
    <w:rsid w:val="00CB65A4"/>
    <w:rsid w:val="00CD44D2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0572"/>
    <w:rsid w:val="00D24C55"/>
    <w:rsid w:val="00D31073"/>
    <w:rsid w:val="00D34BDC"/>
    <w:rsid w:val="00D35DC0"/>
    <w:rsid w:val="00D543D7"/>
    <w:rsid w:val="00D55E6E"/>
    <w:rsid w:val="00D56B4F"/>
    <w:rsid w:val="00D61CB8"/>
    <w:rsid w:val="00D67460"/>
    <w:rsid w:val="00D70D99"/>
    <w:rsid w:val="00D72E08"/>
    <w:rsid w:val="00D74F77"/>
    <w:rsid w:val="00D828AF"/>
    <w:rsid w:val="00D84069"/>
    <w:rsid w:val="00D93DD5"/>
    <w:rsid w:val="00D949EA"/>
    <w:rsid w:val="00DB44AC"/>
    <w:rsid w:val="00DB44DE"/>
    <w:rsid w:val="00DB5383"/>
    <w:rsid w:val="00DC746B"/>
    <w:rsid w:val="00DC7853"/>
    <w:rsid w:val="00DC7CE0"/>
    <w:rsid w:val="00DD02E0"/>
    <w:rsid w:val="00DD1F00"/>
    <w:rsid w:val="00DD6F37"/>
    <w:rsid w:val="00DE4D66"/>
    <w:rsid w:val="00DE51CA"/>
    <w:rsid w:val="00DF1A1E"/>
    <w:rsid w:val="00DF2001"/>
    <w:rsid w:val="00DF6DA6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27CFB"/>
    <w:rsid w:val="00E44FBA"/>
    <w:rsid w:val="00E5187B"/>
    <w:rsid w:val="00E56DD9"/>
    <w:rsid w:val="00E61EC7"/>
    <w:rsid w:val="00E6351D"/>
    <w:rsid w:val="00E65175"/>
    <w:rsid w:val="00E668F5"/>
    <w:rsid w:val="00E735D6"/>
    <w:rsid w:val="00E80C87"/>
    <w:rsid w:val="00E931E3"/>
    <w:rsid w:val="00E93341"/>
    <w:rsid w:val="00E944EE"/>
    <w:rsid w:val="00E945FD"/>
    <w:rsid w:val="00EA24C3"/>
    <w:rsid w:val="00EB167D"/>
    <w:rsid w:val="00EB799C"/>
    <w:rsid w:val="00EC16CA"/>
    <w:rsid w:val="00EC3F58"/>
    <w:rsid w:val="00EC4018"/>
    <w:rsid w:val="00EC79A8"/>
    <w:rsid w:val="00ED234A"/>
    <w:rsid w:val="00ED6245"/>
    <w:rsid w:val="00EE3368"/>
    <w:rsid w:val="00EF095C"/>
    <w:rsid w:val="00EF121B"/>
    <w:rsid w:val="00EF2DCE"/>
    <w:rsid w:val="00F01D6C"/>
    <w:rsid w:val="00F02B2F"/>
    <w:rsid w:val="00F06DD9"/>
    <w:rsid w:val="00F13D59"/>
    <w:rsid w:val="00F1742E"/>
    <w:rsid w:val="00F22833"/>
    <w:rsid w:val="00F24C96"/>
    <w:rsid w:val="00F30552"/>
    <w:rsid w:val="00F30EE6"/>
    <w:rsid w:val="00F357CB"/>
    <w:rsid w:val="00F408A9"/>
    <w:rsid w:val="00F4104E"/>
    <w:rsid w:val="00F45FF6"/>
    <w:rsid w:val="00F53742"/>
    <w:rsid w:val="00F56D3C"/>
    <w:rsid w:val="00F61356"/>
    <w:rsid w:val="00F613A5"/>
    <w:rsid w:val="00F6344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2F83"/>
    <w:rsid w:val="00FC3F1B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6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3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63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63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63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6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3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63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63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63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4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23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71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8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St-46/2012-510</izvorni_sadrzaj>
    <derivirana_varijabla naziv="DomainObject.PredzadnjaOdlukaIzPredmeta.Oznaka_1">St-46/2012-510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64568-8CA4-4C1B-8A81-1BB2EE4D2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23</properties:Pages>
  <properties:Words>5028</properties:Words>
  <properties:Characters>32983</properties:Characters>
  <properties:Lines>3258</properties:Lines>
  <properties:Paragraphs>2851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Posl</vt:lpstr>
      <vt:lpstr>REPUBLIKA HRVATSKA</vt:lpstr>
      <vt:lpstr>R E P U B L I K A   H R V A T S K A</vt:lpstr>
      <vt:lpstr>    R J E Š E NJ E</vt:lpstr>
      <vt:lpstr>        I. Prihvaća se zahtjev Agencije za osiguranje radničkih tražbina, OIB: 043234721</vt:lpstr>
    </vt:vector>
  </properties:TitlesOfParts>
  <properties:LinksUpToDate>false</properties:LinksUpToDate>
  <properties:CharactersWithSpaces>35321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2018-10-18T11:34:00Z</dcterms:created>
  <dc:creator>wsadmin</dc:creator>
  <cp:lastModifiedBy>Paško Bačić</cp:lastModifiedBy>
  <cp:lastPrinted>2018-10-18T11:34:00Z</cp:lastPrinted>
  <dcterms:modified xmlns:xsi="http://www.w3.org/2001/XMLSchema-instance" xsi:type="dcterms:W3CDTF">2018-10-18T11:36:00Z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(ICMS - Rješenje o ispravku tablica tražbina nakon AORPS-a.docx)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