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41f6" w14:paraId="aff41f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A3C60">
        <w:t>-372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A3C60">
        <w:t>TABBIA d.o.o., Kaštel Sućurac, Cesta dr. F. Tuđmana 156, OIB: 11600104533, MBS: 060042868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A3C60" w:rsidRPr="00AA3C60">
        <w:t>TABBIA d.o.o., Kaštel Sućurac, Cesta dr. F. Tuđmana 156, OIB: 11600104533, MBS: 060042868,</w:t>
      </w:r>
      <w:r w:rsidR="00AA3C60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A3C60">
        <w:t>1546</w:t>
      </w:r>
      <w:r>
        <w:t xml:space="preserve"> dana, u </w:t>
      </w:r>
      <w:r w:rsidR="00E076CF">
        <w:t>u</w:t>
      </w:r>
      <w:r w:rsidR="001E6581">
        <w:t>kupnom iznosu o</w:t>
      </w:r>
      <w:r w:rsidR="00AA3C60">
        <w:t>d 1.714.706,75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A3C60">
        <w:t>3. ST-372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5017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95745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TABBIA trgovina i usluge d.o.o.</izvorni_sadrzaj>
    <derivirana_varijabla naziv="DomainObject.Predmet.ProtustrankaFormated_1">  TABBIA trgovina i usluge d.o.o.</derivirana_varijabla>
  </DomainObject.Predmet.ProtustrankaFormated>
  <DomainObject.Predmet.ProtustrankaFormatedOIB>
    <izvorni_sadrzaj>  TABBIA trgovina i usluge d.o.o., OIB 11600104533</izvorni_sadrzaj>
    <derivirana_varijabla naziv="DomainObject.Predmet.ProtustrankaFormatedOIB_1">  TABBIA trgovina i usluge d.o.o., OIB 11600104533</derivirana_varijabla>
  </DomainObject.Predmet.ProtustrankaFormatedOIB>
  <DomainObject.Predmet.ProtustrankaFormatedWithAdress>
    <izvorni_sadrzaj> TABBIA trgovina i usluge d.o.o., Cesta dr. F. Tuđmana 156, 21212 Kaštel Sućurac</izvorni_sadrzaj>
    <derivirana_varijabla naziv="DomainObject.Predmet.ProtustrankaFormatedWithAdress_1"> TABBIA trgovina i usluge d.o.o., Cesta dr. F. Tuđmana 156, 21212 Kaštel Sućurac</derivirana_varijabla>
  </DomainObject.Predmet.ProtustrankaFormatedWithAdress>
  <DomainObject.Predmet.ProtustrankaFormatedWithAdressOIB>
    <izvorni_sadrzaj> TABBIA trgovina i usluge d.o.o., OIB 11600104533, Cesta dr. F. Tuđmana 156, 21212 Kaštel Sućurac</izvorni_sadrzaj>
    <derivirana_varijabla naziv="DomainObject.Predmet.ProtustrankaFormatedWithAdressOIB_1"> TABBIA trgovina i usluge d.o.o., OIB 11600104533, Cesta dr. F. Tuđmana 156, 21212 Kaštel Sućurac</derivirana_varijabla>
  </DomainObject.Predmet.ProtustrankaFormatedWithAdressOIB>
  <DomainObject.Predmet.ProtustrankaWithAdress>
    <izvorni_sadrzaj>TABBIA trgovina i usluge d.o.o. Cesta dr. F. Tuđmana 156, 21212 Kaštel Sućurac</izvorni_sadrzaj>
    <derivirana_varijabla naziv="DomainObject.Predmet.ProtustrankaWithAdress_1">TABBIA trgovina i usluge d.o.o. Cesta dr. F. Tuđmana 156, 21212 Kaštel Sućurac</derivirana_varijabla>
  </DomainObject.Predmet.ProtustrankaWithAdress>
  <DomainObject.Predmet.ProtustrankaWithAdressOIB>
    <izvorni_sadrzaj>TABBIA trgovina i usluge d.o.o., OIB 11600104533, Cesta dr. F. Tuđmana 156, 21212 Kaštel Sućurac</izvorni_sadrzaj>
    <derivirana_varijabla naziv="DomainObject.Predmet.ProtustrankaWithAdressOIB_1">TABBIA trgovina i usluge d.o.o., OIB 11600104533, Cesta dr. F. Tuđmana 156, 21212 Kaštel Sućurac</derivirana_varijabla>
  </DomainObject.Predmet.ProtustrankaWithAdressOIB>
  <DomainObject.Predmet.ProtustrankaNazivFormated>
    <izvorni_sadrzaj>TABBIA trgovina i usluge d.o.o.</izvorni_sadrzaj>
    <derivirana_varijabla naziv="DomainObject.Predmet.ProtustrankaNazivFormated_1">TABBIA trgovina i usluge d.o.o.</derivirana_varijabla>
  </DomainObject.Predmet.ProtustrankaNazivFormated>
  <DomainObject.Predmet.ProtustrankaNazivFormatedOIB>
    <izvorni_sadrzaj>TABBIA trgovina i usluge d.o.o., OIB 11600104533</izvorni_sadrzaj>
    <derivirana_varijabla naziv="DomainObject.Predmet.ProtustrankaNazivFormatedOIB_1">TABBIA trgovina i usluge d.o.o., OIB 11600104533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1714003.65</izvorni_sadrzaj>
    <derivirana_varijabla naziv="DomainObject.Predmet.TrenutnaVrijednost_1">1714003.65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TABBIA trgovina i usluge d.o.o.</item>
    </izvorni_sadrzaj>
    <derivirana_varijabla naziv="DomainObject.Predmet.ProtuStrankaListFormated_1">
      <item>TABBIA trgovina i usluge d.o.o.</item>
    </derivirana_varijabla>
  </DomainObject.Predmet.ProtuStrankaListFormated>
  <DomainObject.Predmet.ProtuStrankaListFormatedOIB>
    <izvorni_sadrzaj>
      <item>TABBIA trgovina i usluge d.o.o., OIB 11600104533</item>
    </izvorni_sadrzaj>
    <derivirana_varijabla naziv="DomainObject.Predmet.ProtuStrankaListFormatedOIB_1">
      <item>TABBIA trgovina i usluge d.o.o., OIB 11600104533</item>
    </derivirana_varijabla>
  </DomainObject.Predmet.ProtuStrankaListFormatedOIB>
  <DomainObject.Predmet.ProtuStrankaListFormatedWithAdress>
    <izvorni_sadrzaj>
      <item>TABBIA trgovina i usluge d.o.o., Cesta dr. F. Tuđmana 156, 21212 Kaštel Sućurac</item>
    </izvorni_sadrzaj>
    <derivirana_varijabla naziv="DomainObject.Predmet.ProtuStrankaListFormatedWithAdress_1">
      <item>TABBIA trgovina i usluge d.o.o., Cesta dr. F. Tuđmana 156, 21212 Kaštel Sućurac</item>
    </derivirana_varijabla>
  </DomainObject.Predmet.ProtuStrankaListFormatedWithAdress>
  <DomainObject.Predmet.ProtuStrankaListFormatedWithAdressOIB>
    <izvorni_sadrzaj>
      <item>TABBIA trgovina i usluge d.o.o., OIB 11600104533, Cesta dr. F. Tuđmana 156, 21212 Kaštel Sućurac</item>
    </izvorni_sadrzaj>
    <derivirana_varijabla naziv="DomainObject.Predmet.ProtuStrankaListFormatedWithAdressOIB_1">
      <item>TABBIA trgovina i usluge d.o.o., OIB 11600104533, Cesta dr. F. Tuđmana 156, 21212 Kaštel Sućurac</item>
    </derivirana_varijabla>
  </DomainObject.Predmet.ProtuStrankaListFormatedWithAdressOIB>
  <DomainObject.Predmet.ProtuStrankaListNazivFormated>
    <izvorni_sadrzaj>
      <item>TABBIA trgovina i usluge d.o.o.</item>
    </izvorni_sadrzaj>
    <derivirana_varijabla naziv="DomainObject.Predmet.ProtuStrankaListNazivFormated_1">
      <item>TABBIA trgovina i usluge d.o.o.</item>
    </derivirana_varijabla>
  </DomainObject.Predmet.ProtuStrankaListNazivFormated>
  <DomainObject.Predmet.ProtuStrankaListNazivFormatedOIB>
    <izvorni_sadrzaj>
      <item>TABBIA trgovina i usluge d.o.o., OIB 11600104533</item>
    </izvorni_sadrzaj>
    <derivirana_varijabla naziv="DomainObject.Predmet.ProtuStrankaListNazivFormatedOIB_1">
      <item>TABBIA trgovina i usluge d.o.o., OIB 11600104533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TABBIA trgovina i usluge d.o.o.</izvorni_sadrzaj>
    <derivirana_varijabla naziv="DomainObject.Predmet.ProtustrankaIDrugi_1">TABBIA trgovina i usluge d.o.o.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TABBIA trgovina i usluge d.o.o., OIB 11600104533, Cesta dr. F. Tuđmana 156, 21212 Kaštel Sućurac</izvorni_sadrzaj>
    <derivirana_varijabla naziv="DomainObject.Predmet.ProtustrankaIDrugiAdressOIB_1">TABBIA trgovina i usluge d.o.o., OIB 11600104533, Cesta dr. F. Tuđmana 156,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TABBIA trgovina i usluge d.o.o.</item>
    </izvorni_sadrzaj>
    <derivirana_varijabla naziv="DomainObject.Predmet.SudioniciListNaziv_1">
      <item>FINA SPLIT</item>
      <item>TABBIA trgovina i usluge d.o.o.</item>
    </derivirana_varijabla>
  </DomainObject.Predmet.SudioniciListNaziv>
  <DomainObject.Predmet.SudioniciListAdressOIB>
    <izvorni_sadrzaj>
      <item>FINA SPLIT, Mažuranićevo šet. 24 b,21000 Split</item>
      <item>TABBIA trgovina i usluge d.o.o., OIB 11600104533, Cesta dr. F. Tuđmana 156,21212 Kaštel Sućurac</item>
    </izvorni_sadrzaj>
    <derivirana_varijabla naziv="DomainObject.Predmet.SudioniciListAdressOIB_1">
      <item>FINA SPLIT, Mažuranićevo šet. 24 b,21000 Split</item>
      <item>TABBIA trgovina i usluge d.o.o., OIB 11600104533, Cesta dr. F. Tuđmana 156,21212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11600104533</item>
    </izvorni_sadrzaj>
    <derivirana_varijabla naziv="DomainObject.Predmet.SudioniciListNazivOIB_1">
      <item>, OIB null</item>
      <item>, OIB 11600104533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1789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2015-11-20T07:42:00Z</dcterms:created>
  <dc:creator>Lari Glavaš</dc:creator>
  <cp:lastModifiedBy>Lari Glavaš</cp:lastModifiedBy>
  <cp:lastPrinted>2015-11-20T07:41:00Z</cp:lastPrinted>
  <dcterms:modified xmlns:xsi="http://www.w3.org/2001/XMLSchema-instance" xsi:type="dcterms:W3CDTF">2015-11-20T07:42:00Z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