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d29e" w14:paraId="eb3d29e" w:rsidRDefault="00E17DC9" w:rsidP="00E17DC9" w:rsidR="00E17DC9">
      <w:pPr>
        <w:jc w:val="right"/>
        <w15:collapsed w:val="false"/>
      </w:pPr>
      <w:r>
        <w:t>6 St-</w:t>
      </w:r>
      <w:r w:rsidR="00C946A3">
        <w:t>1780</w:t>
      </w:r>
      <w:r w:rsidR="00707DBB">
        <w:t>/16-</w:t>
      </w:r>
      <w:r w:rsidR="00C946A3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FE21FC"/>
    <w:p w:rsidRDefault="00451DD6" w:rsidP="00960C63" w:rsidR="00451DD6" w:rsidRPr="00FE21FC">
      <w:pPr>
        <w:jc w:val="center"/>
      </w:pPr>
      <w:r w:rsidRPr="00FE21FC">
        <w:t>R E P U B L I K A  H R V A T S K A</w:t>
      </w:r>
    </w:p>
    <w:p w:rsidRDefault="00451DD6" w:rsidP="00451DD6" w:rsidR="00451DD6" w:rsidRPr="00FE21FC">
      <w:pPr>
        <w:jc w:val="center"/>
      </w:pPr>
    </w:p>
    <w:p w:rsidRDefault="005E5D90" w:rsidP="005371C4" w:rsidR="00451DD6" w:rsidRPr="00FE21FC">
      <w:pPr>
        <w:jc w:val="center"/>
      </w:pPr>
      <w:r w:rsidRPr="00FE21FC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C946A3">
        <w:t xml:space="preserve">FINA RC Osijek Podružnica Osijek za otvaranje stečajnog postupka nad dužnikom </w:t>
      </w:r>
      <w:r w:rsidR="00C946A3">
        <w:rPr>
          <w:b/>
        </w:rPr>
        <w:t>CAPREOLUS j.d.o.o., Našice, Bana Josipa Jelačića 2, OIB: 67409218389, MBS: 030146301</w:t>
      </w:r>
      <w:r w:rsidR="00686ACA">
        <w:t xml:space="preserve">, </w:t>
      </w:r>
      <w:r w:rsidR="003B4C28">
        <w:t xml:space="preserve">dana </w:t>
      </w:r>
      <w:r w:rsidR="00B44BB9">
        <w:t>19. siječnja 2017. g.,</w:t>
      </w:r>
      <w:r w:rsidR="003B4C28">
        <w:t xml:space="preserve"> </w:t>
      </w:r>
      <w:r>
        <w:t xml:space="preserve"> </w:t>
      </w:r>
    </w:p>
    <w:p w:rsidRDefault="00B44BB9" w:rsidP="00B44BB9" w:rsidR="00FE0B24">
      <w:pPr>
        <w:pStyle w:val="Tijeloteksta"/>
        <w:tabs>
          <w:tab w:pos="915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FE21FC">
      <w:pPr>
        <w:jc w:val="center"/>
      </w:pPr>
      <w:r w:rsidRPr="00FE21FC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C946A3">
        <w:t xml:space="preserve">Luka </w:t>
      </w:r>
      <w:proofErr w:type="spellStart"/>
      <w:r w:rsidR="00C946A3">
        <w:t>Lijić</w:t>
      </w:r>
      <w:proofErr w:type="spellEnd"/>
      <w:r w:rsidR="00C946A3">
        <w:t xml:space="preserve">, OIB: 03781851187, Brezik Našički, Bana Josipa Jelačića 5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C946A3">
        <w:rPr>
          <w:b/>
        </w:rPr>
        <w:t>1780</w:t>
      </w:r>
      <w:r w:rsidR="00707DBB">
        <w:rPr>
          <w:b/>
        </w:rPr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C946A3">
        <w:t xml:space="preserve">FINA RC Osijek Podružnica Osijek za otvaranje stečajnog postupka nad dužnikom </w:t>
      </w:r>
      <w:r w:rsidR="00C946A3">
        <w:rPr>
          <w:b/>
        </w:rPr>
        <w:t>CAPREOLUS j.d.o.o., Našice, Bana Josipa Jelačića 2, OIB: 67409218389, MBS: 030146301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C946A3">
        <w:t xml:space="preserve">Luka </w:t>
      </w:r>
      <w:proofErr w:type="spellStart"/>
      <w:r w:rsidR="00C946A3">
        <w:t>Lijić</w:t>
      </w:r>
      <w:proofErr w:type="spellEnd"/>
      <w:r w:rsidR="00C946A3">
        <w:t xml:space="preserve">, OIB: 03781851187, Brezik Našički, Bana Josipa Jelačića 5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C946A3" w:rsidP="00C946A3" w:rsidR="00C946A3">
      <w:pPr>
        <w:pStyle w:val="Odlomakpopisa"/>
      </w:pPr>
    </w:p>
    <w:p w:rsidRDefault="00686ACA" w:rsidP="00C946A3" w:rsidR="00686ACA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44BB9">
        <w:t>19. siječnja 2017.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C946A3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C946A3">
        <w:t xml:space="preserve">Luka </w:t>
      </w:r>
      <w:proofErr w:type="spellStart"/>
      <w:r w:rsidR="00C946A3">
        <w:t>Lijić</w:t>
      </w:r>
      <w:proofErr w:type="spellEnd"/>
      <w:r w:rsidR="00C946A3">
        <w:t>, Brezik Našički, Bana Josipa Jelačića 5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9A259C" w:rsidP="00470B34" w:rsidR="00470B34">
      <w:pPr>
        <w:numPr>
          <w:ilvl w:val="0"/>
          <w:numId w:val="6"/>
        </w:numPr>
        <w:jc w:val="both"/>
      </w:pPr>
      <w:r>
        <w:t>K-19.2.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720C4D" w:rsidR="00E9392A">
      <w:pPr>
        <w:pStyle w:val="Tijeloteksta"/>
        <w:ind w:firstLine="708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530" w:rsidR="00EC6530">
      <w:r>
        <w:separator/>
      </w:r>
    </w:p>
  </w:endnote>
  <w:endnote w:id="0" w:type="continuationSeparator">
    <w:p w:rsidRDefault="00EC6530" w:rsidR="00EC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530" w:rsidR="00EC6530">
      <w:r>
        <w:separator/>
      </w:r>
    </w:p>
  </w:footnote>
  <w:footnote w:id="0" w:type="continuationSeparator">
    <w:p w:rsidRDefault="00EC6530" w:rsidR="00EC6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5D24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45ADB"/>
    <w:rsid w:val="00366021"/>
    <w:rsid w:val="003779DD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6EC6"/>
    <w:rsid w:val="005B403D"/>
    <w:rsid w:val="005E5D90"/>
    <w:rsid w:val="005F26D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0C4D"/>
    <w:rsid w:val="007242CD"/>
    <w:rsid w:val="00725641"/>
    <w:rsid w:val="0072710A"/>
    <w:rsid w:val="00745D24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A259C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A1FFF"/>
    <w:rsid w:val="00AB56F9"/>
    <w:rsid w:val="00AC29DC"/>
    <w:rsid w:val="00AD24AA"/>
    <w:rsid w:val="00AD76C3"/>
    <w:rsid w:val="00AE35EA"/>
    <w:rsid w:val="00B11D59"/>
    <w:rsid w:val="00B41F79"/>
    <w:rsid w:val="00B44BB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946A3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C6530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  <w:rsid w:val="00F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5D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5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5D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5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St-1780/2016</izvorni_sadrzaj>
    <derivirana_varijabla naziv="DomainObject.Predmet.OznakaBroj_1">St-1780/2016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CAPREOLUS j.d.o.o. za usluge</izvorni_sadrzaj>
    <derivirana_varijabla naziv="DomainObject.Predmet.ProtustrankaFormated_1">  CAPREOLUS j.d.o.o. za usluge</derivirana_varijabla>
  </DomainObject.Predmet.ProtustrankaFormated>
  <DomainObject.Predmet.ProtustrankaFormatedOIB>
    <izvorni_sadrzaj>  CAPREOLUS j.d.o.o. za usluge, OIB 67409218389</izvorni_sadrzaj>
    <derivirana_varijabla naziv="DomainObject.Predmet.ProtustrankaFormatedOIB_1">  CAPREOLUS j.d.o.o. za usluge, OIB 67409218389</derivirana_varijabla>
  </DomainObject.Predmet.ProtustrankaFormatedOIB>
  <DomainObject.Predmet.ProtustrankaFormatedWithAdress>
    <izvorni_sadrzaj> CAPREOLUS j.d.o.o. za usluge, Bana Josipa Jelačića 2, 31500 Našice</izvorni_sadrzaj>
    <derivirana_varijabla naziv="DomainObject.Predmet.ProtustrankaFormatedWithAdress_1"> CAPREOLUS j.d.o.o. za usluge, Bana Josipa Jelačića 2, 31500 Našice</derivirana_varijabla>
  </DomainObject.Predmet.ProtustrankaFormatedWithAdress>
  <DomainObject.Predmet.ProtustrankaFormatedWithAdressOIB>
    <izvorni_sadrzaj> CAPREOLUS j.d.o.o. za usluge, OIB 67409218389, Bana Josipa Jelačića 2, 31500 Našice</izvorni_sadrzaj>
    <derivirana_varijabla naziv="DomainObject.Predmet.ProtustrankaFormatedWithAdressOIB_1"> CAPREOLUS j.d.o.o. za usluge, OIB 67409218389, Bana Josipa Jelačića 2, 31500 Našice</derivirana_varijabla>
  </DomainObject.Predmet.ProtustrankaFormatedWithAdressOIB>
  <DomainObject.Predmet.ProtustrankaWithAdress>
    <izvorni_sadrzaj>CAPREOLUS j.d.o.o. za usluge Bana Josipa Jelačića 2, 31500 Našice</izvorni_sadrzaj>
    <derivirana_varijabla naziv="DomainObject.Predmet.ProtustrankaWithAdress_1">CAPREOLUS j.d.o.o. za usluge Bana Josipa Jelačića 2, 31500 Našice</derivirana_varijabla>
  </DomainObject.Predmet.ProtustrankaWithAdress>
  <DomainObject.Predmet.ProtustrankaWithAdressOIB>
    <izvorni_sadrzaj>CAPREOLUS j.d.o.o. za usluge, OIB 67409218389, Bana Josipa Jelačića 2, 31500 Našice</izvorni_sadrzaj>
    <derivirana_varijabla naziv="DomainObject.Predmet.ProtustrankaWithAdressOIB_1">CAPREOLUS j.d.o.o. za usluge, OIB 67409218389, Bana Josipa Jelačića 2, 31500 Našice</derivirana_varijabla>
  </DomainObject.Predmet.ProtustrankaWithAdressOIB>
  <DomainObject.Predmet.ProtustrankaNazivFormated>
    <izvorni_sadrzaj>CAPREOLUS j.d.o.o. za usluge</izvorni_sadrzaj>
    <derivirana_varijabla naziv="DomainObject.Predmet.ProtustrankaNazivFormated_1">CAPREOLUS j.d.o.o. za usluge</derivirana_varijabla>
  </DomainObject.Predmet.ProtustrankaNazivFormated>
  <DomainObject.Predmet.ProtustrankaNazivFormatedOIB>
    <izvorni_sadrzaj>CAPREOLUS j.d.o.o. za usluge, OIB 67409218389</izvorni_sadrzaj>
    <derivirana_varijabla naziv="DomainObject.Predmet.ProtustrankaNazivFormatedOIB_1">CAPREOLUS j.d.o.o. za usluge, OIB 67409218389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CAPREOLUS j.d.o.o. za usluge</item>
    </izvorni_sadrzaj>
    <derivirana_varijabla naziv="DomainObject.Predmet.ProtuStrankaListFormated_1">
      <item>CAPREOLUS j.d.o.o. za usluge</item>
    </derivirana_varijabla>
  </DomainObject.Predmet.ProtuStrankaListFormated>
  <DomainObject.Predmet.ProtuStrankaListFormatedOIB>
    <izvorni_sadrzaj>
      <item>CAPREOLUS j.d.o.o. za usluge, OIB 67409218389</item>
    </izvorni_sadrzaj>
    <derivirana_varijabla naziv="DomainObject.Predmet.ProtuStrankaListFormatedOIB_1">
      <item>CAPREOLUS j.d.o.o. za usluge, OIB 67409218389</item>
    </derivirana_varijabla>
  </DomainObject.Predmet.ProtuStrankaListFormatedOIB>
  <DomainObject.Predmet.ProtuStrankaListFormatedWithAdress>
    <izvorni_sadrzaj>
      <item>CAPREOLUS j.d.o.o. za usluge, Bana Josipa Jelačića 2, 31500 Našice</item>
    </izvorni_sadrzaj>
    <derivirana_varijabla naziv="DomainObject.Predmet.ProtuStrankaListFormatedWithAdress_1">
      <item>CAPREOLUS j.d.o.o. za usluge, Bana Josipa Jelačića 2, 31500 Našice</item>
    </derivirana_varijabla>
  </DomainObject.Predmet.ProtuStrankaListFormatedWithAdress>
  <DomainObject.Predmet.ProtuStrankaListFormatedWithAdressOIB>
    <izvorni_sadrzaj>
      <item>CAPREOLUS j.d.o.o. za usluge, OIB 67409218389, Bana Josipa Jelačića 2, 31500 Našice</item>
    </izvorni_sadrzaj>
    <derivirana_varijabla naziv="DomainObject.Predmet.ProtuStrankaListFormatedWithAdressOIB_1">
      <item>CAPREOLUS j.d.o.o. za usluge, OIB 67409218389, Bana Josipa Jelačića 2, 31500 Našice</item>
    </derivirana_varijabla>
  </DomainObject.Predmet.ProtuStrankaListFormatedWithAdressOIB>
  <DomainObject.Predmet.ProtuStrankaListNazivFormated>
    <izvorni_sadrzaj>
      <item>CAPREOLUS j.d.o.o. za usluge</item>
    </izvorni_sadrzaj>
    <derivirana_varijabla naziv="DomainObject.Predmet.ProtuStrankaListNazivFormated_1">
      <item>CAPREOLUS j.d.o.o. za usluge</item>
    </derivirana_varijabla>
  </DomainObject.Predmet.ProtuStrankaListNazivFormated>
  <DomainObject.Predmet.ProtuStrankaListNazivFormatedOIB>
    <izvorni_sadrzaj>
      <item>CAPREOLUS j.d.o.o. za usluge, OIB 67409218389</item>
    </izvorni_sadrzaj>
    <derivirana_varijabla naziv="DomainObject.Predmet.ProtuStrankaListNazivFormatedOIB_1">
      <item>CAPREOLUS j.d.o.o. za usluge, OIB 67409218389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CAPREOLUS j.d.o.o. za usluge</izvorni_sadrzaj>
    <derivirana_varijabla naziv="DomainObject.Predmet.ProtustrankaIDrugi_1">CAPREOLUS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CAPREOLUS j.d.o.o. za usluge, OIB 67409218389, Bana Josipa Jelačića 2, 31500 Našice</izvorni_sadrzaj>
    <derivirana_varijabla naziv="DomainObject.Predmet.ProtustrankaIDrugiAdressOIB_1">CAPREOLUS j.d.o.o. za usluge, OIB 67409218389, Bana Josipa Jelačića 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CAPREOLUS j.d.o.o. za usluge</item>
    </izvorni_sadrzaj>
    <derivirana_varijabla naziv="DomainObject.Predmet.SudioniciListNaziv_1">
      <item>FINA RC OSIJEK</item>
      <item>CAPREOLUS j.d.o.o. za usluge</item>
    </derivirana_varijabla>
  </DomainObject.Predmet.SudioniciListNaziv>
  <DomainObject.Predmet.SudioniciListAdressOIB>
    <izvorni_sadrzaj>
      <item>FINA RC OSIJEK, OIB 85821130368</item>
      <item>CAPREOLUS j.d.o.o. za usluge, OIB 67409218389, Bana Josipa Jelačića 2,31500 Našice</item>
    </izvorni_sadrzaj>
    <derivirana_varijabla naziv="DomainObject.Predmet.SudioniciListAdressOIB_1">
      <item>FINA RC OSIJEK, OIB 85821130368</item>
      <item>CAPREOLUS j.d.o.o. za usluge, OIB 67409218389, Bana Josipa Jelačića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67409218389</item>
    </izvorni_sadrzaj>
    <derivirana_varijabla naziv="DomainObject.Predmet.SudioniciListNazivOIB_1">
      <item>, OIB 85821130368</item>
      <item>, OIB 67409218389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B3032-F42E-4D5B-8446-EA2155660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277</properties:Words>
  <properties:Characters>1334</properties:Characters>
  <properties:Lines>120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2017-01-19T11:08:00Z</cp:lastPrinted>
  <dcterms:modified xmlns:xsi="http://www.w3.org/2001/XMLSchema-instance" xsi:type="dcterms:W3CDTF">2017-01-19T11:09:00Z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