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597f" w14:paraId="c34597f" w:rsidRDefault="001D2511" w:rsidR="001D2511" w:rsidRPr="008263F9">
      <w:pPr>
        <w15:collapsed w:val="false"/>
        <w:rPr>
          <w:sz w:val="22"/>
          <w:szCs w:val="22"/>
        </w:rPr>
      </w:pPr>
      <w:bookmarkStart w:name="_GoBack" w:id="0"/>
      <w:bookmarkEnd w:id="0"/>
      <w:r w:rsidRPr="008263F9">
        <w:rPr>
          <w:noProof/>
          <w:sz w:val="22"/>
          <w:szCs w:val="22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REPUBLIKA HRVATSKA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 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Zagreb, </w:t>
      </w:r>
      <w:proofErr w:type="spellStart"/>
      <w:r w:rsidRPr="008263F9">
        <w:rPr>
          <w:sz w:val="22"/>
          <w:szCs w:val="22"/>
        </w:rPr>
        <w:t>Amruševa</w:t>
      </w:r>
      <w:proofErr w:type="spellEnd"/>
      <w:r w:rsidRPr="008263F9">
        <w:rPr>
          <w:sz w:val="22"/>
          <w:szCs w:val="22"/>
        </w:rPr>
        <w:t xml:space="preserve"> 2/II                             </w:t>
      </w:r>
    </w:p>
    <w:p w:rsidRDefault="00CE4727" w:rsidP="002B13AE" w:rsidR="00CE4727" w:rsidRPr="008263F9">
      <w:pPr>
        <w:jc w:val="right"/>
        <w:rPr>
          <w:sz w:val="22"/>
          <w:szCs w:val="22"/>
        </w:rPr>
      </w:pPr>
      <w:r w:rsidRPr="008263F9">
        <w:rPr>
          <w:sz w:val="22"/>
          <w:szCs w:val="22"/>
        </w:rPr>
        <w:t xml:space="preserve">                                                   </w:t>
      </w:r>
      <w:r w:rsidR="00834A88" w:rsidRPr="008263F9">
        <w:rPr>
          <w:sz w:val="22"/>
          <w:szCs w:val="22"/>
        </w:rPr>
        <w:t>85</w:t>
      </w:r>
      <w:r w:rsidR="00FB63B7" w:rsidRPr="008263F9">
        <w:rPr>
          <w:sz w:val="22"/>
          <w:szCs w:val="22"/>
        </w:rPr>
        <w:t>. St-</w:t>
      </w:r>
      <w:r w:rsidR="00A83DD3">
        <w:rPr>
          <w:sz w:val="22"/>
          <w:szCs w:val="22"/>
        </w:rPr>
        <w:t>2901</w:t>
      </w:r>
      <w:r w:rsidR="008A611B" w:rsidRPr="008263F9">
        <w:rPr>
          <w:sz w:val="22"/>
          <w:szCs w:val="22"/>
        </w:rPr>
        <w:t>/17</w:t>
      </w:r>
    </w:p>
    <w:p w:rsidRDefault="000904E0" w:rsidP="000904E0" w:rsidR="000904E0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R E P U B L I K A   H R V A T S K A </w:t>
      </w:r>
    </w:p>
    <w:p w:rsidRDefault="000904E0" w:rsidP="00CE4727" w:rsidR="000904E0" w:rsidRPr="008263F9">
      <w:pPr>
        <w:jc w:val="center"/>
        <w:rPr>
          <w:sz w:val="22"/>
          <w:szCs w:val="22"/>
        </w:rPr>
      </w:pP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A K</w:t>
      </w:r>
    </w:p>
    <w:p w:rsidRDefault="00CE4727" w:rsidP="002C0E29" w:rsidR="00CE4727" w:rsidRPr="008263F9">
      <w:pPr>
        <w:rPr>
          <w:sz w:val="22"/>
          <w:szCs w:val="22"/>
        </w:rPr>
      </w:pPr>
    </w:p>
    <w:p w:rsidRDefault="002B5611" w:rsidP="00E72D2A" w:rsidR="00CE4727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ZAGREBU, po sucu </w:t>
      </w:r>
      <w:proofErr w:type="spellStart"/>
      <w:r w:rsidR="00834A88" w:rsidRPr="008263F9">
        <w:rPr>
          <w:sz w:val="22"/>
          <w:szCs w:val="22"/>
        </w:rPr>
        <w:t>mr.sc</w:t>
      </w:r>
      <w:proofErr w:type="spellEnd"/>
      <w:r w:rsidR="00834A88" w:rsidRPr="008263F9">
        <w:rPr>
          <w:sz w:val="22"/>
          <w:szCs w:val="22"/>
        </w:rPr>
        <w:t>. Ivani Koštarić Fegeš</w:t>
      </w:r>
      <w:r w:rsidRPr="008263F9">
        <w:rPr>
          <w:sz w:val="22"/>
          <w:szCs w:val="22"/>
        </w:rPr>
        <w:t>, u stečajnom p</w:t>
      </w:r>
      <w:r w:rsidR="00D13D51" w:rsidRPr="008263F9">
        <w:rPr>
          <w:sz w:val="22"/>
          <w:szCs w:val="22"/>
        </w:rPr>
        <w:t>ostupku</w:t>
      </w:r>
      <w:r w:rsidRPr="008263F9">
        <w:rPr>
          <w:sz w:val="22"/>
          <w:szCs w:val="22"/>
        </w:rPr>
        <w:t xml:space="preserve"> nad dužnikom </w:t>
      </w:r>
      <w:r w:rsidR="00A83DD3" w:rsidRPr="00A83DD3">
        <w:rPr>
          <w:sz w:val="22"/>
          <w:szCs w:val="22"/>
        </w:rPr>
        <w:t xml:space="preserve">Stečajna masa iza </w:t>
      </w:r>
      <w:proofErr w:type="spellStart"/>
      <w:r w:rsidR="00A83DD3" w:rsidRPr="00A83DD3">
        <w:rPr>
          <w:sz w:val="22"/>
          <w:szCs w:val="22"/>
        </w:rPr>
        <w:t>MANCIPO</w:t>
      </w:r>
      <w:proofErr w:type="spellEnd"/>
      <w:r w:rsidR="00A83DD3" w:rsidRPr="00A83DD3">
        <w:rPr>
          <w:sz w:val="22"/>
          <w:szCs w:val="22"/>
        </w:rPr>
        <w:t xml:space="preserve"> </w:t>
      </w:r>
      <w:proofErr w:type="spellStart"/>
      <w:r w:rsidR="00A83DD3" w:rsidRPr="00A83DD3">
        <w:rPr>
          <w:sz w:val="22"/>
          <w:szCs w:val="22"/>
        </w:rPr>
        <w:t>MAGNUS</w:t>
      </w:r>
      <w:proofErr w:type="spellEnd"/>
      <w:r w:rsidR="00A83DD3" w:rsidRPr="00A83DD3">
        <w:rPr>
          <w:sz w:val="22"/>
          <w:szCs w:val="22"/>
        </w:rPr>
        <w:t xml:space="preserve"> d. o. o. u stečaju, Zagreb, Radnička cesta 30, </w:t>
      </w:r>
      <w:proofErr w:type="spellStart"/>
      <w:r w:rsidR="00A83DD3" w:rsidRPr="00A83DD3">
        <w:rPr>
          <w:sz w:val="22"/>
          <w:szCs w:val="22"/>
        </w:rPr>
        <w:t>OIB</w:t>
      </w:r>
      <w:proofErr w:type="spellEnd"/>
      <w:r w:rsidR="00A83DD3" w:rsidRPr="00A83DD3">
        <w:rPr>
          <w:sz w:val="22"/>
          <w:szCs w:val="22"/>
        </w:rPr>
        <w:t xml:space="preserve"> 98233582691</w:t>
      </w:r>
      <w:r w:rsidR="00775FD2" w:rsidRPr="008263F9">
        <w:rPr>
          <w:sz w:val="22"/>
          <w:szCs w:val="22"/>
        </w:rPr>
        <w:t xml:space="preserve">, </w:t>
      </w:r>
      <w:r w:rsidR="00A83DD3">
        <w:rPr>
          <w:sz w:val="22"/>
          <w:szCs w:val="22"/>
        </w:rPr>
        <w:t>9</w:t>
      </w:r>
      <w:r w:rsidR="00EF10FA" w:rsidRPr="008263F9">
        <w:rPr>
          <w:sz w:val="22"/>
          <w:szCs w:val="22"/>
        </w:rPr>
        <w:t xml:space="preserve">. </w:t>
      </w:r>
      <w:r w:rsidR="00A83DD3">
        <w:rPr>
          <w:sz w:val="22"/>
          <w:szCs w:val="22"/>
        </w:rPr>
        <w:t>svibnja</w:t>
      </w:r>
      <w:r w:rsidR="008A611B" w:rsidRPr="008263F9">
        <w:rPr>
          <w:sz w:val="22"/>
          <w:szCs w:val="22"/>
        </w:rPr>
        <w:t xml:space="preserve"> 2018</w:t>
      </w:r>
      <w:r w:rsidR="00CE4727" w:rsidRPr="008263F9">
        <w:rPr>
          <w:sz w:val="22"/>
          <w:szCs w:val="22"/>
        </w:rPr>
        <w:t>.</w:t>
      </w:r>
      <w:r w:rsidR="002C0E29" w:rsidRPr="008263F9">
        <w:rPr>
          <w:sz w:val="22"/>
          <w:szCs w:val="22"/>
        </w:rPr>
        <w:t>,</w:t>
      </w:r>
      <w:r w:rsidR="00CE4727" w:rsidRPr="008263F9">
        <w:rPr>
          <w:sz w:val="22"/>
          <w:szCs w:val="22"/>
        </w:rPr>
        <w:t xml:space="preserve"> </w:t>
      </w:r>
    </w:p>
    <w:p w:rsidRDefault="003F320D" w:rsidP="0064089D" w:rsidR="003F320D" w:rsidRPr="008263F9">
      <w:pPr>
        <w:pStyle w:val="Podnaslov"/>
        <w:rPr>
          <w:rFonts w:hAnsi="Times New Roman" w:ascii="Times New Roman"/>
          <w:b w:val="false"/>
          <w:color w:val="auto"/>
          <w:sz w:val="22"/>
          <w:szCs w:val="22"/>
        </w:rPr>
      </w:pP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i o      j e</w:t>
      </w:r>
    </w:p>
    <w:p w:rsidRDefault="003F320D" w:rsidP="002C0E29" w:rsidR="003F320D" w:rsidRPr="008263F9">
      <w:pPr>
        <w:rPr>
          <w:b/>
          <w:sz w:val="22"/>
          <w:szCs w:val="22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Saziva se skupština vjerovnika u stečajnom postupku nad dužnikom </w:t>
      </w:r>
      <w:r w:rsidR="00F21EE3" w:rsidRPr="00F21EE3">
        <w:rPr>
          <w:sz w:val="22"/>
          <w:szCs w:val="22"/>
        </w:rPr>
        <w:t xml:space="preserve">Stečajna masa iza </w:t>
      </w:r>
      <w:proofErr w:type="spellStart"/>
      <w:r w:rsidR="00F21EE3" w:rsidRPr="00F21EE3">
        <w:rPr>
          <w:sz w:val="22"/>
          <w:szCs w:val="22"/>
        </w:rPr>
        <w:t>MANCIPO</w:t>
      </w:r>
      <w:proofErr w:type="spellEnd"/>
      <w:r w:rsidR="00F21EE3" w:rsidRPr="00F21EE3">
        <w:rPr>
          <w:sz w:val="22"/>
          <w:szCs w:val="22"/>
        </w:rPr>
        <w:t xml:space="preserve"> </w:t>
      </w:r>
      <w:proofErr w:type="spellStart"/>
      <w:r w:rsidR="00F21EE3" w:rsidRPr="00F21EE3">
        <w:rPr>
          <w:sz w:val="22"/>
          <w:szCs w:val="22"/>
        </w:rPr>
        <w:t>MAGNUS</w:t>
      </w:r>
      <w:proofErr w:type="spellEnd"/>
      <w:r w:rsidR="00F21EE3" w:rsidRPr="00F21EE3">
        <w:rPr>
          <w:sz w:val="22"/>
          <w:szCs w:val="22"/>
        </w:rPr>
        <w:t xml:space="preserve"> d. o. o. u stečaju, Zagreb, Radnička cesta 30, </w:t>
      </w:r>
      <w:proofErr w:type="spellStart"/>
      <w:r w:rsidR="00F21EE3" w:rsidRPr="00F21EE3">
        <w:rPr>
          <w:sz w:val="22"/>
          <w:szCs w:val="22"/>
        </w:rPr>
        <w:t>OIB</w:t>
      </w:r>
      <w:proofErr w:type="spellEnd"/>
      <w:r w:rsidR="00F21EE3" w:rsidRPr="00F21EE3">
        <w:rPr>
          <w:sz w:val="22"/>
          <w:szCs w:val="22"/>
        </w:rPr>
        <w:t xml:space="preserve"> 98233582691</w:t>
      </w:r>
      <w:r w:rsidRPr="008263F9">
        <w:rPr>
          <w:sz w:val="22"/>
          <w:szCs w:val="22"/>
        </w:rPr>
        <w:t>, za:</w:t>
      </w:r>
    </w:p>
    <w:p w:rsidRDefault="0074746C" w:rsidP="00BF55F8" w:rsidR="0074746C" w:rsidRPr="008263F9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</w:p>
    <w:p w:rsidRDefault="007153CE" w:rsidP="00BF55F8" w:rsidR="0074746C">
      <w:pPr>
        <w:pStyle w:val="Tijeloteksta2"/>
        <w:spacing w:lineRule="auto" w:line="240" w:after="0"/>
        <w:ind w:firstLine="708" w:left="2124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74746C" w:rsidRPr="008263F9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lipnja</w:t>
      </w:r>
      <w:r w:rsidR="0074746C" w:rsidRPr="008263F9">
        <w:rPr>
          <w:b/>
          <w:bCs/>
          <w:sz w:val="22"/>
          <w:szCs w:val="22"/>
        </w:rPr>
        <w:t xml:space="preserve"> 2018. u </w:t>
      </w:r>
      <w:r>
        <w:rPr>
          <w:b/>
          <w:bCs/>
          <w:sz w:val="22"/>
          <w:szCs w:val="22"/>
        </w:rPr>
        <w:t>9</w:t>
      </w:r>
      <w:r w:rsidR="003C27C5" w:rsidRPr="008263F9">
        <w:rPr>
          <w:b/>
          <w:bCs/>
          <w:sz w:val="22"/>
          <w:szCs w:val="22"/>
        </w:rPr>
        <w:t>,00</w:t>
      </w:r>
      <w:r w:rsidR="0074746C" w:rsidRPr="008263F9">
        <w:rPr>
          <w:b/>
          <w:bCs/>
          <w:sz w:val="22"/>
          <w:szCs w:val="22"/>
        </w:rPr>
        <w:t xml:space="preserve"> sati</w:t>
      </w:r>
    </w:p>
    <w:p w:rsidRDefault="003B65C5" w:rsidP="003B65C5" w:rsidR="003B65C5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>koja će se održati u zgradi Trgovačkog suda u Zagrebu, Petrinjska 8, soba broj 27/I. kat – dvorišna zgrada.</w:t>
      </w:r>
    </w:p>
    <w:p w:rsidRDefault="0074746C" w:rsidP="00BF55F8" w:rsidR="0074746C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ab/>
        <w:t>Dnevni red:</w:t>
      </w:r>
    </w:p>
    <w:p w:rsidRDefault="0074746C" w:rsidP="00BF55F8" w:rsidR="0074746C" w:rsidRPr="008263F9">
      <w:pPr>
        <w:ind w:left="705"/>
        <w:jc w:val="both"/>
        <w:rPr>
          <w:sz w:val="22"/>
          <w:szCs w:val="22"/>
        </w:rPr>
      </w:pPr>
      <w:r w:rsidRPr="008263F9">
        <w:rPr>
          <w:sz w:val="22"/>
          <w:szCs w:val="22"/>
        </w:rPr>
        <w:t>1. Izvješće stečajnog upravitelja o dosadašnjem tijeku stečajnog postupka</w:t>
      </w:r>
      <w:r w:rsidR="00D04B57" w:rsidRPr="008263F9">
        <w:rPr>
          <w:sz w:val="22"/>
          <w:szCs w:val="22"/>
        </w:rPr>
        <w:t xml:space="preserve"> i</w:t>
      </w:r>
      <w:r w:rsidRPr="008263F9">
        <w:rPr>
          <w:sz w:val="22"/>
          <w:szCs w:val="22"/>
        </w:rPr>
        <w:t xml:space="preserve"> stanju stečajne mase.</w:t>
      </w:r>
    </w:p>
    <w:p w:rsidRDefault="00D04B57" w:rsidP="00BF55F8" w:rsidR="007153CE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2. </w:t>
      </w:r>
      <w:r w:rsidR="00B761A3" w:rsidRPr="008263F9">
        <w:rPr>
          <w:sz w:val="22"/>
          <w:szCs w:val="22"/>
        </w:rPr>
        <w:t xml:space="preserve">Donošenje oduke o </w:t>
      </w:r>
      <w:r w:rsidR="007153CE">
        <w:rPr>
          <w:sz w:val="22"/>
          <w:szCs w:val="22"/>
        </w:rPr>
        <w:t>prodaji nekretnina i pokretnina stečajnog dužnika</w:t>
      </w:r>
    </w:p>
    <w:p w:rsidRDefault="007153CE" w:rsidP="00BF55F8" w:rsidR="007153CE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3. Razno</w:t>
      </w:r>
    </w:p>
    <w:p w:rsidRDefault="00CE4727" w:rsidP="00BF55F8" w:rsidR="00241C76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U Zagrebu </w:t>
      </w:r>
      <w:r w:rsidR="00F21EE3" w:rsidRPr="00F21EE3">
        <w:rPr>
          <w:sz w:val="22"/>
          <w:szCs w:val="22"/>
        </w:rPr>
        <w:t>9. svibnja 2018</w:t>
      </w:r>
      <w:r w:rsidR="00241C76" w:rsidRPr="008263F9">
        <w:rPr>
          <w:sz w:val="22"/>
          <w:szCs w:val="22"/>
        </w:rPr>
        <w:t>.</w:t>
      </w:r>
    </w:p>
    <w:p w:rsidRDefault="00CE4727" w:rsidP="00CE4727" w:rsidR="00CE4727" w:rsidRPr="008263F9">
      <w:pPr>
        <w:pStyle w:val="Tijeloteksta"/>
        <w:ind w:left="5760"/>
        <w:rPr>
          <w:sz w:val="22"/>
          <w:szCs w:val="22"/>
        </w:rPr>
      </w:pPr>
      <w:r w:rsidRPr="008263F9">
        <w:rPr>
          <w:sz w:val="22"/>
          <w:szCs w:val="22"/>
        </w:rPr>
        <w:tab/>
        <w:t>SUDAC:</w:t>
      </w:r>
    </w:p>
    <w:p w:rsidRDefault="006B4804" w:rsidP="001F3684" w:rsidR="001D2511">
      <w:pPr>
        <w:pStyle w:val="Tijeloteksta"/>
        <w:jc w:val="right"/>
        <w:rPr>
          <w:sz w:val="22"/>
          <w:szCs w:val="22"/>
        </w:rPr>
      </w:pPr>
      <w:proofErr w:type="spellStart"/>
      <w:r w:rsidRPr="008263F9">
        <w:rPr>
          <w:sz w:val="22"/>
          <w:szCs w:val="22"/>
        </w:rPr>
        <w:t>mr.sc</w:t>
      </w:r>
      <w:proofErr w:type="spellEnd"/>
      <w:r w:rsidRPr="008263F9">
        <w:rPr>
          <w:sz w:val="22"/>
          <w:szCs w:val="22"/>
        </w:rPr>
        <w:t>. Ivana Koštarić Fegeš</w:t>
      </w:r>
      <w:r w:rsidR="001F3684">
        <w:rPr>
          <w:sz w:val="22"/>
          <w:szCs w:val="22"/>
        </w:rPr>
        <w:t>, v.r.</w:t>
      </w:r>
    </w:p>
    <w:p w:rsidRDefault="001F3684" w:rsidP="001F3684" w:rsidR="001F3684" w:rsidRPr="008263F9">
      <w:pPr>
        <w:pStyle w:val="Tijeloteksta"/>
        <w:jc w:val="right"/>
        <w:rPr>
          <w:sz w:val="22"/>
          <w:szCs w:val="22"/>
        </w:rPr>
      </w:pPr>
    </w:p>
    <w:p w:rsidRDefault="00CE4727" w:rsidP="00CE4727" w:rsidR="00CE4727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UPUTA O PRAVNOM LIJEKU</w:t>
      </w:r>
    </w:p>
    <w:p w:rsidRDefault="00CE4727" w:rsidP="003804D1" w:rsidR="00CE4727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>Protiv ovog zaključ</w:t>
      </w:r>
      <w:r w:rsidR="006B4804" w:rsidRPr="008263F9">
        <w:rPr>
          <w:sz w:val="22"/>
          <w:szCs w:val="22"/>
        </w:rPr>
        <w:t>ka nije dopušten</w:t>
      </w:r>
      <w:r w:rsidR="002D4611" w:rsidRPr="008263F9">
        <w:rPr>
          <w:sz w:val="22"/>
          <w:szCs w:val="22"/>
        </w:rPr>
        <w:t xml:space="preserve"> pravni lijek</w:t>
      </w:r>
      <w:r w:rsidR="006B4804" w:rsidRPr="008263F9">
        <w:rPr>
          <w:sz w:val="22"/>
          <w:szCs w:val="22"/>
        </w:rPr>
        <w:t xml:space="preserve"> (</w:t>
      </w:r>
      <w:r w:rsidR="00C232EF" w:rsidRPr="008263F9">
        <w:rPr>
          <w:sz w:val="22"/>
          <w:szCs w:val="22"/>
        </w:rPr>
        <w:t>čl</w:t>
      </w:r>
      <w:r w:rsidR="00671E56">
        <w:rPr>
          <w:sz w:val="22"/>
          <w:szCs w:val="22"/>
        </w:rPr>
        <w:t xml:space="preserve">anak </w:t>
      </w:r>
      <w:r w:rsidR="00C232EF" w:rsidRPr="008263F9">
        <w:rPr>
          <w:sz w:val="22"/>
          <w:szCs w:val="22"/>
        </w:rPr>
        <w:t>19. st</w:t>
      </w:r>
      <w:r w:rsidR="00671E56">
        <w:rPr>
          <w:sz w:val="22"/>
          <w:szCs w:val="22"/>
        </w:rPr>
        <w:t>avak</w:t>
      </w:r>
      <w:r w:rsidR="00C232EF" w:rsidRPr="008263F9">
        <w:rPr>
          <w:sz w:val="22"/>
          <w:szCs w:val="22"/>
        </w:rPr>
        <w:t xml:space="preserve"> 7</w:t>
      </w:r>
      <w:r w:rsidRPr="008263F9">
        <w:rPr>
          <w:sz w:val="22"/>
          <w:szCs w:val="22"/>
        </w:rPr>
        <w:t xml:space="preserve">. </w:t>
      </w:r>
      <w:r w:rsidR="003804D1" w:rsidRPr="008263F9">
        <w:rPr>
          <w:sz w:val="22"/>
          <w:szCs w:val="22"/>
        </w:rPr>
        <w:t>Stečajnog zakona - „Narodne novine“ broj 71/15</w:t>
      </w:r>
      <w:r w:rsidR="00671E56">
        <w:rPr>
          <w:sz w:val="22"/>
          <w:szCs w:val="22"/>
        </w:rPr>
        <w:t>.</w:t>
      </w:r>
      <w:r w:rsidRPr="008263F9">
        <w:rPr>
          <w:sz w:val="22"/>
          <w:szCs w:val="22"/>
        </w:rPr>
        <w:t>)</w:t>
      </w:r>
    </w:p>
    <w:p w:rsidRDefault="007153CE" w:rsidP="003804D1" w:rsidR="007153CE">
      <w:pPr>
        <w:jc w:val="both"/>
        <w:rPr>
          <w:sz w:val="22"/>
          <w:szCs w:val="22"/>
        </w:rPr>
      </w:pPr>
    </w:p>
    <w:p w:rsidRDefault="001F3684" w:rsidP="003804D1" w:rsidR="001F3684" w:rsidRPr="008263F9">
      <w:pPr>
        <w:jc w:val="both"/>
        <w:rPr>
          <w:sz w:val="22"/>
          <w:szCs w:val="22"/>
        </w:rPr>
      </w:pPr>
    </w:p>
    <w:p w:rsidRDefault="001F3684" w:rsidP="001F3684" w:rsidR="001F3684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1F3684" w:rsidP="001F3684" w:rsidR="00B639DE" w:rsidRPr="008263F9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8263F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8349A"/>
    <w:rsid w:val="000904E0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1F3684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7675D"/>
    <w:rsid w:val="00494BF5"/>
    <w:rsid w:val="00496FD0"/>
    <w:rsid w:val="004C6A58"/>
    <w:rsid w:val="004E5469"/>
    <w:rsid w:val="004F022B"/>
    <w:rsid w:val="00516A2C"/>
    <w:rsid w:val="00547C09"/>
    <w:rsid w:val="00564481"/>
    <w:rsid w:val="0057308E"/>
    <w:rsid w:val="005B5B68"/>
    <w:rsid w:val="005B617A"/>
    <w:rsid w:val="00604901"/>
    <w:rsid w:val="0064089D"/>
    <w:rsid w:val="0065484C"/>
    <w:rsid w:val="00663853"/>
    <w:rsid w:val="00665B37"/>
    <w:rsid w:val="00671E56"/>
    <w:rsid w:val="006A03F6"/>
    <w:rsid w:val="006B4804"/>
    <w:rsid w:val="006F1EBD"/>
    <w:rsid w:val="006F5728"/>
    <w:rsid w:val="00702A2A"/>
    <w:rsid w:val="00712637"/>
    <w:rsid w:val="007153CE"/>
    <w:rsid w:val="00720084"/>
    <w:rsid w:val="0074746C"/>
    <w:rsid w:val="0075528A"/>
    <w:rsid w:val="00770B84"/>
    <w:rsid w:val="00775FD2"/>
    <w:rsid w:val="007A6843"/>
    <w:rsid w:val="007B3F07"/>
    <w:rsid w:val="007D091F"/>
    <w:rsid w:val="007F082E"/>
    <w:rsid w:val="008263F9"/>
    <w:rsid w:val="00834A88"/>
    <w:rsid w:val="00847812"/>
    <w:rsid w:val="008A503E"/>
    <w:rsid w:val="008A611B"/>
    <w:rsid w:val="008B6E62"/>
    <w:rsid w:val="008C4205"/>
    <w:rsid w:val="009002D8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83DD3"/>
    <w:rsid w:val="00AA39EA"/>
    <w:rsid w:val="00AE0E50"/>
    <w:rsid w:val="00B05106"/>
    <w:rsid w:val="00B07CEE"/>
    <w:rsid w:val="00B639DE"/>
    <w:rsid w:val="00B63ADE"/>
    <w:rsid w:val="00B761A3"/>
    <w:rsid w:val="00BC1547"/>
    <w:rsid w:val="00BC588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EF10FA"/>
    <w:rsid w:val="00F073B1"/>
    <w:rsid w:val="00F21EE3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1F3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68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68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68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68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1F3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68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68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68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68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St-2901/2017-38</izvorni_sadrzaj>
    <derivirana_varijabla naziv="DomainObject.Oznaka_1">St-2901/2017-38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St-2901/2017</izvorni_sadrzaj>
    <derivirana_varijabla naziv="DomainObject.Predmet.OznakaBroj_1">St-2901/2017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MANCIPO MAGNUS d.o.o. u stečaju</izvorni_sadrzaj>
    <derivirana_varijabla naziv="DomainObject.Predmet.ProtustrankaFormated_1">  Stečajna masa iza MANCIPO MAGNUS d.o.o. u stečaju</derivirana_varijabla>
  </DomainObject.Predmet.ProtustrankaFormated>
  <DomainObject.Predmet.ProtustrankaFormatedOIB>
    <izvorni_sadrzaj>  Stečajna masa iza MANCIPO MAGNUS d.o.o. u stečaju, OIB 98233582691</izvorni_sadrzaj>
    <derivirana_varijabla naziv="DomainObject.Predmet.ProtustrankaFormatedOIB_1">  Stečajna masa iza MANCIPO MAGNUS d.o.o. u stečaju, OIB 98233582691</derivirana_varijabla>
  </DomainObject.Predmet.ProtustrankaFormatedOIB>
  <DomainObject.Predmet.ProtustrankaFormatedWithAdress>
    <izvorni_sadrzaj> Stečajna masa iza MANCIPO MAGNUS d.o.o. u stečaju, Radnička cesta 30, 10000 Zagreb</izvorni_sadrzaj>
    <derivirana_varijabla naziv="DomainObject.Predmet.ProtustrankaFormatedWithAdress_1"> Stečajna masa iza MANCIPO MAGNUS d.o.o. u stečaju, Radnička cesta 30, 10000 Zagreb</derivirana_varijabla>
  </DomainObject.Predmet.ProtustrankaFormatedWithAdress>
  <DomainObject.Predmet.ProtustrankaFormatedWithAdressOIB>
    <izvorni_sadrzaj> Stečajna masa iza MANCIPO MAGNUS d.o.o. u stečaju, OIB 98233582691, Radnička cesta 30, 10000 Zagreb</izvorni_sadrzaj>
    <derivirana_varijabla naziv="DomainObject.Predmet.ProtustrankaFormatedWithAdressOIB_1"> Stečajna masa iza MANCIPO MAGNUS d.o.o. u stečaju, OIB 98233582691, Radnička cesta 30, 10000 Zagreb</derivirana_varijabla>
  </DomainObject.Predmet.ProtustrankaFormatedWithAdressOIB>
  <DomainObject.Predmet.ProtustrankaWithAdress>
    <izvorni_sadrzaj>Stečajna masa iza MANCIPO MAGNUS d.o.o. u stečaju Radnička cesta 30, 10000 Zagreb</izvorni_sadrzaj>
    <derivirana_varijabla naziv="DomainObject.Predmet.ProtustrankaWithAdress_1">Stečajna masa iza MANCIPO MAGNUS d.o.o. u stečaju Radnička cesta 30, 10000 Zagreb</derivirana_varijabla>
  </DomainObject.Predmet.ProtustrankaWithAdress>
  <DomainObject.Predmet.ProtustrankaWithAdressOIB>
    <izvorni_sadrzaj>Stečajna masa iza MANCIPO MAGNUS d.o.o. u stečaju, OIB 98233582691, Radnička cesta 30, 10000 Zagreb</izvorni_sadrzaj>
    <derivirana_varijabla naziv="DomainObject.Predmet.ProtustrankaWithAdressOIB_1">Stečajna masa iza MANCIPO MAGNUS d.o.o. u stečaju, OIB 98233582691, Radnička cesta 30, 10000 Zagreb</derivirana_varijabla>
  </DomainObject.Predmet.ProtustrankaWithAdressOIB>
  <DomainObject.Predmet.ProtustrankaNazivFormated>
    <izvorni_sadrzaj>Stečajna masa iza MANCIPO MAGNUS d.o.o. u stečaju</izvorni_sadrzaj>
    <derivirana_varijabla naziv="DomainObject.Predmet.ProtustrankaNazivFormated_1">Stečajna masa iza MANCIPO MAGNUS d.o.o. u stečaju</derivirana_varijabla>
  </DomainObject.Predmet.ProtustrankaNazivFormated>
  <DomainObject.Predmet.ProtustrankaNazivFormatedOIB>
    <izvorni_sadrzaj>Stečajna masa iza MANCIPO MAGNUS d.o.o. u stečaju, OIB 98233582691</izvorni_sadrzaj>
    <derivirana_varijabla naziv="DomainObject.Predmet.ProtustrankaNazivFormatedOIB_1">Stečajna masa iza MANCIPO MAGNUS d.o.o. u stečaju, OIB 98233582691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OTP banka Hrvatska dioničko društvo</izvorni_sadrzaj>
    <derivirana_varijabla naziv="DomainObject.Predmet.StrankaFormated_1">  FINA Regionalni centar Zagreb; OTP banka Hrvatska dioničko društvo</derivirana_varijabla>
  </DomainObject.Predmet.StrankaFormated>
  <DomainObject.Predmet.StrankaFormatedOIB>
    <izvorni_sadrzaj>  FINA Regionalni centar Zagreb, OIB 85821130368; OTP banka Hrvatska dioničko društvo, OIB 52508873833</izvorni_sadrzaj>
    <derivirana_varijabla naziv="DomainObject.Predmet.StrankaFormatedOIB_1">  FINA Regionalni centar Zagreb, OIB 85821130368; OTP banka Hrvatska dioničko društvo, OIB 52508873833</derivirana_varijabla>
  </DomainObject.Predmet.StrankaFormatedOIB>
  <DomainObject.Predmet.StrankaFormatedWithAdress>
    <izvorni_sadrzaj> FINA Regionalni centar Zagreb, Trg svibanjskih žrtava 1995. 1, 10000 Zagreb; OTP banka Hrvatska dioničko društvo, Ulica Domovinskog rata 3, 23000 Zadar</izvorni_sadrzaj>
    <derivirana_varijabla naziv="DomainObject.Predmet.StrankaFormatedWithAdress_1"> FINA Regionalni centar Zagreb, Trg svibanjskih žrtava 1995. 1, 10000 Zagreb; OTP banka Hrvatska dioničko društvo, Ulica Domovinskog rata 3, 23000 Zadar</derivirana_varijabla>
  </DomainObject.Predmet.StrankaFormatedWithAdress>
  <DomainObject.Predmet.StrankaFormatedWithAdressOIB>
    <izvorni_sadrzaj> FINA Regionalni centar Zagreb, OIB 85821130368, Trg svibanjskih žrtava 1995. 1, 10000 Zagreb; OTP banka Hrvatska dioničko društvo, OIB 52508873833, Ulica Domovinskog rata 3, 23000 Zadar</izvorni_sadrzaj>
    <derivirana_varijabla naziv="DomainObject.Predmet.StrankaFormatedWithAdressOIB_1"> FINA Regionalni centar Zagreb, OIB 85821130368, Trg svibanjskih žrtava 1995. 1, 10000 Zagreb; OTP banka Hrvatska dioničko društvo, OIB 52508873833, Ulica Domovinskog rata 3, 23000 Zadar</derivirana_varijabla>
  </DomainObject.Predmet.StrankaFormatedWithAdressOIB>
  <DomainObject.Predmet.StrankaWithAdress>
    <izvorni_sadrzaj>FINA Regionalni centar Zagreb Trg svibanjskih žrtava 1995. 1,10000 Zagreb,OTP banka Hrvatska dioničko društvo Ulica Domovinskog rata 3,23000 Zadar</izvorni_sadrzaj>
    <derivirana_varijabla naziv="DomainObject.Predmet.StrankaWithAdress_1">FINA Regionalni centar Zagreb Trg svibanjskih žrtava 1995. 1,10000 Zagreb,OTP banka Hrvatska dioničko društvo Ulica Domovinskog rata 3,23000 Zadar</derivirana_varijabla>
  </DomainObject.Predmet.StrankaWithAdress>
  <DomainObject.Predmet.StrankaWithAdressOIB>
    <izvorni_sadrzaj>FINA Regionalni centar Zagreb, OIB 85821130368, Trg svibanjskih žrtava 1995. 1,10000 Zagreb,OTP banka Hrvatska dioničko društvo, OIB 52508873833, Ulica Domovinskog rata 3,23000 Zadar</izvorni_sadrzaj>
    <derivirana_varijabla naziv="DomainObject.Predmet.StrankaWithAdressOIB_1">FINA Regionalni centar Zagreb, OIB 85821130368, Trg svibanjskih žrtava 1995. 1,10000 Zagreb,OTP banka Hrvatska dioničko društvo, OIB 52508873833, Ulica Domovinskog rata 3,23000 Zadar</derivirana_varijabla>
  </DomainObject.Predmet.StrankaWithAdressOIB>
  <DomainObject.Predmet.StrankaNazivFormated>
    <izvorni_sadrzaj>FINA Regionalni centar Zagreb,OTP banka Hrvatska dioničko društvo</izvorni_sadrzaj>
    <derivirana_varijabla naziv="DomainObject.Predmet.StrankaNazivFormated_1">FINA Regionalni centar Zagreb,OTP banka Hrvatska dioničko društvo</derivirana_varijabla>
  </DomainObject.Predmet.StrankaNazivFormated>
  <DomainObject.Predmet.StrankaNazivFormatedOIB>
    <izvorni_sadrzaj>FINA Regionalni centar Zagreb, OIB 85821130368,OTP banka Hrvatska dioničko društvo, OIB 52508873833</izvorni_sadrzaj>
    <derivirana_varijabla naziv="DomainObject.Predmet.StrankaNazivFormatedOIB_1">FINA Regionalni centar Zagreb, OIB 85821130368,OTP banka Hrvatska dioničko društvo, OIB 52508873833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OTP banka Hrvatska dioničko društvo</item>
    </izvorni_sadrzaj>
    <derivirana_varijabla naziv="DomainObject.Predmet.StrankaListFormated_1">
      <item>FINA Regionalni centar Zagreb</item>
      <item>OTP banka Hrvatska dioničko društvo</item>
    </derivirana_varijabla>
  </DomainObject.Predmet.StrankaListFormated>
  <DomainObject.Predmet.StrankaListFormatedOIB>
    <izvorni_sadrzaj>
      <item>FINA Regionalni centar Zagreb, OIB 85821130368</item>
      <item>OTP banka Hrvatska dioničko društvo, OIB 52508873833</item>
    </izvorni_sadrzaj>
    <derivirana_varijabla naziv="DomainObject.Predmet.StrankaListFormatedOIB_1">
      <item>FINA Regionalni centar Zagreb, OIB 85821130368</item>
      <item>OTP banka Hrvatska dioničko društvo, OIB 52508873833</item>
    </derivirana_varijabla>
  </DomainObject.Predmet.StrankaListFormatedOIB>
  <DomainObject.Predmet.StrankaListFormatedWithAdress>
    <izvorni_sadrzaj>
      <item>FINA Regionalni centar Zagreb, Trg svibanjskih žrtava 1995. 1, 10000 Zagreb</item>
      <item>OTP banka Hrvatska dioničko društvo, Ulica Domovinskog rata 3, 23000 Zadar</item>
    </izvorni_sadrzaj>
    <derivirana_varijabla naziv="DomainObject.Predmet.StrankaListFormatedWithAdress_1">
      <item>FINA Regionalni centar Zagreb, Trg svibanjskih žrtava 1995. 1, 10000 Zagreb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OTP banka Hrvatska dioničko društvo, OIB 52508873833, Ulica Domovinskog rata 3, 23000 Zadar</item>
    </izvorni_sadrzaj>
    <derivirana_varijabla naziv="DomainObject.Predmet.StrankaListFormatedWithAdressOIB_1">
      <item>FINA Regionalni centar Zagreb, OIB 85821130368, Trg svibanjskih žrtava 1995. 1, 10000 Zagreb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FINA Regionalni centar Zagreb</item>
      <item>OTP banka Hrvatska dioničko društvo</item>
    </izvorni_sadrzaj>
    <derivirana_varijabla naziv="DomainObject.Predmet.StrankaListNazivFormated_1">
      <item>FINA Regionalni centar Zagreb</item>
      <item>OTP banka Hrvatska dioničko društvo</item>
    </derivirana_varijabla>
  </DomainObject.Predmet.StrankaListNazivFormated>
  <DomainObject.Predmet.StrankaListNazivFormatedOIB>
    <izvorni_sadrzaj>
      <item>FINA Regionalni centar Zagreb, OIB 85821130368</item>
      <item>OTP banka Hrvatska dioničko društvo, OIB 52508873833</item>
    </izvorni_sadrzaj>
    <derivirana_varijabla naziv="DomainObject.Predmet.StrankaListNazivFormatedOIB_1">
      <item>FINA Regionalni centar Zagreb, OIB 85821130368</item>
      <item>OTP banka Hrvatska dioničko društvo, OIB 52508873833</item>
    </derivirana_varijabla>
  </DomainObject.Predmet.StrankaListNazivFormatedOIB>
  <DomainObject.Predmet.ProtuStrankaListFormated>
    <izvorni_sadrzaj>
      <item>Stečajna masa iza MANCIPO MAGNUS d.o.o. u stečaju</item>
    </izvorni_sadrzaj>
    <derivirana_varijabla naziv="DomainObject.Predmet.ProtuStrankaListFormated_1">
      <item>Stečajna masa iza MANCIPO MAGNUS d.o.o. u stečaju</item>
    </derivirana_varijabla>
  </DomainObject.Predmet.ProtuStrankaListFormated>
  <DomainObject.Predmet.ProtuStrankaListFormatedOIB>
    <izvorni_sadrzaj>
      <item>Stečajna masa iza MANCIPO MAGNUS d.o.o. u stečaju, OIB 98233582691</item>
    </izvorni_sadrzaj>
    <derivirana_varijabla naziv="DomainObject.Predmet.ProtuStrankaListFormatedOIB_1">
      <item>Stečajna masa iza MANCIPO MAGNUS d.o.o. u stečaju, OIB 98233582691</item>
    </derivirana_varijabla>
  </DomainObject.Predmet.ProtuStrankaListFormatedOIB>
  <DomainObject.Predmet.ProtuStrankaListFormatedWithAdress>
    <izvorni_sadrzaj>
      <item>Stečajna masa iza MANCIPO MAGNUS d.o.o. u stečaju, Radnička cesta 30, 10000 Zagreb</item>
    </izvorni_sadrzaj>
    <derivirana_varijabla naziv="DomainObject.Predmet.ProtuStrankaListFormatedWithAdress_1">
      <item>Stečajna masa iza MANCIPO MAGNUS d.o.o. u stečaju, Radnička cesta 30, 10000 Zagreb</item>
    </derivirana_varijabla>
  </DomainObject.Predmet.ProtuStrankaListFormatedWithAdress>
  <DomainObject.Predmet.ProtuStrankaListFormatedWithAdressOIB>
    <izvorni_sadrzaj>
      <item>Stečajna masa iza MANCIPO MAGNUS d.o.o. u stečaju, OIB 98233582691, Radnička cesta 30, 10000 Zagreb</item>
    </izvorni_sadrzaj>
    <derivirana_varijabla naziv="DomainObject.Predmet.ProtuStrankaListFormatedWithAdressOIB_1">
      <item>Stečajna masa iza MANCIPO MAGNUS d.o.o. u stečaju, OIB 98233582691, Radnička cesta 30, 10000 Zagreb</item>
    </derivirana_varijabla>
  </DomainObject.Predmet.ProtuStrankaListFormatedWithAdressOIB>
  <DomainObject.Predmet.ProtuStrankaListNazivFormated>
    <izvorni_sadrzaj>
      <item>Stečajna masa iza MANCIPO MAGNUS d.o.o. u stečaju</item>
    </izvorni_sadrzaj>
    <derivirana_varijabla naziv="DomainObject.Predmet.ProtuStrankaListNazivFormated_1">
      <item>Stečajna masa iza MANCIPO MAGNUS d.o.o. u stečaju</item>
    </derivirana_varijabla>
  </DomainObject.Predmet.ProtuStrankaListNazivFormated>
  <DomainObject.Predmet.ProtuStrankaListNazivFormatedOIB>
    <izvorni_sadrzaj>
      <item>Stečajna masa iza MANCIPO MAGNUS d.o.o. u stečaju, OIB 98233582691</item>
    </izvorni_sadrzaj>
    <derivirana_varijabla naziv="DomainObject.Predmet.ProtuStrankaListNazivFormatedOIB_1">
      <item>Stečajna masa iza MANCIPO MAGNUS d.o.o. u stečaju, OIB 98233582691</item>
    </derivirana_varijabla>
  </DomainObject.Predmet.ProtuStrankaListNazivFormatedOIB>
  <DomainObject.Predmet.OstaliListFormated>
    <izvorni_sadrzaj>
      <item>Ivan Crnjac</item>
    </izvorni_sadrzaj>
    <derivirana_varijabla naziv="DomainObject.Predmet.OstaliListFormated_1">
      <item>Ivan Crnjac</item>
    </derivirana_varijabla>
  </DomainObject.Predmet.OstaliListFormated>
  <DomainObject.Predmet.OstaliListFormatedOIB>
    <izvorni_sadrzaj>
      <item>Ivan Crnjac, OIB 93566883223</item>
    </izvorni_sadrzaj>
    <derivirana_varijabla naziv="DomainObject.Predmet.OstaliListFormatedOIB_1">
      <item>Ivan Crnjac, OIB 93566883223</item>
    </derivirana_varijabla>
  </DomainObject.Predmet.OstaliListFormatedOIB>
  <DomainObject.Predmet.OstaliListFormatedWithAdress>
    <izvorni_sadrzaj>
      <item>Ivan Crnjac, Matije Gupca 19 A, Široki Brijeg</item>
    </izvorni_sadrzaj>
    <derivirana_varijabla naziv="DomainObject.Predmet.OstaliListFormatedWithAdress_1">
      <item>Ivan Crnjac, Matije Gupca 19 A, Široki Brijeg</item>
    </derivirana_varijabla>
  </DomainObject.Predmet.OstaliListFormatedWithAdress>
  <DomainObject.Predmet.OstaliListFormatedWithAdressOIB>
    <izvorni_sadrzaj>
      <item>Ivan Crnjac, OIB 93566883223, Matije Gupca 19 A, Široki Brijeg</item>
    </izvorni_sadrzaj>
    <derivirana_varijabla naziv="DomainObject.Predmet.OstaliListFormatedWithAdressOIB_1">
      <item>Ivan Crnjac, OIB 93566883223, Matije Gupca 19 A, Široki Brijeg</item>
    </derivirana_varijabla>
  </DomainObject.Predmet.OstaliListFormatedWithAdressOIB>
  <DomainObject.Predmet.OstaliListNazivFormated>
    <izvorni_sadrzaj>
      <item>Ivan Crnjac</item>
    </izvorni_sadrzaj>
    <derivirana_varijabla naziv="DomainObject.Predmet.OstaliListNazivFormated_1">
      <item>Ivan Crnjac</item>
    </derivirana_varijabla>
  </DomainObject.Predmet.OstaliListNazivFormated>
  <DomainObject.Predmet.OstaliListNazivFormatedOIB>
    <izvorni_sadrzaj>
      <item>Ivan Crnjac, OIB 93566883223</item>
    </izvorni_sadrzaj>
    <derivirana_varijabla naziv="DomainObject.Predmet.OstaliListNazivFormatedOIB_1">
      <item>Ivan Crnjac, OIB 93566883223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St-2901/2017-38</izvorni_sadrzaj>
    <derivirana_varijabla naziv="DomainObject.PoslovniBrojDokumenta_1">St-2901/2017-38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MANCIPO MAGNUS d.o.o. u stečaju</izvorni_sadrzaj>
    <derivirana_varijabla naziv="DomainObject.Predmet.ProtustrankaIDrugi_1">Stečajna masa iza MANCIPO MAGNUS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MANCIPO MAGNUS d.o.o. u stečaju, OIB 98233582691, Radnička cesta 30, 10000 Zagreb</izvorni_sadrzaj>
    <derivirana_varijabla naziv="DomainObject.Predmet.ProtustrankaIDrugiAdressOIB_1">Stečajna masa iza MANCIPO MAGNUS d.o.o. u stečaju, OIB 98233582691,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MANCIPO MAGNUS d.o.o. u stečaju</item>
      <item>FINA Regionalni centar Zagreb</item>
      <item>Ivan Crnjac</item>
      <item>OTP banka Hrvatska dioničko društvo</item>
    </izvorni_sadrzaj>
    <derivirana_varijabla naziv="DomainObject.Predmet.SudioniciListNaziv_1">
      <item>Stečajna masa iza MANCIPO MAGNUS d.o.o. u stečaju</item>
      <item>FINA Regionalni centar Zagreb</item>
      <item>Ivan Crnjac</item>
      <item>OTP banka Hrvatska dioničko društvo</item>
    </derivirana_varijabla>
  </DomainObject.Predmet.SudioniciListNaziv>
  <DomainObject.Predmet.SudioniciListAdressOIB>
    <izvorni_sadrzaj>
      <item>Stečajna masa iza MANCIPO MAGNUS d.o.o. u stečaju, OIB 98233582691, Radnička cesta 30,10000 Zagreb</item>
      <item>FINA Regionalni centar Zagreb, OIB 85821130368, Trg svibanjskih žrtava 1995. 1,10000 Zagreb</item>
      <item>Ivan Crnjac, OIB 93566883223, Matije Gupca 19 A,Široki Brijeg</item>
      <item>OTP banka Hrvatska dioničko društvo, OIB 52508873833, Ulica Domovinskog rata 3,23000 Zadar</item>
    </izvorni_sadrzaj>
    <derivirana_varijabla naziv="DomainObject.Predmet.SudioniciListAdressOIB_1">
      <item>Stečajna masa iza MANCIPO MAGNUS d.o.o. u stečaju, OIB 98233582691, Radnička cesta 30,10000 Zagreb</item>
      <item>FINA Regionalni centar Zagreb, OIB 85821130368, Trg svibanjskih žrtava 1995. 1,10000 Zagreb</item>
      <item>Ivan Crnjac, OIB 93566883223, Matije Gupca 19 A,Široki Brijeg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98233582691</item>
      <item>, OIB 85821130368</item>
      <item>, OIB 93566883223</item>
      <item>, OIB 52508873833</item>
    </izvorni_sadrzaj>
    <derivirana_varijabla naziv="DomainObject.Predmet.SudioniciListNazivOIB_1">
      <item>, OIB 98233582691</item>
      <item>, OIB 85821130368</item>
      <item>, OIB 93566883223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928</properties:Characters>
  <properties:Lines>37</properties:Lines>
  <properties:Paragraphs>22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2018-04-20T12:05:00Z</dcterms:created>
  <dc:creator>nmarkovic</dc:creator>
  <cp:lastModifiedBy>Katarina Drndelić</cp:lastModifiedBy>
  <cp:lastPrinted>2018-05-09T12:24:00Z</cp:lastPrinted>
  <dcterms:modified xmlns:xsi="http://www.w3.org/2001/XMLSchema-instance" xsi:type="dcterms:W3CDTF">2018-05-09T12:24:00Z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St-2901/2017-38 / Odluka - Rješenje - sazivanje skupštine vjerovnika (zaključak_POZIV ZA SKUPŠTINU VJEROVNIKA_odluka o prodaji nekretnina i pokretnina.docx)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