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ac3d" w14:paraId="efcac3d" w:rsidRDefault="00DA78CF" w:rsidR="00DA78CF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677E81" w:rsidR="00677E81" w:rsidRPr="00677E81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77E81" w:rsidP="00FE0A78" w:rsidR="00677E81">
            <w:pPr>
              <w:jc w:val="center"/>
              <w:rPr>
                <w:sz w:val="24"/>
                <w:szCs w:val="24"/>
              </w:rPr>
            </w:pPr>
          </w:p>
          <w:p w:rsidRDefault="00DA78CF" w:rsidP="00FE0A78" w:rsidR="00DA78CF">
            <w:pPr>
              <w:jc w:val="center"/>
              <w:rPr>
                <w:sz w:val="24"/>
                <w:szCs w:val="24"/>
              </w:rPr>
            </w:pP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>Split, Sukoišanska 6</w:t>
            </w:r>
          </w:p>
        </w:tc>
      </w:tr>
    </w:tbl>
    <w:p w:rsidRDefault="00DA78CF" w:rsidP="00DA78CF" w:rsidR="00DA78CF">
      <w:pPr>
        <w:jc w:val="right"/>
      </w:pPr>
    </w:p>
    <w:p w:rsidRDefault="00790C1D" w:rsidP="00DA78CF" w:rsidR="00677E81">
      <w:pPr>
        <w:jc w:val="right"/>
      </w:pPr>
      <w:r>
        <w:t>Poslovni broj: 4. St-</w:t>
      </w:r>
      <w:r w:rsidR="00BD1B90">
        <w:t>1580</w:t>
      </w:r>
      <w:r w:rsidR="00236D31">
        <w:t>/2016</w:t>
      </w:r>
      <w:r w:rsidR="009B4307">
        <w:t>-</w:t>
      </w:r>
      <w:r w:rsidR="00DA78CF">
        <w:t>18</w:t>
      </w:r>
    </w:p>
    <w:p w:rsidRDefault="00DA78CF" w:rsidP="00DA78CF" w:rsidR="00DA78CF" w:rsidRPr="00677E81">
      <w:pPr>
        <w:jc w:val="right"/>
      </w:pPr>
    </w:p>
    <w:p w:rsidRDefault="009D1076" w:rsidP="009D1076" w:rsidR="009D1076" w:rsidRPr="009D1076">
      <w:pPr>
        <w:pStyle w:val="Naslov2"/>
        <w:spacing w:after="200" w:before="180"/>
        <w:rPr>
          <w:bCs/>
          <w:spacing w:val="100"/>
          <w:szCs w:val="24"/>
        </w:rPr>
      </w:pPr>
      <w:r w:rsidRPr="009D1076">
        <w:rPr>
          <w:bCs/>
          <w:spacing w:val="100"/>
          <w:szCs w:val="24"/>
        </w:rPr>
        <w:t>REPUBLIKA HRVATSKA</w:t>
      </w:r>
    </w:p>
    <w:p w:rsidRDefault="006953FE" w:rsidP="00DA78CF" w:rsidR="00677E81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DA78CF" w:rsidP="00DA78CF" w:rsidR="00DA78CF" w:rsidRPr="00DA78CF"/>
    <w:p w:rsidRDefault="006953FE" w:rsidP="00677E81" w:rsidR="00677E81" w:rsidRPr="00DA78CF">
      <w:pPr>
        <w:pStyle w:val="Tijeloteksta"/>
        <w:rPr>
          <w:szCs w:val="24"/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za otvaranje stečajnog postupka nad dužnikom</w:t>
      </w:r>
      <w:r>
        <w:t xml:space="preserve"> </w:t>
      </w:r>
      <w:r w:rsidR="00BD1B90">
        <w:t>KROSNA, d.o.o., Gundulićeva 6, Split, OIB: 25684786391</w:t>
      </w:r>
      <w:r>
        <w:rPr>
          <w:lang w:val="hr-HR"/>
        </w:rPr>
        <w:t xml:space="preserve">, </w:t>
      </w:r>
      <w:r w:rsidR="00677E81">
        <w:rPr>
          <w:szCs w:val="24"/>
          <w:lang w:val="hr-HR"/>
        </w:rPr>
        <w:t>14</w:t>
      </w:r>
      <w:r w:rsidR="009D1076">
        <w:rPr>
          <w:szCs w:val="24"/>
          <w:lang w:val="hr-HR"/>
        </w:rPr>
        <w:t>. veljače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DA78CF" w:rsidP="00DA78CF" w:rsidR="00DA78CF">
      <w:pPr>
        <w:spacing w:after="200" w:before="100"/>
        <w:jc w:val="center"/>
      </w:pPr>
    </w:p>
    <w:p w:rsidRDefault="006953FE" w:rsidP="00DA78CF" w:rsidR="00677E81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677E81">
        <w:rPr>
          <w:rFonts w:cs="Times New Roman" w:eastAsia="Times New Roman"/>
          <w:szCs w:val="24"/>
          <w:lang w:eastAsia="hr-HR"/>
        </w:rPr>
        <w:t>12. ožujka</w:t>
      </w:r>
      <w:r>
        <w:t xml:space="preserve"> </w:t>
      </w:r>
      <w:r w:rsidR="00790C1D">
        <w:t>2018</w:t>
      </w:r>
      <w:r>
        <w:t xml:space="preserve">. u </w:t>
      </w:r>
      <w:r w:rsidR="00677E81">
        <w:t>10:00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AA746C">
        <w:rPr>
          <w:rFonts w:cs="Times New Roman" w:eastAsia="Times New Roman"/>
          <w:szCs w:val="24"/>
          <w:lang w:eastAsia="hr-HR"/>
        </w:rPr>
        <w:t>kabinet</w:t>
      </w:r>
      <w:r w:rsidRPr="00AA746C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AA746C">
        <w:rPr>
          <w:rFonts w:cs="Times New Roman" w:eastAsia="Times New Roman"/>
          <w:szCs w:val="24"/>
          <w:lang w:eastAsia="hr-HR"/>
        </w:rPr>
        <w:t>116</w:t>
      </w:r>
      <w:r w:rsidRPr="00AA746C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Sukoišanska 6, na koje ročište se pozivaju: </w:t>
      </w:r>
    </w:p>
    <w:p w:rsidRDefault="00677E81" w:rsidP="006953FE" w:rsidR="00677E81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</w:p>
    <w:p w:rsidRDefault="006B0EF6" w:rsidP="006B0EF6" w:rsidR="006B0EF6">
      <w:pPr>
        <w:spacing w:before="20"/>
        <w:ind w:firstLine="703"/>
        <w:jc w:val="both"/>
      </w:pPr>
      <w:r>
        <w:rPr>
          <w:rFonts w:cs="Times New Roman" w:eastAsia="Times New Roman"/>
          <w:szCs w:val="24"/>
          <w:lang w:eastAsia="hr-HR"/>
        </w:rPr>
        <w:t xml:space="preserve">- </w:t>
      </w:r>
      <w:r>
        <w:t>FINA, RC Split</w:t>
      </w:r>
    </w:p>
    <w:p w:rsidRDefault="006B0EF6" w:rsidP="006B0EF6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t xml:space="preserve">- Županijsko državno odvjetništvo u Splitu </w:t>
      </w:r>
      <w:r w:rsidR="00790C1D">
        <w:rPr>
          <w:rFonts w:cs="Times New Roman" w:eastAsia="Times New Roman"/>
          <w:szCs w:val="24"/>
          <w:lang w:eastAsia="hr-HR"/>
        </w:rPr>
        <w:t xml:space="preserve">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77E81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BD1B90">
        <w:rPr>
          <w:rFonts w:cs="Times New Roman"/>
          <w:szCs w:val="24"/>
        </w:rPr>
        <w:t>zastupnici</w:t>
      </w:r>
      <w:r w:rsidR="00BD1B90" w:rsidRPr="00183CFD">
        <w:rPr>
          <w:rFonts w:cs="Times New Roman"/>
          <w:szCs w:val="24"/>
        </w:rPr>
        <w:t xml:space="preserve"> po zakonu dužnika</w:t>
      </w:r>
      <w:r w:rsidR="00BD1B90">
        <w:rPr>
          <w:rFonts w:cs="Times New Roman"/>
          <w:szCs w:val="24"/>
        </w:rPr>
        <w:t xml:space="preserve"> Vedran Malenica, Gundulićeva 6, Split, OIB: 81830332275, Hrvoje Malenica, </w:t>
      </w:r>
      <w:r w:rsidR="009A54F1">
        <w:rPr>
          <w:rFonts w:cs="Times New Roman"/>
          <w:szCs w:val="24"/>
        </w:rPr>
        <w:t>Domovinskog rata 17,</w:t>
      </w:r>
      <w:r w:rsidR="00BD1B90">
        <w:rPr>
          <w:rFonts w:cs="Times New Roman"/>
          <w:szCs w:val="24"/>
        </w:rPr>
        <w:t xml:space="preserve"> Split, OIB: </w:t>
      </w:r>
      <w:r w:rsidR="00BD1B90" w:rsidRPr="001274B2">
        <w:rPr>
          <w:rFonts w:cs="Times New Roman"/>
          <w:szCs w:val="24"/>
        </w:rPr>
        <w:t>00863304762</w:t>
      </w:r>
      <w:r w:rsidR="00BD1B90">
        <w:rPr>
          <w:rFonts w:cs="Times New Roman"/>
          <w:szCs w:val="24"/>
        </w:rPr>
        <w:t xml:space="preserve">, Michel Bakić, D. Šimunovića </w:t>
      </w:r>
      <w:r w:rsidR="009A54F1">
        <w:rPr>
          <w:rFonts w:cs="Times New Roman"/>
          <w:szCs w:val="24"/>
        </w:rPr>
        <w:t>9</w:t>
      </w:r>
      <w:r w:rsidR="00BD1B90">
        <w:rPr>
          <w:rFonts w:cs="Times New Roman"/>
          <w:szCs w:val="24"/>
        </w:rPr>
        <w:t xml:space="preserve">, Split, OIB: </w:t>
      </w:r>
      <w:r w:rsidR="00BD1B90" w:rsidRPr="001274B2">
        <w:rPr>
          <w:rFonts w:cs="Times New Roman"/>
          <w:szCs w:val="24"/>
        </w:rPr>
        <w:t>68542464327</w:t>
      </w:r>
      <w:r w:rsidR="00BD1B90">
        <w:rPr>
          <w:rFonts w:cs="Times New Roman"/>
          <w:szCs w:val="24"/>
        </w:rPr>
        <w:t xml:space="preserve">, Emil Bakic, </w:t>
      </w:r>
      <w:r w:rsidR="00BD1B90" w:rsidRPr="005430AA">
        <w:rPr>
          <w:rFonts w:cs="Times New Roman"/>
          <w:szCs w:val="24"/>
        </w:rPr>
        <w:t>93330 Neuilly sur Marne, 30 avenue Paul Doumer, Francuska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9D1076" w:rsidR="009D1076">
      <w:pPr>
        <w:spacing w:before="180"/>
        <w:ind w:firstLine="703"/>
        <w:jc w:val="both"/>
      </w:pPr>
      <w:r>
        <w:t xml:space="preserve">II. </w:t>
      </w:r>
      <w:r w:rsidR="00AD6C2F">
        <w:t>Poziva</w:t>
      </w:r>
      <w:r w:rsidR="009D1076">
        <w:t xml:space="preserve"> se zakonski zastupnik dužnika Vedran Malenica na dopunu izvješća o financijsko-gospodarskom položaju dužnika kojeg je dostavio u sudski spis dana 18. siječnja 2018. posebno u dijelu koji se odnosi na predmetno zemljište na način da označi isto, navede od koga su kupili i po kojoj cijeni navedeno zemljište te</w:t>
      </w:r>
      <w:r w:rsidR="00677E81">
        <w:t xml:space="preserve"> u spis dostavi ispravu o tome, pismenim putem u roku od 8 dana od primitka ovog zaključka ili usmeno na ročištu.</w:t>
      </w:r>
    </w:p>
    <w:p w:rsidRDefault="009D1076" w:rsidP="00677E81" w:rsidR="00677E81">
      <w:pPr>
        <w:spacing w:before="180"/>
        <w:ind w:firstLine="703"/>
        <w:jc w:val="both"/>
      </w:pPr>
      <w:r>
        <w:t xml:space="preserve">III. Upozorava se zakonski zastupnik dužnika Vedran Malenica da odgovara osobno za davanje ili davanjem netočnih ili nepotpunih podataka, obavijesti i izvješća. </w:t>
      </w:r>
    </w:p>
    <w:p w:rsidRDefault="009D1076" w:rsidP="00677E81" w:rsidR="009D1076">
      <w:pPr>
        <w:spacing w:before="180"/>
        <w:ind w:firstLine="703"/>
        <w:jc w:val="both"/>
      </w:pPr>
      <w:r>
        <w:t>Ako ne ispun</w:t>
      </w:r>
      <w:r w:rsidR="00AD6C2F">
        <w:t>e</w:t>
      </w:r>
      <w:r>
        <w:t xml:space="preserve"> svoju dužnost sud može zakonsk</w:t>
      </w:r>
      <w:r w:rsidR="00AD6C2F">
        <w:t>e</w:t>
      </w:r>
      <w:r>
        <w:t xml:space="preserve"> zastupnik</w:t>
      </w:r>
      <w:r w:rsidR="00AD6C2F">
        <w:t>e</w:t>
      </w:r>
      <w:r>
        <w:t xml:space="preserve"> dužnika novčano kazniti i odrediti prisilno dovođenje, ako se ne odazov</w:t>
      </w:r>
      <w:r w:rsidR="00AD6C2F">
        <w:t>u</w:t>
      </w:r>
      <w:r>
        <w:t xml:space="preserve"> saslušanju.</w:t>
      </w:r>
    </w:p>
    <w:p w:rsidRDefault="009D1076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IV. </w:t>
      </w:r>
      <w:r w:rsidR="006953FE">
        <w:t xml:space="preserve">Poziva se </w:t>
      </w:r>
      <w:r w:rsidR="006953FE">
        <w:rPr>
          <w:szCs w:val="24"/>
        </w:rPr>
        <w:t xml:space="preserve">Financijska agencija dostaviti ovom sudu, pozivom na gornji poslovni broj spisa potvrdu o neizvršenim osnovama za plaćanje i potvrdu o blokadi računa i novčanih </w:t>
      </w:r>
      <w:r w:rsidR="006953FE">
        <w:rPr>
          <w:szCs w:val="24"/>
        </w:rPr>
        <w:lastRenderedPageBreak/>
        <w:t xml:space="preserve">sredstava dužnika. Zatraženi podaci (potvrde) mogu se dostaviti sudu i putem faxa na broj: 021/393-988 i to najkasnije dan prije održavanja zakazanog ročišta. </w:t>
      </w:r>
    </w:p>
    <w:p w:rsidRDefault="00DA78CF" w:rsidP="006953FE" w:rsidR="00DA78CF">
      <w:pPr>
        <w:spacing w:before="160"/>
        <w:jc w:val="center"/>
        <w:rPr>
          <w:szCs w:val="24"/>
        </w:rPr>
      </w:pP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677E81">
        <w:rPr>
          <w:szCs w:val="24"/>
        </w:rPr>
        <w:t>14</w:t>
      </w:r>
      <w:r w:rsidR="00790C1D">
        <w:rPr>
          <w:szCs w:val="24"/>
        </w:rPr>
        <w:t xml:space="preserve">. </w:t>
      </w:r>
      <w:r w:rsidR="009D1076">
        <w:rPr>
          <w:szCs w:val="24"/>
        </w:rPr>
        <w:t>veljače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AD6C2F" w:rsidR="00790C1D">
      <w:pPr>
        <w:spacing w:before="100"/>
      </w:pPr>
    </w:p>
    <w:p w:rsidRDefault="00AD6C2F" w:rsidP="00AD6C2F" w:rsidR="00AD6C2F">
      <w:pPr>
        <w:spacing w:before="100"/>
      </w:pPr>
    </w:p>
    <w:p w:rsidRDefault="00790C1D" w:rsidP="006953FE" w:rsidR="00445BA9">
      <w:pPr>
        <w:ind w:left="6372"/>
        <w:jc w:val="center"/>
      </w:pPr>
      <w:r>
        <w:t>Katarina Mikulić</w:t>
      </w:r>
      <w:r w:rsidR="00445BA9">
        <w:t>,v.r.</w:t>
      </w:r>
    </w:p>
    <w:p w:rsidRDefault="00445BA9" w:rsidP="0071700F" w:rsidR="00445BA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445BA9" w:rsidP="00445BA9" w:rsidR="00445BA9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/>
    <w:p w:rsidRDefault="009D1076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Sect="00AD6C2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C2F" w:rsidP="00AD6C2F" w:rsidR="00AD6C2F" w:rsidRPr="009D1076">
    <w:pPr>
      <w:jc w:val="right"/>
    </w:pPr>
    <w:r>
      <w:tab/>
    </w:r>
    <w:sdt>
      <w:sdtPr>
        <w:id w:val="959168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45BA9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Poslovni broj: 4. St-1580/2016-</w:t>
    </w:r>
    <w:r w:rsidR="00DA78CF">
      <w:t>18</w:t>
    </w:r>
  </w:p>
  <w:p w:rsidRDefault="00AD6C2F" w:rsidP="00AD6C2F" w:rsidR="00AD6C2F">
    <w:pPr>
      <w:pStyle w:val="Zaglavlje"/>
      <w:tabs>
        <w:tab w:pos="6645" w:val="left"/>
      </w:tabs>
    </w:pPr>
  </w:p>
  <w:p w:rsidRDefault="00AD6C2F" w:rsidP="00AD6C2F" w:rsidR="00AD6C2F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03C5B"/>
    <w:rsid w:val="00236D31"/>
    <w:rsid w:val="00380682"/>
    <w:rsid w:val="003C2F22"/>
    <w:rsid w:val="00417EA6"/>
    <w:rsid w:val="00445BA9"/>
    <w:rsid w:val="00462516"/>
    <w:rsid w:val="00677E81"/>
    <w:rsid w:val="006953FE"/>
    <w:rsid w:val="006B0EF6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920D33"/>
    <w:rsid w:val="00981D37"/>
    <w:rsid w:val="009A54F1"/>
    <w:rsid w:val="009B333B"/>
    <w:rsid w:val="009B4307"/>
    <w:rsid w:val="009D1076"/>
    <w:rsid w:val="00A51DE9"/>
    <w:rsid w:val="00AA746C"/>
    <w:rsid w:val="00AD6C2F"/>
    <w:rsid w:val="00B16D50"/>
    <w:rsid w:val="00B17D4B"/>
    <w:rsid w:val="00B3085F"/>
    <w:rsid w:val="00B7506F"/>
    <w:rsid w:val="00B7752F"/>
    <w:rsid w:val="00BD1B90"/>
    <w:rsid w:val="00BD5DD4"/>
    <w:rsid w:val="00BE3CA1"/>
    <w:rsid w:val="00D55400"/>
    <w:rsid w:val="00D8632A"/>
    <w:rsid w:val="00DA78CF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AD6C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5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45BA9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D6C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5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45BA9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78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KROSNA, d.o.o.</izvorni_sadrzaj>
    <derivirana_varijabla naziv="DomainObject.Predmet.ProtustrankaFormated_1">  KROSNA, d.o.o.</derivirana_varijabla>
  </DomainObject.Predmet.ProtustrankaFormated>
  <DomainObject.Predmet.ProtustrankaFormatedOIB>
    <izvorni_sadrzaj>  KROSNA, d.o.o., OIB 25684786391</izvorni_sadrzaj>
    <derivirana_varijabla naziv="DomainObject.Predmet.ProtustrankaFormatedOIB_1">  KROSNA, d.o.o., OIB 25684786391</derivirana_varijabla>
  </DomainObject.Predmet.ProtustrankaFormatedOIB>
  <DomainObject.Predmet.ProtustrankaFormatedWithAdress>
    <izvorni_sadrzaj> KROSNA, d.o.o., Gundulićeva 6, 21000 Split</izvorni_sadrzaj>
    <derivirana_varijabla naziv="DomainObject.Predmet.ProtustrankaFormatedWithAdress_1"> KROSNA, d.o.o., Gundulićeva 6, 21000 Split</derivirana_varijabla>
  </DomainObject.Predmet.ProtustrankaFormatedWithAdress>
  <DomainObject.Predmet.ProtustrankaFormatedWithAdressOIB>
    <izvorni_sadrzaj> KROSNA, d.o.o., OIB 25684786391, Gundulićeva 6, 21000 Split</izvorni_sadrzaj>
    <derivirana_varijabla naziv="DomainObject.Predmet.ProtustrankaFormatedWithAdressOIB_1"> KROSNA, d.o.o., OIB 25684786391, Gundulićeva 6, 21000 Split</derivirana_varijabla>
  </DomainObject.Predmet.ProtustrankaFormatedWithAdressOIB>
  <DomainObject.Predmet.ProtustrankaWithAdress>
    <izvorni_sadrzaj>KROSNA, d.o.o. Gundulićeva 6, 21000 Split</izvorni_sadrzaj>
    <derivirana_varijabla naziv="DomainObject.Predmet.ProtustrankaWithAdress_1">KROSNA, d.o.o. Gundulićeva 6, 21000 Split</derivirana_varijabla>
  </DomainObject.Predmet.ProtustrankaWithAdress>
  <DomainObject.Predmet.ProtustrankaWithAdressOIB>
    <izvorni_sadrzaj>KROSNA, d.o.o., OIB 25684786391, Gundulićeva 6, 21000 Split</izvorni_sadrzaj>
    <derivirana_varijabla naziv="DomainObject.Predmet.ProtustrankaWithAdressOIB_1">KROSNA, d.o.o., OIB 25684786391, Gundulićeva 6, 21000 Split</derivirana_varijabla>
  </DomainObject.Predmet.ProtustrankaWithAdressOIB>
  <DomainObject.Predmet.ProtustrankaNazivFormated>
    <izvorni_sadrzaj>KROSNA, d.o.o.</izvorni_sadrzaj>
    <derivirana_varijabla naziv="DomainObject.Predmet.ProtustrankaNazivFormated_1">KROSNA, d.o.o.</derivirana_varijabla>
  </DomainObject.Predmet.ProtustrankaNazivFormated>
  <DomainObject.Predmet.ProtustrankaNazivFormatedOIB>
    <izvorni_sadrzaj>KROSNA, d.o.o., OIB 25684786391</izvorni_sadrzaj>
    <derivirana_varijabla naziv="DomainObject.Predmet.ProtustrankaNazivFormatedOIB_1">KROSNA, d.o.o., OIB 25684786391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KROSNA, d.o.o.</item>
    </izvorni_sadrzaj>
    <derivirana_varijabla naziv="DomainObject.Predmet.ProtuStrankaListFormated_1">
      <item>KROSNA, d.o.o.</item>
    </derivirana_varijabla>
  </DomainObject.Predmet.ProtuStrankaListFormated>
  <DomainObject.Predmet.ProtuStrankaListFormatedOIB>
    <izvorni_sadrzaj>
      <item>KROSNA, d.o.o., OIB 25684786391</item>
    </izvorni_sadrzaj>
    <derivirana_varijabla naziv="DomainObject.Predmet.ProtuStrankaListFormatedOIB_1">
      <item>KROSNA, d.o.o., OIB 25684786391</item>
    </derivirana_varijabla>
  </DomainObject.Predmet.ProtuStrankaListFormatedOIB>
  <DomainObject.Predmet.ProtuStrankaListFormatedWithAdress>
    <izvorni_sadrzaj>
      <item>KROSNA, d.o.o., Gundulićeva 6, 21000 Split</item>
    </izvorni_sadrzaj>
    <derivirana_varijabla naziv="DomainObject.Predmet.ProtuStrankaListFormatedWithAdress_1">
      <item>KROSNA, d.o.o., Gundulićeva 6, 21000 Split</item>
    </derivirana_varijabla>
  </DomainObject.Predmet.ProtuStrankaListFormatedWithAdress>
  <DomainObject.Predmet.ProtuStrankaListFormatedWithAdressOIB>
    <izvorni_sadrzaj>
      <item>KROSNA, d.o.o., OIB 25684786391, Gundulićeva 6, 21000 Split</item>
    </izvorni_sadrzaj>
    <derivirana_varijabla naziv="DomainObject.Predmet.ProtuStrankaListFormatedWithAdressOIB_1">
      <item>KROSNA, d.o.o., OIB 25684786391, Gundulićeva 6, 21000 Split</item>
    </derivirana_varijabla>
  </DomainObject.Predmet.ProtuStrankaListFormatedWithAdressOIB>
  <DomainObject.Predmet.ProtuStrankaListNazivFormated>
    <izvorni_sadrzaj>
      <item>KROSNA, d.o.o.</item>
    </izvorni_sadrzaj>
    <derivirana_varijabla naziv="DomainObject.Predmet.ProtuStrankaListNazivFormated_1">
      <item>KROSNA, d.o.o.</item>
    </derivirana_varijabla>
  </DomainObject.Predmet.ProtuStrankaListNazivFormated>
  <DomainObject.Predmet.ProtuStrankaListNazivFormatedOIB>
    <izvorni_sadrzaj>
      <item>KROSNA, d.o.o., OIB 25684786391</item>
    </izvorni_sadrzaj>
    <derivirana_varijabla naziv="DomainObject.Predmet.ProtuStrankaListNazivFormatedOIB_1">
      <item>KROSNA, d.o.o., OIB 25684786391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Vedran Malenica</item>
      <item>Hrvoje Malenica</item>
      <item>Michel Bakić</item>
      <item>Emil Bakic</item>
    </izvorni_sadrzaj>
    <derivirana_varijabla naziv="DomainObject.Predmet.OstaliListFormated_1">
      <item>Županijsko državno odvjetništvo u Splitu punomoćnik sudionika u postupku Ministarstvo financija RH</item>
      <item>Vedran Malenica</item>
      <item>Hrvoje Malenica</item>
      <item>Michel Bakić</item>
      <item>Emil Bakic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Vedran Malenica, OIB 81830332275</item>
      <item>Hrvoje Malenica, OIB 00863304762</item>
      <item>Michel Bakić, OIB 68542464327</item>
      <item>Emil Bakic</item>
    </izvorni_sadrzaj>
    <derivirana_varijabla naziv="DomainObject.Predmet.OstaliListFormatedOIB_1">
      <item>Županijsko državno odvjetništvo u Splitu punomoćnik sudionika u postupku Ministarstvo financija RH</item>
      <item>Vedran Malenica, OIB 81830332275</item>
      <item>Hrvoje Malenica, OIB 00863304762</item>
      <item>Michel Bakić, OIB 68542464327</item>
      <item>Emil Bakic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Vedran Malenica, Gundulićeva 6, 21000 Split</item>
      <item>Hrvoje Malenica, Gundulićeva 6, 21000 Split</item>
      <item>Michel Bakić, Domovinskog Rata 27 D, 21000 Split</item>
      <item>Emil Bakic, 30 avenue Paul Doumer, Neuilly sur Marne,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Vedran Malenica, Gundulićeva 6, 21000 Split</item>
      <item>Hrvoje Malenica, Gundulićeva 6, 21000 Split</item>
      <item>Michel Bakić, Domovinskog Rata 27 D, 21000 Split</item>
      <item>Emil Bakic, 30 avenue Paul Doumer, Neuilly sur Marne,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Vedran Malenica, OIB 81830332275, Gundulićeva 6, 21000 Split</item>
      <item>Hrvoje Malenica, OIB 00863304762, Gundulićeva 6, 21000 Split</item>
      <item>Michel Bakić, OIB 68542464327, Domovinskog Rata 27 D, 21000 Split</item>
      <item>Emil Bakic, 30 avenue Paul Doumer, Neuilly sur Marne,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Vedran Malenica, OIB 81830332275, Gundulićeva 6, 21000 Split</item>
      <item>Hrvoje Malenica, OIB 00863304762, Gundulićeva 6, 21000 Split</item>
      <item>Michel Bakić, OIB 68542464327, Domovinskog Rata 27 D, 21000 Split</item>
      <item>Emil Bakic, 30 avenue Paul Doumer, Neuilly sur Marne,</item>
    </derivirana_varijabla>
  </DomainObject.Predmet.OstaliListFormatedWithAdressOIB>
  <DomainObject.Predmet.OstaliListNazivFormated>
    <izvorni_sadrzaj>
      <item>Županijsko državno odvjetništvo u Splitu</item>
      <item>Vedran Malenica</item>
      <item>Hrvoje Malenica</item>
      <item>Michel Bakić</item>
      <item>Emil Bakic</item>
    </izvorni_sadrzaj>
    <derivirana_varijabla naziv="DomainObject.Predmet.OstaliListNazivFormated_1">
      <item>Županijsko državno odvjetništvo u Splitu</item>
      <item>Vedran Malenica</item>
      <item>Hrvoje Malenica</item>
      <item>Michel Bakić</item>
      <item>Emil Bakic</item>
    </derivirana_varijabla>
  </DomainObject.Predmet.OstaliListNazivFormated>
  <DomainObject.Predmet.OstaliListNazivFormatedOIB>
    <izvorni_sadrzaj>
      <item>Županijsko državno odvjetništvo u Splitu</item>
      <item>Vedran Malenica, OIB 81830332275</item>
      <item>Hrvoje Malenica, OIB 00863304762</item>
      <item>Michel Bakić, OIB 68542464327</item>
      <item>Emil Bakic</item>
    </izvorni_sadrzaj>
    <derivirana_varijabla naziv="DomainObject.Predmet.OstaliListNazivFormatedOIB_1">
      <item>Županijsko državno odvjetništvo u Splitu</item>
      <item>Vedran Malenica, OIB 81830332275</item>
      <item>Hrvoje Malenica, OIB 00863304762</item>
      <item>Michel Bakić, OIB 68542464327</item>
      <item>Emil Bakic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KROSNA, d.o.o.</izvorni_sadrzaj>
    <derivirana_varijabla naziv="DomainObject.Predmet.ProtustrankaIDrugi_1">KROSNA,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KROSNA, d.o.o., OIB 25684786391, Gundulićeva 6, 21000 Split</izvorni_sadrzaj>
    <derivirana_varijabla naziv="DomainObject.Predmet.ProtustrankaIDrugiAdressOIB_1">KROSNA, d.o.o., OIB 25684786391,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KROSNA, d.o.o.</item>
      <item>FINANCIJSKA AGENCIJA, RC SPLIT</item>
      <item>Ministarstvo financija RH</item>
      <item>Županijsko državno odvjetništvo u Splitu</item>
      <item>Vedran Malenica</item>
      <item>Hrvoje Malenica</item>
      <item>Michel Bakić</item>
      <item>Emil Bakic</item>
    </izvorni_sadrzaj>
    <derivirana_varijabla naziv="DomainObject.Predmet.SudioniciListNaziv_1">
      <item>KROSNA, d.o.o.</item>
      <item>FINANCIJSKA AGENCIJA, RC SPLIT</item>
      <item>Ministarstvo financija RH</item>
      <item>Županijsko državno odvjetništvo u Splitu</item>
      <item>Vedran Malenica</item>
      <item>Hrvoje Malenica</item>
      <item>Michel Bakić</item>
      <item>Emil Bakic</item>
    </derivirana_varijabla>
  </DomainObject.Predmet.SudioniciListNaziv>
  <DomainObject.Predmet.SudioniciListAdressOIB>
    <izvorni_sadrzaj>
      <item>KROSNA, d.o.o., OIB 25684786391, Gundulićeva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  <item>Hrvoje Malenica, OIB 00863304762, Gundulićeva 6,21000 Split</item>
      <item>Michel Bakić, OIB 68542464327, Domovinskog Rata 27 D,21000 Split</item>
      <item>Emil Bakic, 30 avenue Paul Doumer,Neuilly sur Marne,</item>
    </izvorni_sadrzaj>
    <derivirana_varijabla naziv="DomainObject.Predmet.SudioniciListAdressOIB_1">
      <item>KROSNA, d.o.o., OIB 25684786391, Gundulićeva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  <item>Hrvoje Malenica, OIB 00863304762, Gundulićeva 6,21000 Split</item>
      <item>Michel Bakić, OIB 68542464327, Domovinskog Rata 27 D,21000 Split</item>
      <item>Emil Bakic, 30 avenue Paul Doumer,Neuilly sur Marne,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25684786391</item>
      <item>, OIB 85821130368</item>
      <item>, OIB 18683136487</item>
      <item>, OIB null</item>
      <item>, OIB 81830332275</item>
      <item>, OIB 00863304762</item>
      <item>, OIB 68542464327</item>
      <item>, OIB null</item>
    </izvorni_sadrzaj>
    <derivirana_varijabla naziv="DomainObject.Predmet.SudioniciListNazivOIB_1">
      <item>, OIB 25684786391</item>
      <item>, OIB 85821130368</item>
      <item>, OIB 18683136487</item>
      <item>, OIB null</item>
      <item>, OIB 81830332275</item>
      <item>, OIB 00863304762</item>
      <item>, OIB 68542464327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338</properties:Words>
  <properties:Characters>1824</properties:Characters>
  <properties:Lines>54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2018-02-09T12:59:00Z</dcterms:created>
  <dc:creator>Katarina Mikulić</dc:creator>
  <cp:lastModifiedBy>Katarina Mikulić</cp:lastModifiedBy>
  <cp:lastPrinted>2018-02-14T09:32:00Z</cp:lastPrinted>
  <dcterms:modified xmlns:xsi="http://www.w3.org/2001/XMLSchema-instance" xsi:type="dcterms:W3CDTF">2018-02-14T09:32:00Z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