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fbb3" w14:paraId="98dfbb3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5B7F77">
        <w:t>125</w:t>
      </w:r>
      <w:r w:rsidR="00A6538B">
        <w:t>/</w:t>
      </w:r>
      <w:r w:rsidR="005B7F77">
        <w:t>17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5B7F77" w:rsidRPr="005B7F77">
        <w:t>PUNI TANJUR j.d.o.o.</w:t>
      </w:r>
      <w:r w:rsidR="004F4A2F">
        <w:t xml:space="preserve"> </w:t>
      </w:r>
      <w:r w:rsidR="007B2E04">
        <w:t xml:space="preserve">za </w:t>
      </w:r>
      <w:r w:rsidR="005B7F77">
        <w:t xml:space="preserve">ugostiteljstvo i </w:t>
      </w:r>
      <w:r w:rsidR="007B2E04">
        <w:t xml:space="preserve">trgovinu, Zagreb, </w:t>
      </w:r>
      <w:r w:rsidR="005B7F77">
        <w:t xml:space="preserve">Hermanova 13 H/1, </w:t>
      </w:r>
      <w:r w:rsidR="007B2E04">
        <w:t xml:space="preserve"> </w:t>
      </w:r>
      <w:r w:rsidR="002C0980">
        <w:t>MBS:</w:t>
      </w:r>
      <w:r w:rsidR="002C0980" w:rsidRPr="002C0980">
        <w:t xml:space="preserve"> </w:t>
      </w:r>
      <w:r w:rsidR="005B7F77" w:rsidRPr="005B7F77">
        <w:t>080890822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5B7F77" w:rsidRPr="005B7F77">
        <w:t>17545427959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5B7F77">
        <w:t>02</w:t>
      </w:r>
      <w:r w:rsidR="00D45ABA">
        <w:t xml:space="preserve">. </w:t>
      </w:r>
      <w:r w:rsidR="005B7F77">
        <w:t>veljače</w:t>
      </w:r>
      <w:r w:rsidR="00D45ABA">
        <w:t xml:space="preserve"> 201</w:t>
      </w:r>
      <w:r w:rsidR="005B7F77">
        <w:t>7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5B7F77" w:rsidRPr="005B7F77">
        <w:t>PUNI TANJUR j.d.o.o. za ugostiteljstvo i trgovinu, Zagreb, Hermanova 13 H/1,  MBS: 080890822, OIB: 17545427959</w:t>
      </w:r>
      <w:r w:rsidR="005B7F77">
        <w:t xml:space="preserve">, </w:t>
      </w:r>
      <w:r w:rsidR="00E96274">
        <w:t xml:space="preserve"> </w:t>
      </w:r>
      <w:r>
        <w:t xml:space="preserve">iznosi </w:t>
      </w:r>
      <w:r w:rsidR="005B7F77">
        <w:t>11.107,87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5B7F77">
        <w:t xml:space="preserve">Ivan Šurek, Zagreb, Ožujska ulica 2, </w:t>
      </w:r>
      <w:r w:rsidR="002C0980">
        <w:t xml:space="preserve">OIB: </w:t>
      </w:r>
      <w:r w:rsidR="005B7F77">
        <w:t>14994292871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5B7F77">
        <w:t>125</w:t>
      </w:r>
      <w:r>
        <w:t>-</w:t>
      </w:r>
      <w:r w:rsidR="005B7F77">
        <w:t>17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5B7F77">
        <w:t>02</w:t>
      </w:r>
      <w:r w:rsidR="00D45ABA">
        <w:t>.</w:t>
      </w:r>
      <w:r>
        <w:t xml:space="preserve"> </w:t>
      </w:r>
      <w:r w:rsidR="005B7F77">
        <w:t>veljače</w:t>
      </w:r>
      <w:r w:rsidR="00D45ABA">
        <w:t xml:space="preserve"> 201</w:t>
      </w:r>
      <w:r w:rsidR="005B7F77">
        <w:t>7</w:t>
      </w:r>
      <w:r w:rsidR="00D45ABA">
        <w:t>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5B7F77">
        <w:t>25</w:t>
      </w:r>
      <w:r w:rsidR="002C0980">
        <w:t>/</w:t>
      </w:r>
      <w:r w:rsidR="005B7F77">
        <w:t>3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DE9" w:rsidR="00D61DE9">
      <w:r>
        <w:separator/>
      </w:r>
    </w:p>
  </w:endnote>
  <w:endnote w:id="0" w:type="continuationSeparator">
    <w:p w:rsidRDefault="00D61DE9" w:rsidR="00D61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DE9" w:rsidR="00D61DE9">
      <w:r>
        <w:separator/>
      </w:r>
    </w:p>
  </w:footnote>
  <w:footnote w:id="0" w:type="continuationSeparator">
    <w:p w:rsidRDefault="00D61DE9" w:rsidR="00D61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1DE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DE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61DE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01E5F"/>
    <w:rsid w:val="000325F7"/>
    <w:rsid w:val="000E2B50"/>
    <w:rsid w:val="00125A04"/>
    <w:rsid w:val="001537E3"/>
    <w:rsid w:val="001633C6"/>
    <w:rsid w:val="001808E6"/>
    <w:rsid w:val="001E2A5E"/>
    <w:rsid w:val="00277B0A"/>
    <w:rsid w:val="002C0980"/>
    <w:rsid w:val="002F0827"/>
    <w:rsid w:val="00320F04"/>
    <w:rsid w:val="0038694B"/>
    <w:rsid w:val="00456F2E"/>
    <w:rsid w:val="004A7E9D"/>
    <w:rsid w:val="004B20F5"/>
    <w:rsid w:val="004D5481"/>
    <w:rsid w:val="004F4A2F"/>
    <w:rsid w:val="0053027B"/>
    <w:rsid w:val="00560CF8"/>
    <w:rsid w:val="00562EF0"/>
    <w:rsid w:val="005B7F77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7B2E04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73063"/>
    <w:rsid w:val="00BB53D4"/>
    <w:rsid w:val="00CE2C0A"/>
    <w:rsid w:val="00D3502B"/>
    <w:rsid w:val="00D45ABA"/>
    <w:rsid w:val="00D61DE9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E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1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E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1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PUNI TANJUR jednostavno društvo s ograničenom odgovornošću za ugostiteljstvo i trgovinu</izvorni_sadrzaj>
    <derivirana_varijabla naziv="DomainObject.Predmet.ProtustrankaFormated_1">  PUNI TANJUR jednostavno društvo s ograničenom odgovornošću za ugostiteljstvo i trgovinu</derivirana_varijabla>
  </DomainObject.Predmet.ProtustrankaFormated>
  <DomainObject.Predmet.ProtustrankaFormatedOIB>
    <izvorni_sadrzaj>  PUNI TANJUR jednostavno društvo s ograničenom odgovornošću za ugostiteljstvo i trgovinu, OIB 17545427959</izvorni_sadrzaj>
    <derivirana_varijabla naziv="DomainObject.Predmet.ProtustrankaFormatedOIB_1">  PUNI TANJUR jednostavno društvo s ograničenom odgovornošću za ugostiteljstvo i trgovinu, OIB 17545427959</derivirana_varijabla>
  </DomainObject.Predmet.ProtustrankaFormatedOIB>
  <DomainObject.Predmet.ProtustrankaFormatedWithAdress>
    <izvorni_sadrzaj> PUNI TANJUR jednostavno društvo s ograničenom odgovornošću za ugostiteljstvo i trgovinu, Hermanova 13 H/1, 10000 Zagreb</izvorni_sadrzaj>
    <derivirana_varijabla naziv="DomainObject.Predmet.ProtustrankaFormatedWithAdress_1"> PUNI TANJUR jednostavno društvo s ograničenom odgovornošću za ugostiteljstvo i trgovinu, Hermanova 13 H/1, 10000 Zagreb</derivirana_varijabla>
  </DomainObject.Predmet.ProtustrankaFormatedWithAdress>
  <DomainObject.Predmet.ProtustrankaFormatedWithAdressOIB>
    <izvorni_sadrzaj> PUNI TANJUR jednostavno društvo s ograničenom odgovornošću za ugostiteljstvo i trgovinu, OIB 17545427959, Hermanova 13 H/1, 10000 Zagreb</izvorni_sadrzaj>
    <derivirana_varijabla naziv="DomainObject.Predmet.ProtustrankaFormatedWithAdressOIB_1"> PUNI TANJUR jednostavno društvo s ograničenom odgovornošću za ugostiteljstvo i trgovinu, OIB 17545427959, Hermanova 13 H/1, 10000 Zagreb</derivirana_varijabla>
  </DomainObject.Predmet.ProtustrankaFormatedWithAdressOIB>
  <DomainObject.Predmet.ProtustrankaWithAdress>
    <izvorni_sadrzaj>PUNI TANJUR jednostavno društvo s ograničenom odgovornošću za ugostiteljstvo i trgovinu Hermanova 13 H/1, 10000 Zagreb</izvorni_sadrzaj>
    <derivirana_varijabla naziv="DomainObject.Predmet.ProtustrankaWithAdress_1">PUNI TANJUR jednostavno društvo s ograničenom odgovornošću za ugostiteljstvo i trgovinu Hermanova 13 H/1, 10000 Zagreb</derivirana_varijabla>
  </DomainObject.Predmet.ProtustrankaWithAdress>
  <DomainObject.Predmet.ProtustrankaWithAdressOIB>
    <izvorni_sadrzaj>PUNI TANJUR jednostavno društvo s ograničenom odgovornošću za ugostiteljstvo i trgovinu, OIB 17545427959, Hermanova 13 H/1, 10000 Zagreb</izvorni_sadrzaj>
    <derivirana_varijabla naziv="DomainObject.Predmet.ProtustrankaWithAdressOIB_1">PUNI TANJUR jednostavno društvo s ograničenom odgovornošću za ugostiteljstvo i trgovinu, OIB 17545427959, Hermanova 13 H/1, 10000 Zagreb</derivirana_varijabla>
  </DomainObject.Predmet.ProtustrankaWithAdressOIB>
  <DomainObject.Predmet.ProtustrankaNazivFormated>
    <izvorni_sadrzaj>PUNI TANJUR jednostavno društvo s ograničenom odgovornošću za ugostiteljstvo i trgovinu</izvorni_sadrzaj>
    <derivirana_varijabla naziv="DomainObject.Predmet.ProtustrankaNazivFormated_1">PUNI TANJUR jednostavno društvo s ograničenom odgovornošću za ugostiteljstvo i trgovinu</derivirana_varijabla>
  </DomainObject.Predmet.ProtustrankaNazivFormated>
  <DomainObject.Predmet.ProtustrankaNazivFormatedOIB>
    <izvorni_sadrzaj>PUNI TANJUR jednostavno društvo s ograničenom odgovornošću za ugostiteljstvo i trgovinu, OIB 17545427959</izvorni_sadrzaj>
    <derivirana_varijabla naziv="DomainObject.Predmet.ProtustrankaNazivFormatedOIB_1">PUNI TANJUR jednostavno društvo s ograničenom odgovornošću za ugostiteljstvo i trgovinu, OIB 17545427959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PUNI TANJUR jednostavno društvo s ograničenom odgovornošću za ugostiteljstvo i trgovinu</item>
    </izvorni_sadrzaj>
    <derivirana_varijabla naziv="DomainObject.Predmet.ProtuStrankaListFormated_1">
      <item>PUNI TANJUR jednostavno društvo s ograničenom odgovornošću za ugostiteljstvo i trgovinu</item>
    </derivirana_varijabla>
  </DomainObject.Predmet.ProtuStrankaListFormated>
  <DomainObject.Predmet.ProtuStrankaListFormatedOIB>
    <izvorni_sadrzaj>
      <item>PUNI TANJUR jednostavno društvo s ograničenom odgovornošću za ugostiteljstvo i trgovinu, OIB 17545427959</item>
    </izvorni_sadrzaj>
    <derivirana_varijabla naziv="DomainObject.Predmet.ProtuStrankaListFormatedOIB_1">
      <item>PUNI TANJUR jednostavno društvo s ograničenom odgovornošću za ugostiteljstvo i trgovinu, OIB 17545427959</item>
    </derivirana_varijabla>
  </DomainObject.Predmet.ProtuStrankaListFormatedOIB>
  <DomainObject.Predmet.ProtuStrankaListFormatedWithAdress>
    <izvorni_sadrzaj>
      <item>PUNI TANJUR jednostavno društvo s ograničenom odgovornošću za ugostiteljstvo i trgovinu, Hermanova 13 H/1, 10000 Zagreb</item>
    </izvorni_sadrzaj>
    <derivirana_varijabla naziv="DomainObject.Predmet.ProtuStrankaListFormatedWithAdress_1">
      <item>PUNI TANJUR jednostavno društvo s ograničenom odgovornošću za ugostiteljstvo i trgovinu, Hermanova 13 H/1, 10000 Zagreb</item>
    </derivirana_varijabla>
  </DomainObject.Predmet.ProtuStrankaListFormatedWithAdress>
  <DomainObject.Predmet.ProtuStrankaListFormatedWithAdressOIB>
    <izvorni_sadrzaj>
      <item>PUNI TANJUR jednostavno društvo s ograničenom odgovornošću za ugostiteljstvo i trgovinu, OIB 17545427959, Hermanova 13 H/1, 10000 Zagreb</item>
    </izvorni_sadrzaj>
    <derivirana_varijabla naziv="DomainObject.Predmet.ProtuStrankaListFormatedWithAdressOIB_1">
      <item>PUNI TANJUR jednostavno društvo s ograničenom odgovornošću za ugostiteljstvo i trgovinu, OIB 17545427959, Hermanova 13 H/1, 10000 Zagreb</item>
    </derivirana_varijabla>
  </DomainObject.Predmet.ProtuStrankaListFormatedWithAdressOIB>
  <DomainObject.Predmet.ProtuStrankaListNazivFormated>
    <izvorni_sadrzaj>
      <item>PUNI TANJUR jednostavno društvo s ograničenom odgovornošću za ugostiteljstvo i trgovinu</item>
    </izvorni_sadrzaj>
    <derivirana_varijabla naziv="DomainObject.Predmet.ProtuStrankaListNazivFormated_1">
      <item>PUNI TANJUR jednostavno društvo s ograničenom odgovornošću za ugostiteljstvo i trgovinu</item>
    </derivirana_varijabla>
  </DomainObject.Predmet.ProtuStrankaListNazivFormated>
  <DomainObject.Predmet.ProtuStrankaListNazivFormatedOIB>
    <izvorni_sadrzaj>
      <item>PUNI TANJUR jednostavno društvo s ograničenom odgovornošću za ugostiteljstvo i trgovinu, OIB 17545427959</item>
    </izvorni_sadrzaj>
    <derivirana_varijabla naziv="DomainObject.Predmet.ProtuStrankaListNazivFormatedOIB_1">
      <item>PUNI TANJUR jednostavno društvo s ograničenom odgovornošću za ugostiteljstvo i trgovinu, OIB 17545427959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PUNI TANJUR jednostavno društvo s ograničenom odgovornošću za ugostiteljstvo i trgovinu</izvorni_sadrzaj>
    <derivirana_varijabla naziv="DomainObject.Predmet.ProtustrankaIDrugi_1">PUNI TANJUR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PUNI TANJUR jednostavno društvo s ograničenom odgovornošću za ugostiteljstvo i trgovinu, OIB 17545427959, Hermanova 13 H/1, 10000 Zagreb</izvorni_sadrzaj>
    <derivirana_varijabla naziv="DomainObject.Predmet.ProtustrankaIDrugiAdressOIB_1">PUNI TANJUR jednostavno društvo s ograničenom odgovornošću za ugostiteljstvo i trgovinu, OIB 17545427959, Hermanova 13 H/1,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PUNI TANJUR jednostavno društvo s ograničenom odgovornošću za ugostiteljstvo i trgovinu</item>
      <item>FINA Regionalni centar Zagreb</item>
    </izvorni_sadrzaj>
    <derivirana_varijabla naziv="DomainObject.Predmet.SudioniciListNaziv_1">
      <item>PUNI TANJUR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PUNI TANJUR jednostavno društvo s ograničenom odgovornošću za ugostiteljstvo i trgovinu, OIB 17545427959, Hermanova 13 H/1,10000 Zagreb</item>
      <item>FINA Regionalni centar Zagreb, OIB 85821130368, Trg svibanjskih žrtava 1995. br. 1,10000 Zagreb</item>
    </izvorni_sadrzaj>
    <derivirana_varijabla naziv="DomainObject.Predmet.SudioniciListAdressOIB_1">
      <item>PUNI TANJUR jednostavno društvo s ograničenom odgovornošću za ugostiteljstvo i trgovinu, OIB 17545427959, Hermanova 13 H/1,10000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17545427959</item>
      <item>, OIB 85821130368</item>
    </izvorni_sadrzaj>
    <derivirana_varijabla naziv="DomainObject.Predmet.SudioniciListNazivOIB_1">
      <item>, OIB 17545427959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1962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2017-02-02T10:51:00Z</dcterms:created>
  <dc:creator>Snježana Markotić Jurić</dc:creator>
  <cp:lastModifiedBy>Snježana Markotić Jurić</cp:lastModifiedBy>
  <cp:lastPrinted>2016-10-18T09:04:00Z</cp:lastPrinted>
  <dcterms:modified xmlns:xsi="http://www.w3.org/2001/XMLSchema-instance" xsi:type="dcterms:W3CDTF">2017-02-02T10:52:00Z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