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6533" w14:paraId="58d653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267799">
        <w:t>828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267799">
        <w:rPr>
          <w:szCs w:val="20"/>
        </w:rPr>
        <w:t xml:space="preserve">BOKUN USLUGE d.o.o., Posavski </w:t>
      </w:r>
      <w:proofErr w:type="spellStart"/>
      <w:r w:rsidR="00267799">
        <w:rPr>
          <w:szCs w:val="20"/>
        </w:rPr>
        <w:t>Bregi</w:t>
      </w:r>
      <w:proofErr w:type="spellEnd"/>
      <w:r w:rsidR="00267799">
        <w:rPr>
          <w:szCs w:val="20"/>
        </w:rPr>
        <w:t>, Savska 24, MBS: 080673199, OIB: 53160607555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67799">
        <w:t>30.827,65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BF4C38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4828</izvorni_sadrzaj>
    <derivirana_varijabla naziv="DomainObject.Predmet.Broj_1">4828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St-4828/2015</izvorni_sadrzaj>
    <derivirana_varijabla naziv="DomainObject.Predmet.OznakaBroj_1">St-4828/2015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BOKUN USLUGE d.o.o.</izvorni_sadrzaj>
    <derivirana_varijabla naziv="DomainObject.Predmet.ProtustrankaFormated_1">  BOKUN USLUGE d.o.o.</derivirana_varijabla>
  </DomainObject.Predmet.ProtustrankaFormated>
  <DomainObject.Predmet.ProtustrankaFormatedOIB>
    <izvorni_sadrzaj>  BOKUN USLUGE d.o.o., OIB 53160607555</izvorni_sadrzaj>
    <derivirana_varijabla naziv="DomainObject.Predmet.ProtustrankaFormatedOIB_1">  BOKUN USLUGE d.o.o., OIB 53160607555</derivirana_varijabla>
  </DomainObject.Predmet.ProtustrankaFormatedOIB>
  <DomainObject.Predmet.ProtustrankaFormatedWithAdress>
    <izvorni_sadrzaj> BOKUN USLUGE d.o.o., Savska 24, 10310 Posavski Bregi</izvorni_sadrzaj>
    <derivirana_varijabla naziv="DomainObject.Predmet.ProtustrankaFormatedWithAdress_1"> BOKUN USLUGE d.o.o., Savska 24, 10310 Posavski Bregi</derivirana_varijabla>
  </DomainObject.Predmet.ProtustrankaFormatedWithAdress>
  <DomainObject.Predmet.ProtustrankaFormatedWithAdressOIB>
    <izvorni_sadrzaj> BOKUN USLUGE d.o.o., OIB 53160607555, Savska 24, 10310 Posavski Bregi</izvorni_sadrzaj>
    <derivirana_varijabla naziv="DomainObject.Predmet.ProtustrankaFormatedWithAdressOIB_1"> BOKUN USLUGE d.o.o., OIB 53160607555, Savska 24, 10310 Posavski Bregi</derivirana_varijabla>
  </DomainObject.Predmet.ProtustrankaFormatedWithAdressOIB>
  <DomainObject.Predmet.ProtustrankaWithAdress>
    <izvorni_sadrzaj>BOKUN USLUGE d.o.o. Savska 24, 10310 Posavski Bregi</izvorni_sadrzaj>
    <derivirana_varijabla naziv="DomainObject.Predmet.ProtustrankaWithAdress_1">BOKUN USLUGE d.o.o. Savska 24, 10310 Posavski Bregi</derivirana_varijabla>
  </DomainObject.Predmet.ProtustrankaWithAdress>
  <DomainObject.Predmet.ProtustrankaWithAdressOIB>
    <izvorni_sadrzaj>BOKUN USLUGE d.o.o., OIB 53160607555, Savska 24, 10310 Posavski Bregi</izvorni_sadrzaj>
    <derivirana_varijabla naziv="DomainObject.Predmet.ProtustrankaWithAdressOIB_1">BOKUN USLUGE d.o.o., OIB 53160607555, Savska 24, 10310 Posavski Bregi</derivirana_varijabla>
  </DomainObject.Predmet.ProtustrankaWithAdressOIB>
  <DomainObject.Predmet.ProtustrankaNazivFormated>
    <izvorni_sadrzaj>BOKUN USLUGE d.o.o.</izvorni_sadrzaj>
    <derivirana_varijabla naziv="DomainObject.Predmet.ProtustrankaNazivFormated_1">BOKUN USLUGE d.o.o.</derivirana_varijabla>
  </DomainObject.Predmet.ProtustrankaNazivFormated>
  <DomainObject.Predmet.ProtustrankaNazivFormatedOIB>
    <izvorni_sadrzaj>BOKUN USLUGE d.o.o., OIB 53160607555</izvorni_sadrzaj>
    <derivirana_varijabla naziv="DomainObject.Predmet.ProtustrankaNazivFormatedOIB_1">BOKUN USLUGE d.o.o., OIB 53160607555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BOKUN USLUGE d.o.o.</item>
    </izvorni_sadrzaj>
    <derivirana_varijabla naziv="DomainObject.Predmet.ProtuStrankaListFormated_1">
      <item>BOKUN USLUGE d.o.o.</item>
    </derivirana_varijabla>
  </DomainObject.Predmet.ProtuStrankaListFormated>
  <DomainObject.Predmet.ProtuStrankaListFormatedOIB>
    <izvorni_sadrzaj>
      <item>BOKUN USLUGE d.o.o., OIB 53160607555</item>
    </izvorni_sadrzaj>
    <derivirana_varijabla naziv="DomainObject.Predmet.ProtuStrankaListFormatedOIB_1">
      <item>BOKUN USLUGE d.o.o., OIB 53160607555</item>
    </derivirana_varijabla>
  </DomainObject.Predmet.ProtuStrankaListFormatedOIB>
  <DomainObject.Predmet.ProtuStrankaListFormatedWithAdress>
    <izvorni_sadrzaj>
      <item>BOKUN USLUGE d.o.o., Savska 24, 10310 Posavski Bregi</item>
    </izvorni_sadrzaj>
    <derivirana_varijabla naziv="DomainObject.Predmet.ProtuStrankaListFormatedWithAdress_1">
      <item>BOKUN USLUGE d.o.o., Savska 24, 10310 Posavski Bregi</item>
    </derivirana_varijabla>
  </DomainObject.Predmet.ProtuStrankaListFormatedWithAdress>
  <DomainObject.Predmet.ProtuStrankaListFormatedWithAdressOIB>
    <izvorni_sadrzaj>
      <item>BOKUN USLUGE d.o.o., OIB 53160607555, Savska 24, 10310 Posavski Bregi</item>
    </izvorni_sadrzaj>
    <derivirana_varijabla naziv="DomainObject.Predmet.ProtuStrankaListFormatedWithAdressOIB_1">
      <item>BOKUN USLUGE d.o.o., OIB 53160607555, Savska 24, 10310 Posavski Bregi</item>
    </derivirana_varijabla>
  </DomainObject.Predmet.ProtuStrankaListFormatedWithAdressOIB>
  <DomainObject.Predmet.ProtuStrankaListNazivFormated>
    <izvorni_sadrzaj>
      <item>BOKUN USLUGE d.o.o.</item>
    </izvorni_sadrzaj>
    <derivirana_varijabla naziv="DomainObject.Predmet.ProtuStrankaListNazivFormated_1">
      <item>BOKUN USLUGE d.o.o.</item>
    </derivirana_varijabla>
  </DomainObject.Predmet.ProtuStrankaListNazivFormated>
  <DomainObject.Predmet.ProtuStrankaListNazivFormatedOIB>
    <izvorni_sadrzaj>
      <item>BOKUN USLUGE d.o.o., OIB 53160607555</item>
    </izvorni_sadrzaj>
    <derivirana_varijabla naziv="DomainObject.Predmet.ProtuStrankaListNazivFormatedOIB_1">
      <item>BOKUN USLUGE d.o.o., OIB 53160607555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BOKUN USLUGE d.o.o.</izvorni_sadrzaj>
    <derivirana_varijabla naziv="DomainObject.Predmet.ProtustrankaIDrugi_1">BOKUN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BOKUN USLUGE d.o.o., OIB 53160607555, Savska 24, 10310 Posavski Bregi</izvorni_sadrzaj>
    <derivirana_varijabla naziv="DomainObject.Predmet.ProtustrankaIDrugiAdressOIB_1">BOKUN USLUGE d.o.o., OIB 53160607555, Savska 24,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BOKUN USLUGE d.o.o.</item>
    </izvorni_sadrzaj>
    <derivirana_varijabla naziv="DomainObject.Predmet.SudioniciListNaziv_1">
      <item>FINA Regionalni centar Zagreb</item>
      <item>BOKUN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BOKUN USLUGE d.o.o., OIB 53160607555, Savska 24,10310 Posavski Bregi</item>
    </izvorni_sadrzaj>
    <derivirana_varijabla naziv="DomainObject.Predmet.SudioniciListAdressOIB_1">
      <item>FINA Regionalni centar Zagreb, OIB 85821130368, Trg svibanjskih žrtava 1995. 1,10000 Zagreb</item>
      <item>BOKUN USLUGE d.o.o., OIB 53160607555, Savska 24,10310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53160607555</item>
    </izvorni_sadrzaj>
    <derivirana_varijabla naziv="DomainObject.Predmet.SudioniciListNazivOIB_1">
      <item>, OIB 85821130368</item>
      <item>, OIB 53160607555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2016-01-27T08:46:00Z</dcterms:created>
  <dc:creator>Ivana Manestar</dc:creator>
  <cp:lastModifiedBy>Ksenija Nol</cp:lastModifiedBy>
  <cp:lastPrinted>2016-01-27T08:46:00Z</cp:lastPrinted>
  <dcterms:modified xmlns:xsi="http://www.w3.org/2001/XMLSchema-instance" xsi:type="dcterms:W3CDTF">2016-01-27T10:17:00Z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