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b379" w14:paraId="eaeb379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FC48AE">
        <w:t>PANONIJA SERVISI d.o.o. u stečaju, Zagreb, Kninski trg 5, OIB: 92672774937</w:t>
      </w:r>
      <w:r w:rsidR="00166C6D">
        <w:t xml:space="preserve">, </w:t>
      </w:r>
      <w:r w:rsidR="00FC48AE">
        <w:t>20. studenog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576330" w:rsidP="00E16331" w:rsidR="00576330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</w:t>
      </w:r>
    </w:p>
    <w:p w:rsidRDefault="00FC48AE" w:rsidP="00FC48AE" w:rsidR="00FC48AE">
      <w:pPr>
        <w:pStyle w:val="Odlomakpopisa"/>
        <w:numPr>
          <w:ilvl w:val="1"/>
          <w:numId w:val="15"/>
        </w:numPr>
        <w:spacing w:after="240"/>
        <w:jc w:val="both"/>
      </w:pPr>
      <w:r>
        <w:t xml:space="preserve">Republika Hrvatska, Ministarstvo financija, Porezna </w:t>
      </w:r>
    </w:p>
    <w:p w:rsidRDefault="00FC48AE" w:rsidP="00FC48AE" w:rsidR="00FC48AE">
      <w:pPr>
        <w:pStyle w:val="Odlomakpopisa"/>
        <w:spacing w:after="240"/>
        <w:ind w:left="1428"/>
        <w:jc w:val="both"/>
      </w:pPr>
      <w:r>
        <w:t xml:space="preserve"> uprava, Područni ured Zagreb, Zagreb, Savska cesta 41,</w:t>
      </w:r>
    </w:p>
    <w:p w:rsidRDefault="00FC48AE" w:rsidP="00FC48AE" w:rsidR="00FC48AE">
      <w:pPr>
        <w:pStyle w:val="Odlomakpopisa"/>
        <w:spacing w:after="240"/>
        <w:ind w:left="1428"/>
        <w:jc w:val="both"/>
      </w:pPr>
      <w:r>
        <w:t xml:space="preserve"> OIB: 18683136487, u iznosu od                                                     5.034,56 kn</w:t>
      </w:r>
    </w:p>
    <w:p w:rsidRDefault="00FC48AE" w:rsidP="00FC48AE" w:rsidR="00FC48AE">
      <w:pPr>
        <w:pStyle w:val="Odlomakpopisa"/>
        <w:spacing w:after="240"/>
        <w:ind w:left="1428"/>
        <w:jc w:val="both"/>
      </w:pPr>
    </w:p>
    <w:p w:rsidRDefault="00FC48AE" w:rsidP="00FC48AE" w:rsidR="00576330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</w:t>
      </w:r>
      <w:r w:rsidR="00576330">
        <w:t>rugi viši isplatni red</w:t>
      </w:r>
    </w:p>
    <w:p w:rsidRDefault="00FC48AE" w:rsidP="00FC48AE" w:rsidR="00FC48AE">
      <w:pPr>
        <w:pStyle w:val="Odlomakpopisa"/>
        <w:spacing w:lineRule="auto" w:line="276"/>
        <w:ind w:left="1134"/>
        <w:jc w:val="both"/>
      </w:pPr>
    </w:p>
    <w:p w:rsidRDefault="00FC48AE" w:rsidP="00FC48AE" w:rsidR="00FC48A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TRIGLAV OSIGURANJE d.d., Zagreb, Antuna 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Heinza 4, OIB: 29743547503, u iznosu od                                   233.678,60 kn</w:t>
      </w:r>
    </w:p>
    <w:p w:rsidRDefault="00FC48AE" w:rsidP="00FC48AE" w:rsidR="00FC48AE">
      <w:pPr>
        <w:pStyle w:val="Odlomakpopisa"/>
        <w:numPr>
          <w:ilvl w:val="1"/>
          <w:numId w:val="15"/>
        </w:numPr>
        <w:spacing w:lineRule="auto" w:line="276"/>
        <w:jc w:val="both"/>
      </w:pPr>
      <w:r>
        <w:t xml:space="preserve">ZAGREBAČKI HOLDING d.o.o., Podružnica 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Zagrebparking, Zagreb, Ulica grada Vukovara 41,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OIB: 85584865987, u iznosu od                                                       1.271,05 kn</w:t>
      </w:r>
    </w:p>
    <w:p w:rsidRDefault="00FC48AE" w:rsidP="00FC48AE" w:rsidR="00FC48A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Republika Hrvatska, Ministarstvo financija, Porezna uprava,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Područni ured Zagreb, OIB: 18683136487, u iznosu od                41.016,95 kn</w:t>
      </w:r>
    </w:p>
    <w:p w:rsidRDefault="00FC48AE" w:rsidP="00FC48AE" w:rsidR="00FC48A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HEP-OPERATOR DISTRIBUCIJSKOG SUSTAVA d.o.o.,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Zagreb, Gundulićeva 32, OIB 46830600751, u iznosu od                3.582,31 kn</w:t>
      </w:r>
    </w:p>
    <w:p w:rsidRDefault="00FC48AE" w:rsidP="00FC48AE" w:rsidR="00FC48A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VODOOPSKRBA I ODVODNJA d.o.o., Zagreb,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Folnegovićeva 1, OIB: 83416546499, u iznosu od                         15.947,82 kn</w:t>
      </w:r>
    </w:p>
    <w:p w:rsidRDefault="00FC48AE" w:rsidP="00FC48AE" w:rsidR="00FC48A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GRADSKA PLINARA ZAGREB-OPSKRBA d.o.o.,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Zagreb, Radnička cesta 1, OIB: 74364571096, u iznosu od             6.449,99 kn</w:t>
      </w:r>
    </w:p>
    <w:p w:rsidRDefault="00FC48AE" w:rsidP="00FC48AE" w:rsidR="00FC48AE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DRAŽEN ANDROIĆ, Umag, Jurja Dobrile 8, </w:t>
      </w:r>
    </w:p>
    <w:p w:rsidRDefault="00FC48AE" w:rsidP="00FC48AE" w:rsidR="00FC48AE">
      <w:pPr>
        <w:pStyle w:val="Odlomakpopisa"/>
        <w:spacing w:lineRule="auto" w:line="276"/>
        <w:ind w:left="1068"/>
        <w:jc w:val="both"/>
      </w:pPr>
      <w:r>
        <w:t xml:space="preserve">      OIB: 54566692683, u iznosu od                                                    172.508,17 kn</w:t>
      </w:r>
    </w:p>
    <w:p w:rsidRDefault="00576330" w:rsidP="00576330" w:rsidR="00576330">
      <w:pPr>
        <w:spacing w:after="240"/>
        <w:jc w:val="both"/>
      </w:pPr>
    </w:p>
    <w:p w:rsidRDefault="00576330" w:rsidP="00576330" w:rsidR="00576330">
      <w:pPr>
        <w:spacing w:after="240"/>
        <w:jc w:val="both"/>
      </w:pPr>
    </w:p>
    <w:p w:rsidRDefault="00E16331" w:rsidP="00576330" w:rsidR="00E16331" w:rsidRPr="00E16331">
      <w:pPr>
        <w:spacing w:after="240"/>
        <w:jc w:val="both"/>
      </w:pPr>
      <w:r w:rsidRPr="00E16331">
        <w:t xml:space="preserve">          </w:t>
      </w:r>
    </w:p>
    <w:p w:rsidRDefault="0077253A" w:rsidP="00166C6D" w:rsidR="0077253A">
      <w:pPr>
        <w:pStyle w:val="Odlomakpopisa"/>
        <w:ind w:left="567"/>
      </w:pPr>
    </w:p>
    <w:p w:rsidRDefault="0077253A" w:rsidP="00576330" w:rsidR="0077253A">
      <w:pPr>
        <w:pStyle w:val="Odlomakpopisa"/>
        <w:numPr>
          <w:ilvl w:val="0"/>
          <w:numId w:val="33"/>
        </w:numPr>
        <w:ind w:left="1134"/>
      </w:pPr>
      <w:r>
        <w:t>Osporene tražbine</w:t>
      </w:r>
      <w:r w:rsidR="00FC48AE">
        <w:t xml:space="preserve"> drugog višeg isplatnog reda</w:t>
      </w:r>
      <w:r>
        <w:t>:</w:t>
      </w:r>
    </w:p>
    <w:p w:rsidRDefault="0077253A" w:rsidP="0077253A" w:rsidR="0077253A">
      <w:pPr>
        <w:pStyle w:val="Odlomakpopisa"/>
        <w:ind w:left="1080"/>
      </w:pPr>
    </w:p>
    <w:p w:rsidRDefault="00FC48AE" w:rsidP="00FC48AE" w:rsidR="00FC48AE">
      <w:pPr>
        <w:pStyle w:val="Odlomakpopisa"/>
        <w:numPr>
          <w:ilvl w:val="0"/>
          <w:numId w:val="36"/>
        </w:numPr>
        <w:spacing w:lineRule="auto" w:line="276" w:after="200"/>
        <w:ind w:left="1134"/>
        <w:jc w:val="both"/>
      </w:pPr>
      <w:r w:rsidRPr="00FC48AE">
        <w:t>GUGIĆ KOVAČIĆ &amp; KRIVIĆ d.o.o., Zagreb,</w:t>
      </w:r>
    </w:p>
    <w:p w:rsidRDefault="00FC48AE" w:rsidP="00FC48AE" w:rsidR="00FC48AE" w:rsidRPr="00FC48AE">
      <w:pPr>
        <w:pStyle w:val="Odlomakpopisa"/>
        <w:spacing w:lineRule="auto" w:line="276"/>
        <w:ind w:left="1134"/>
        <w:jc w:val="both"/>
      </w:pPr>
      <w:r w:rsidRPr="00FC48AE">
        <w:t xml:space="preserve">Radnička cesta 52/VII, OIB: 13484501240, </w:t>
      </w:r>
      <w:r>
        <w:t xml:space="preserve">u iznosu od               </w:t>
      </w:r>
      <w:r w:rsidRPr="00FC48AE">
        <w:t xml:space="preserve"> 474.954,67 kn </w:t>
      </w:r>
      <w:r>
        <w:t xml:space="preserve"> </w:t>
      </w:r>
      <w:r w:rsidRPr="00FC48AE">
        <w:t xml:space="preserve"> </w:t>
      </w:r>
    </w:p>
    <w:p w:rsidRDefault="00FC48AE" w:rsidP="00FC48AE" w:rsidR="00FC48AE">
      <w:pPr>
        <w:numPr>
          <w:ilvl w:val="0"/>
          <w:numId w:val="36"/>
        </w:numPr>
        <w:spacing w:lineRule="auto" w:line="276"/>
        <w:ind w:left="1134"/>
        <w:jc w:val="both"/>
      </w:pPr>
      <w:r w:rsidRPr="00751EB7">
        <w:t xml:space="preserve">Zavod za vještačenje, profesionalnu rehabilitaciju i </w:t>
      </w:r>
    </w:p>
    <w:p w:rsidRDefault="00FC48AE" w:rsidP="00FC48AE" w:rsidR="00FC48AE">
      <w:pPr>
        <w:spacing w:lineRule="auto" w:line="276"/>
        <w:ind w:left="1134"/>
        <w:jc w:val="both"/>
      </w:pPr>
      <w:r w:rsidRPr="00751EB7">
        <w:t>zapošljavanje</w:t>
      </w:r>
      <w:r>
        <w:t xml:space="preserve"> osoba s invaliditetom, Zagreb,</w:t>
      </w:r>
    </w:p>
    <w:p w:rsidRDefault="00FC48AE" w:rsidP="00FC48AE" w:rsidR="00FC48AE">
      <w:pPr>
        <w:spacing w:lineRule="auto" w:line="276"/>
        <w:ind w:left="1134"/>
        <w:jc w:val="both"/>
      </w:pPr>
      <w:r w:rsidRPr="00751EB7">
        <w:t>Antuna Mihanovića 3, OIB: 20502470829</w:t>
      </w:r>
      <w:r>
        <w:t>, u iznosu od                      2.944,33 kn</w:t>
      </w:r>
    </w:p>
    <w:p w:rsidRDefault="00FC48AE" w:rsidP="00FC48AE" w:rsidR="00FC48AE">
      <w:pPr>
        <w:numPr>
          <w:ilvl w:val="0"/>
          <w:numId w:val="36"/>
        </w:numPr>
        <w:spacing w:lineRule="auto" w:line="276"/>
        <w:ind w:left="1134"/>
        <w:jc w:val="both"/>
      </w:pPr>
      <w:r w:rsidRPr="00FC48AE">
        <w:t>JADRANKO HORVAT, Zagreb, Tijardovićeva 38,</w:t>
      </w:r>
    </w:p>
    <w:p w:rsidRDefault="00FC48AE" w:rsidP="00FC48AE" w:rsidR="00FC48AE" w:rsidRPr="00FC48AE">
      <w:pPr>
        <w:spacing w:lineRule="auto" w:line="276" w:after="200"/>
        <w:ind w:left="1134"/>
        <w:jc w:val="both"/>
      </w:pPr>
      <w:r w:rsidRPr="00FC48AE">
        <w:t xml:space="preserve"> OIB: 65243523260, </w:t>
      </w:r>
      <w:r>
        <w:t xml:space="preserve">u iznosu od </w:t>
      </w:r>
      <w:r w:rsidRPr="00FC48AE">
        <w:t xml:space="preserve"> </w:t>
      </w:r>
      <w:r>
        <w:t xml:space="preserve">                                                 </w:t>
      </w:r>
      <w:r w:rsidRPr="00FC48AE">
        <w:t xml:space="preserve">4.530.480,97 kn. </w:t>
      </w: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FC48AE">
        <w:t>20. studenog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C1F" w:rsidR="00FF1C1F">
      <w:r>
        <w:separator/>
      </w:r>
    </w:p>
  </w:endnote>
  <w:endnote w:id="0" w:type="continuationSeparator">
    <w:p w:rsidRDefault="00FF1C1F" w:rsidR="00FF1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C1F" w:rsidR="00FF1C1F">
      <w:r>
        <w:separator/>
      </w:r>
    </w:p>
  </w:footnote>
  <w:footnote w:id="0" w:type="continuationSeparator">
    <w:p w:rsidRDefault="00FF1C1F" w:rsidR="00FF1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8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FC48AE">
      <w:t>9135/15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8D1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FC48AE">
      <w:t>9135/15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0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1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3E95080B"/>
    <w:multiLevelType w:val="multilevel"/>
    <w:tmpl w:val="69462F9A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15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6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7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0">
    <w:nsid w:val="520C66AA"/>
    <w:multiLevelType w:val="hybridMultilevel"/>
    <w:tmpl w:val="5A922BE2"/>
    <w:lvl w:tplc="B114C8AE" w:ilvl="0">
      <w:start w:val="1"/>
      <w:numFmt w:val="decimal"/>
      <w:lvlText w:val="%1."/>
      <w:lvlJc w:val="left"/>
      <w:pPr>
        <w:ind w:hanging="360" w:left="25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21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2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3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4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6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0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2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1"/>
  </w:num>
  <w:num w:numId="5">
    <w:abstractNumId w:val="5"/>
  </w:num>
  <w:num w:numId="6">
    <w:abstractNumId w:val="1"/>
  </w:num>
  <w:num w:numId="7">
    <w:abstractNumId w:val="25"/>
  </w:num>
  <w:num w:numId="8">
    <w:abstractNumId w:val="32"/>
  </w:num>
  <w:num w:numId="9">
    <w:abstractNumId w:val="4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6"/>
  </w:num>
  <w:num w:numId="17">
    <w:abstractNumId w:val="9"/>
  </w:num>
  <w:num w:numId="18">
    <w:abstractNumId w:val="15"/>
  </w:num>
  <w:num w:numId="19">
    <w:abstractNumId w:val="28"/>
  </w:num>
  <w:num w:numId="20">
    <w:abstractNumId w:val="13"/>
  </w:num>
  <w:num w:numId="21">
    <w:abstractNumId w:val="7"/>
  </w:num>
  <w:num w:numId="22">
    <w:abstractNumId w:val="23"/>
  </w:num>
  <w:num w:numId="23">
    <w:abstractNumId w:val="2"/>
  </w:num>
  <w:num w:numId="24">
    <w:abstractNumId w:val="19"/>
  </w:num>
  <w:num w:numId="25">
    <w:abstractNumId w:val="21"/>
  </w:num>
  <w:num w:numId="26">
    <w:abstractNumId w:val="10"/>
  </w:num>
  <w:num w:numId="27">
    <w:abstractNumId w:val="24"/>
  </w:num>
  <w:num w:numId="28">
    <w:abstractNumId w:val="22"/>
  </w:num>
  <w:num w:numId="29">
    <w:abstractNumId w:val="6"/>
  </w:num>
  <w:num w:numId="30">
    <w:abstractNumId w:val="27"/>
  </w:num>
  <w:num w:numId="31">
    <w:abstractNumId w:val="12"/>
  </w:num>
  <w:num w:numId="32">
    <w:abstractNumId w:val="8"/>
  </w:num>
  <w:num w:numId="33">
    <w:abstractNumId w:val="31"/>
  </w:num>
  <w:num w:numId="34">
    <w:abstractNumId w:val="26"/>
  </w:num>
  <w:num w:numId="35">
    <w:abstractNumId w:val="14"/>
  </w:num>
  <w:num w:numId="3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18D1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76330"/>
    <w:rsid w:val="0058326B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C48AE"/>
    <w:rsid w:val="00FD43FA"/>
    <w:rsid w:val="00FE69E8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8D1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8D1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8D1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8D1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8D1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8D1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8D1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8D1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PREUZELA ST.
UPRAVITELJICA D. HULJEV 11.10.2018.
vratila - 14.11.2018.</izvorni_sadrzaj>
    <derivirana_varijabla naziv="DomainObject.Predmet.Opis_1">PRIJAVE TRAŽBINA PREUZELA ST.
UPRAVITELJICA D. HULJEV 11.10.2018.
vratila - 14.11.2018.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stečaju zastupanog po punomoćniku DRAŽEN ANDROIĆ</izvorni_sadrzaj>
    <derivirana_varijabla naziv="DomainObject.Predmet.ProtustrankaFormated_1">  PANONIJA SERVISI d.o.o. u stečaju zastupanog po punomoćniku DRAŽEN ANDROIĆ</derivirana_varijabla>
  </DomainObject.Predmet.ProtustrankaFormated>
  <DomainObject.Predmet.ProtustrankaFormatedOIB>
    <izvorni_sadrzaj>  PANONIJA SERVISI d.o.o. u stečaju, OIB 92672774937 zastupanog po punomoćniku DRAŽEN ANDROIĆ</izvorni_sadrzaj>
    <derivirana_varijabla naziv="DomainObject.Predmet.ProtustrankaFormatedOIB_1">  PANONIJA SERVISI d.o.o. u stečaju, OIB 92672774937 zastupanog po punomoćniku DRAŽEN ANDROIĆ</derivirana_varijabla>
  </DomainObject.Predmet.ProtustrankaFormatedOIB>
  <DomainObject.Predmet.ProtustrankaFormatedWithAdress>
    <izvorni_sadrzaj> PANONIJA SERVISI d.o.o. u stečaju, Kninski trg 5, 10000 Zagreb zastupanog po punomoćniku DRAŽEN ANDROIĆ</izvorni_sadrzaj>
    <derivirana_varijabla naziv="DomainObject.Predmet.ProtustrankaFormatedWithAdress_1"> PANONIJA SERVISI d.o.o. u stečaju, Kninski trg 5, 10000 Zagreb zastupanog po punomoćniku DRAŽEN ANDROIĆ</derivirana_varijabla>
  </DomainObject.Predmet.ProtustrankaFormatedWithAdress>
  <DomainObject.Predmet.ProtustrankaFormatedWithAdressOIB>
    <izvorni_sadrzaj> PANONIJA SERVISI d.o.o. u stečaju, OIB 92672774937, Kninski trg 5, 10000 Zagreb zastupanog po punomoćniku DRAŽEN ANDROIĆ</izvorni_sadrzaj>
    <derivirana_varijabla naziv="DomainObject.Predmet.ProtustrankaFormatedWithAdressOIB_1"> PANONIJA SERVISI d.o.o. u stečaju, OIB 92672774937, Kninski trg 5, 10000 Zagreb zastupanog po punomoćniku DRAŽEN ANDROIĆ</derivirana_varijabla>
  </DomainObject.Predmet.ProtustrankaFormatedWithAdressOIB>
  <DomainObject.Predmet.ProtustrankaWithAdress>
    <izvorni_sadrzaj>PANONIJA SERVISI d.o.o. u stečaju Kninski trg 5, 10000 Zagreb</izvorni_sadrzaj>
    <derivirana_varijabla naziv="DomainObject.Predmet.ProtustrankaWithAdress_1">PANONIJA SERVISI d.o.o. u stečaju Kninski trg 5, 10000 Zagreb</derivirana_varijabla>
  </DomainObject.Predmet.ProtustrankaWithAdress>
  <DomainObject.Predmet.ProtustrankaWithAdressOIB>
    <izvorni_sadrzaj>PANONIJA SERVISI d.o.o. u stečaju, OIB 92672774937, Kninski trg 5, 10000 Zagreb</izvorni_sadrzaj>
    <derivirana_varijabla naziv="DomainObject.Predmet.ProtustrankaWithAdressOIB_1">PANONIJA SERVISI d.o.o. u stečaju, OIB 92672774937, Kninski trg 5, 10000 Zagreb</derivirana_varijabla>
  </DomainObject.Predmet.ProtustrankaWithAdressOIB>
  <DomainObject.Predmet.ProtustrankaNazivFormated>
    <izvorni_sadrzaj>PANONIJA SERVISI d.o.o. u stečaju</izvorni_sadrzaj>
    <derivirana_varijabla naziv="DomainObject.Predmet.ProtustrankaNazivFormated_1">PANONIJA SERVISI d.o.o. u stečaju</derivirana_varijabla>
  </DomainObject.Predmet.ProtustrankaNazivFormated>
  <DomainObject.Predmet.ProtustrankaNazivFormatedOIB>
    <izvorni_sadrzaj>PANONIJA SERVISI d.o.o. u stečaju, OIB 92672774937</izvorni_sadrzaj>
    <derivirana_varijabla naziv="DomainObject.Predmet.ProtustrankaNazivFormatedOIB_1">PANONIJA SERVISI d.o.o. u stečaju,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NazivFormatedOIB>
  <DomainObject.Predmet.ProtuStrankaListFormated>
    <izvorni_sadrzaj>
      <item>PANONIJA SERVISI d.o.o. u stečaju zastupanog po punomoćniku DRAŽEN ANDROIĆ</item>
    </izvorni_sadrzaj>
    <derivirana_varijabla naziv="DomainObject.Predmet.ProtuStrankaListFormated_1">
      <item>PANONIJA SERVISI d.o.o. u stečaju zastupanog po punomoćniku DRAŽEN ANDROIĆ</item>
    </derivirana_varijabla>
  </DomainObject.Predmet.ProtuStrankaListFormated>
  <DomainObject.Predmet.ProtuStrankaListFormatedOIB>
    <izvorni_sadrzaj>
      <item>PANONIJA SERVISI d.o.o. u stečaju, OIB 92672774937 zastupanog po punomoćniku DRAŽEN ANDROIĆ</item>
    </izvorni_sadrzaj>
    <derivirana_varijabla naziv="DomainObject.Predmet.ProtuStrankaListFormatedOIB_1">
      <item>PANONIJA SERVISI d.o.o. u stečaju, OIB 92672774937 zastupanog po punomoćniku DRAŽEN ANDROIĆ</item>
    </derivirana_varijabla>
  </DomainObject.Predmet.ProtuStrankaListFormatedOIB>
  <DomainObject.Predmet.ProtuStrankaListFormatedWithAdress>
    <izvorni_sadrzaj>
      <item>PANONIJA SERVISI d.o.o. u stečaju, Kninski trg 5, 10000 Zagreb zastupanog po punomoćniku DRAŽEN ANDROIĆ</item>
    </izvorni_sadrzaj>
    <derivirana_varijabla naziv="DomainObject.Predmet.ProtuStrankaListFormatedWithAdress_1">
      <item>PANONIJA SERVISI d.o.o. u stečaju, Kninski trg 5, 10000 Zagreb zastupanog po punomoćniku DRAŽEN ANDROIĆ</item>
    </derivirana_varijabla>
  </DomainObject.Predmet.ProtuStrankaListFormatedWithAdress>
  <DomainObject.Predmet.ProtuStrankaListFormatedWithAdressOIB>
    <izvorni_sadrzaj>
      <item>PANONIJA SERVISI d.o.o. u stečaju, OIB 92672774937, Kninski trg 5, 10000 Zagreb zastupanog po punomoćniku DRAŽEN ANDROIĆ</item>
    </izvorni_sadrzaj>
    <derivirana_varijabla naziv="DomainObject.Predmet.ProtuStrankaListFormatedWithAdressOIB_1">
      <item>PANONIJA SERVISI d.o.o. u stečaju, OIB 92672774937, Kninski trg 5, 10000 Zagreb zastupanog po punomoćniku DRAŽEN ANDROIĆ</item>
    </derivirana_varijabla>
  </DomainObject.Predmet.ProtuStrankaListFormatedWithAdressOIB>
  <DomainObject.Predmet.ProtuStrankaListNazivFormated>
    <izvorni_sadrzaj>
      <item>PANONIJA SERVISI d.o.o. u stečaju</item>
    </izvorni_sadrzaj>
    <derivirana_varijabla naziv="DomainObject.Predmet.ProtuStrankaListNazivFormated_1">
      <item>PANONIJA SERVISI d.o.o. u stečaju</item>
    </derivirana_varijabla>
  </DomainObject.Predmet.ProtuStrankaListNazivFormated>
  <DomainObject.Predmet.ProtuStrankaListNazivFormatedOIB>
    <izvorni_sadrzaj>
      <item>PANONIJA SERVISI d.o.o. u stečaju, OIB 92672774937</item>
    </izvorni_sadrzaj>
    <derivirana_varijabla naziv="DomainObject.Predmet.ProtuStrankaListNazivFormatedOIB_1">
      <item>PANONIJA SERVISI d.o.o. u stečaju, OIB 92672774937</item>
    </derivirana_varijabla>
  </DomainObject.Predmet.ProtuStrankaListNazivFormatedOIB>
  <DomainObject.Predmet.OstaliListFormated>
    <izvorni_sadrzaj>
      <item>DAVOR BIŠĆAN</item>
      <item>DRAŽEN ANDROIĆ punomoćnik sudionika u postupku PANONIJA SERVISI d.o.o. u stečaju</item>
      <item>DARFIN d.o.o.</item>
    </izvorni_sadrzaj>
    <derivirana_varijabla naziv="DomainObject.Predmet.OstaliListFormated_1">
      <item>DAVOR BIŠĆAN</item>
      <item>DRAŽEN ANDROIĆ punomoćnik sudionika u postupku PANONIJA SERVISI d.o.o. u stečaju</item>
      <item>DARFIN d.o.o.</item>
    </derivirana_varijabla>
  </DomainObject.Predmet.OstaliListFormated>
  <DomainObject.Predmet.OstaliListFormatedOIB>
    <izvorni_sadrzaj>
      <item>DAVOR BIŠĆAN, OIB 99116868296</item>
      <item>DRAŽEN ANDROIĆ, OIB 54566692683 punomoćnik sudionika u postupku PANONIJA SERVISI d.o.o. u stečaju</item>
      <item>DARFIN d.o.o., OIB 85403698394</item>
    </izvorni_sadrzaj>
    <derivirana_varijabla naziv="DomainObject.Predmet.OstaliListFormatedOIB_1">
      <item>DAVOR BIŠĆAN, OIB 99116868296</item>
      <item>DRAŽEN ANDROIĆ, OIB 54566692683 punomoćnik sudionika u postupku PANONIJA SERVISI d.o.o. u stečaju</item>
      <item>DARFIN d.o.o., OIB 85403698394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 punomoćnik sudionika u postupku PANONIJA SERVISI d.o.o. u stečaju</item>
      <item>DARFIN d.o.o., Radnička 34a, 10000 Zagreb</item>
    </izvorni_sadrzaj>
    <derivirana_varijabla naziv="DomainObject.Predmet.OstaliListFormatedWithAdress_1">
      <item>DAVOR BIŠĆAN, Jurišićeva 10, 10000 Zagreb</item>
      <item>DRAŽEN ANDROIĆ, Ulica Jurja Dobrile 8, 52470 Umag punomoćnik sudionika u postupku PANONIJA SERVISI d.o.o. u stečaju</item>
      <item>DARFIN d.o.o., Radnička 34a, 10000 Zagreb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 punomoćnik sudionika u postupku PANONIJA SERVISI d.o.o. u stečaju</item>
      <item>DARFIN d.o.o., OIB 85403698394, Radnička 34a, 10000 Zagreb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 punomoćnik sudionika u postupku PANONIJA SERVISI d.o.o. u stečaju</item>
      <item>DARFIN d.o.o., OIB 85403698394, Radnička 34a, 10000 Zagreb</item>
    </derivirana_varijabla>
  </DomainObject.Predmet.OstaliListFormatedWithAdressOIB>
  <DomainObject.Predmet.OstaliListNazivFormated>
    <izvorni_sadrzaj>
      <item>DAVOR BIŠĆAN</item>
      <item>DRAŽEN ANDROIĆ</item>
      <item>DARFIN d.o.o.</item>
    </izvorni_sadrzaj>
    <derivirana_varijabla naziv="DomainObject.Predmet.OstaliListNazivFormated_1">
      <item>DAVOR BIŠĆAN</item>
      <item>DRAŽEN ANDROIĆ</item>
      <item>DARFIN d.o.o.</item>
    </derivirana_varijabla>
  </DomainObject.Predmet.OstaliListNazivFormated>
  <DomainObject.Predmet.OstaliListNazivFormatedOIB>
    <izvorni_sadrzaj>
      <item>DAVOR BIŠĆAN, OIB 99116868296</item>
      <item>DRAŽEN ANDROIĆ, OIB 54566692683</item>
      <item>DARFIN d.o.o., OIB 85403698394</item>
    </izvorni_sadrzaj>
    <derivirana_varijabla naziv="DomainObject.Predmet.OstaliListNazivFormatedOIB_1">
      <item>DAVOR BIŠĆAN, OIB 99116868296</item>
      <item>DRAŽEN ANDROIĆ, OIB 54566692683</item>
      <item>DARFIN d.o.o., OIB 85403698394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stečaju</izvorni_sadrzaj>
    <derivirana_varijabla naziv="DomainObject.Predmet.ProtustrankaIDrugi_1">PANONIJA SERVISI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stečaju, OIB 92672774937, Kninski trg 5, 10000 Zagreb</izvorni_sadrzaj>
    <derivirana_varijabla naziv="DomainObject.Predmet.ProtustrankaIDrugiAdressOIB_1">PANONIJA SERVISI d.o.o. u stečaju,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izvorni_sadrzaj>
    <derivirana_varijabla naziv="DomainObject.Predmet.SudioniciListNaziv_1">
      <item>FINA Regionalni centar Zagreb</item>
      <item>PANONIJA SERVISI d.o.o. u stečaju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  <item>DARFIN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izvorni_sadrzaj>
    <derivirana_varijabla naziv="DomainObject.Predmet.SudioniciListAdressOIB_1">
      <item>FINA Regionalni centar Zagreb, OIB 85821130368, Trg svibanjskih žrtava 1995. br. 1,10000 Zagreb</item>
      <item>PANONIJA SERVISI d.o.o. u stečaju,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  <item>DARFIN d.o.o., OIB 85403698394, Radnička 34a,10000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  <item>, OIB 85403698394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  <item>, OIB 85403698394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St-9135/2015-57</izvorni_sadrzaj>
    <derivirana_varijabla naziv="DomainObject.PredzadnjaOdlukaIzPredmeta.Oznaka_1">St-9135/2015-57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309</properties:Words>
  <properties:Characters>1735</properties:Characters>
  <properties:Lines>74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2018-11-20T13:13:00Z</dcterms:created>
  <dc:creator>Korisnik</dc:creator>
  <cp:lastModifiedBy>Draženka Prpić</cp:lastModifiedBy>
  <cp:lastPrinted>2018-11-20T13:14:00Z</cp:lastPrinted>
  <dcterms:modified xmlns:xsi="http://www.w3.org/2001/XMLSchema-instance" xsi:type="dcterms:W3CDTF">2018-11-20T13:14:00Z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PANONIJA SERVISI d.o.o.-St-9135-15-OSPORENE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