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15e0" w14:paraId="3c715e0" w:rsidRDefault="008A73C8" w:rsidP="008A73C8" w:rsidR="008A73C8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A73C8" w:rsidP="008A73C8" w:rsidR="008A73C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A73C8" w:rsidP="008A73C8" w:rsidR="008A73C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A73C8" w:rsidP="008A73C8" w:rsidR="008A73C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</w:t>
      </w:r>
      <w:r>
        <w:t>Posl.br.: 2 St-837</w:t>
      </w:r>
      <w:r w:rsidRPr="00304428">
        <w:t>/16-</w:t>
      </w:r>
      <w:r>
        <w:t>9</w:t>
      </w:r>
    </w:p>
    <w:p w:rsidRDefault="008A73C8" w:rsidP="008A73C8" w:rsidR="008A73C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A73C8" w:rsidP="008A73C8" w:rsidR="008A73C8" w:rsidRPr="000A3A0F">
      <w:pPr>
        <w:jc w:val="both"/>
        <w:rPr>
          <w:sz w:val="23"/>
          <w:szCs w:val="23"/>
        </w:rPr>
      </w:pPr>
    </w:p>
    <w:p w:rsidRDefault="008A73C8" w:rsidP="008A73C8" w:rsidR="008A73C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A73C8" w:rsidP="008A73C8" w:rsidR="008A73C8" w:rsidRPr="000A3A0F">
      <w:pPr>
        <w:rPr>
          <w:sz w:val="23"/>
          <w:szCs w:val="23"/>
        </w:rPr>
      </w:pPr>
    </w:p>
    <w:p w:rsidRDefault="008A73C8" w:rsidP="008A73C8" w:rsidR="008A73C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A73C8" w:rsidP="008A73C8" w:rsidR="008A73C8" w:rsidRPr="000A3A0F">
      <w:pPr>
        <w:rPr>
          <w:sz w:val="23"/>
          <w:szCs w:val="23"/>
        </w:rPr>
      </w:pPr>
    </w:p>
    <w:p w:rsidRDefault="008A73C8" w:rsidP="008A73C8" w:rsidR="008A73C8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</w:t>
      </w:r>
      <w:r>
        <w:rPr>
          <w:sz w:val="23"/>
          <w:szCs w:val="23"/>
        </w:rPr>
        <w:t>stečajnog postupka nad dužnikom AUTO – COLOR d.o.o. Rovinj, Braće Br</w:t>
      </w:r>
      <w:r w:rsidR="009A3000">
        <w:rPr>
          <w:sz w:val="23"/>
          <w:szCs w:val="23"/>
        </w:rPr>
        <w:t>ajković bb, OIB: 714296870148,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8A73C8" w:rsidP="008A73C8" w:rsidR="008A73C8" w:rsidRPr="000A3A0F">
      <w:pPr>
        <w:jc w:val="both"/>
        <w:rPr>
          <w:sz w:val="23"/>
          <w:szCs w:val="23"/>
        </w:rPr>
      </w:pPr>
    </w:p>
    <w:p w:rsidRDefault="008A73C8" w:rsidP="008A73C8" w:rsidR="008A73C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A73C8" w:rsidP="008A73C8" w:rsidR="008A73C8" w:rsidRPr="000A3A0F">
      <w:pPr>
        <w:jc w:val="both"/>
        <w:rPr>
          <w:sz w:val="23"/>
          <w:szCs w:val="23"/>
        </w:rPr>
      </w:pPr>
    </w:p>
    <w:p w:rsidRDefault="008A73C8" w:rsidP="008A73C8" w:rsidR="008A73C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AUTO – COLOR d.o.o. Rovinj, Braće Brajković bb, OIB: 714296870148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837-16</w:t>
      </w:r>
      <w:r w:rsidRPr="000A3A0F">
        <w:rPr>
          <w:bCs w:val="false"/>
          <w:sz w:val="23"/>
          <w:szCs w:val="23"/>
        </w:rPr>
        <w:t xml:space="preserve">.  </w:t>
      </w:r>
    </w:p>
    <w:p w:rsidRDefault="008A73C8" w:rsidP="008A73C8" w:rsidR="008A73C8" w:rsidRPr="000A3A0F">
      <w:pPr>
        <w:jc w:val="both"/>
        <w:rPr>
          <w:sz w:val="23"/>
          <w:szCs w:val="23"/>
        </w:rPr>
      </w:pPr>
    </w:p>
    <w:p w:rsidRDefault="008A73C8" w:rsidP="008A73C8" w:rsidR="008A73C8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A73C8" w:rsidP="008A73C8" w:rsidR="008A73C8" w:rsidRPr="000A3A0F">
      <w:pPr>
        <w:jc w:val="both"/>
        <w:rPr>
          <w:bCs w:val="false"/>
          <w:sz w:val="23"/>
          <w:szCs w:val="23"/>
        </w:rPr>
      </w:pPr>
    </w:p>
    <w:p w:rsidRDefault="008A73C8" w:rsidP="008A73C8" w:rsidR="008A73C8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A73C8" w:rsidP="008A73C8" w:rsidR="008A73C8" w:rsidRPr="000A3A0F">
      <w:pPr>
        <w:jc w:val="both"/>
        <w:rPr>
          <w:sz w:val="23"/>
          <w:szCs w:val="23"/>
          <w:lang w:val="pl-PL"/>
        </w:rPr>
      </w:pPr>
    </w:p>
    <w:p w:rsidRDefault="008A73C8" w:rsidP="008A73C8" w:rsidR="008A73C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8A73C8" w:rsidP="008A73C8" w:rsidR="008A73C8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873</w:t>
      </w:r>
      <w:r w:rsidR="009A3000"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8A73C8" w:rsidP="008A73C8" w:rsidR="008A73C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A73C8" w:rsidP="008A73C8" w:rsidR="008A73C8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8A73C8" w:rsidP="008A73C8" w:rsidR="008A73C8" w:rsidRPr="000A3A0F">
      <w:pPr>
        <w:rPr>
          <w:sz w:val="23"/>
          <w:szCs w:val="23"/>
        </w:rPr>
      </w:pPr>
    </w:p>
    <w:p w:rsidRDefault="008A73C8" w:rsidP="008A73C8" w:rsidR="008A73C8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9A3000">
        <w:rPr>
          <w:sz w:val="23"/>
          <w:szCs w:val="23"/>
        </w:rPr>
        <w:t>5</w:t>
      </w:r>
      <w:r>
        <w:rPr>
          <w:sz w:val="23"/>
          <w:szCs w:val="23"/>
        </w:rPr>
        <w:t xml:space="preserve">. srpnja  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8A73C8" w:rsidP="008A73C8" w:rsidR="008A73C8">
      <w:pPr>
        <w:ind w:firstLine="720" w:left="2880"/>
        <w:jc w:val="both"/>
        <w:rPr>
          <w:sz w:val="23"/>
          <w:szCs w:val="23"/>
        </w:rPr>
      </w:pPr>
    </w:p>
    <w:p w:rsidRDefault="008A73C8" w:rsidP="008A73C8" w:rsidR="008A73C8" w:rsidRPr="000A3A0F">
      <w:pPr>
        <w:ind w:firstLine="720" w:left="2880"/>
        <w:jc w:val="both"/>
        <w:rPr>
          <w:sz w:val="23"/>
          <w:szCs w:val="23"/>
        </w:rPr>
      </w:pPr>
    </w:p>
    <w:p w:rsidRDefault="008A73C8" w:rsidP="008A73C8" w:rsidR="008A73C8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A73C8" w:rsidP="008A73C8" w:rsidR="008A73C8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8A73C8" w:rsidP="008A73C8" w:rsidR="008A73C8" w:rsidRPr="000A3A0F">
      <w:pPr>
        <w:jc w:val="both"/>
        <w:rPr>
          <w:sz w:val="23"/>
          <w:szCs w:val="23"/>
        </w:rPr>
      </w:pPr>
    </w:p>
    <w:p w:rsidRDefault="008A73C8" w:rsidP="008A73C8" w:rsidR="008A73C8">
      <w:pPr>
        <w:jc w:val="both"/>
        <w:rPr>
          <w:sz w:val="23"/>
          <w:szCs w:val="23"/>
        </w:rPr>
      </w:pPr>
    </w:p>
    <w:p w:rsidRDefault="008A73C8" w:rsidP="008A73C8" w:rsidR="008A73C8">
      <w:pPr>
        <w:jc w:val="both"/>
        <w:rPr>
          <w:sz w:val="23"/>
          <w:szCs w:val="23"/>
        </w:rPr>
      </w:pPr>
    </w:p>
    <w:p w:rsidRDefault="008A73C8" w:rsidP="008A73C8" w:rsidR="008A73C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8A73C8" w:rsidP="008A73C8" w:rsidR="008A73C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8A73C8" w:rsidP="008A73C8" w:rsidR="008A73C8" w:rsidRPr="00D95430"/>
    <w:p w:rsidRDefault="008A73C8" w:rsidP="008A73C8" w:rsidR="008A73C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A73C8" w:rsidP="008A73C8" w:rsidR="008A73C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9A3000">
        <w:rPr>
          <w:sz w:val="23"/>
          <w:szCs w:val="23"/>
        </w:rPr>
        <w:t>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8A73C8" w:rsidP="008A73C8" w:rsidR="008A73C8">
      <w:pPr>
        <w:jc w:val="both"/>
      </w:pPr>
    </w:p>
    <w:p w:rsidRDefault="008A73C8" w:rsidP="008A73C8" w:rsidR="008A73C8" w:rsidRPr="00D95430">
      <w:pPr>
        <w:ind w:left="360"/>
        <w:jc w:val="both"/>
      </w:pPr>
    </w:p>
    <w:p w:rsidRDefault="008A73C8" w:rsidP="008A73C8" w:rsidR="008A73C8" w:rsidRPr="00D95430">
      <w:pPr>
        <w:jc w:val="both"/>
      </w:pPr>
    </w:p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8A73C8" w:rsidP="008A73C8" w:rsidR="008A73C8"/>
    <w:p w:rsidRDefault="00276A88" w:rsidR="00276A88"/>
    <w:sectPr w:rsidSect="00092984" w:rsidR="00276A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3C8" w:rsidP="008A73C8" w:rsidR="008A73C8">
      <w:r>
        <w:separator/>
      </w:r>
    </w:p>
  </w:endnote>
  <w:endnote w:id="0" w:type="continuationSeparator">
    <w:p w:rsidRDefault="008A73C8" w:rsidP="008A73C8" w:rsidR="008A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3C8" w:rsidP="008A73C8" w:rsidR="008A73C8">
      <w:r>
        <w:separator/>
      </w:r>
    </w:p>
  </w:footnote>
  <w:footnote w:id="0" w:type="continuationSeparator">
    <w:p w:rsidRDefault="008A73C8" w:rsidP="008A73C8" w:rsidR="008A7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A73C8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4D0C">
          <w:rPr>
            <w:noProof/>
          </w:rPr>
          <w:t>2</w:t>
        </w:r>
        <w:r>
          <w:fldChar w:fldCharType="end"/>
        </w:r>
        <w:r>
          <w:tab/>
          <w:t>Posl.br.: 2 St-837</w:t>
        </w:r>
        <w:r w:rsidRPr="00304428">
          <w:t>/16-</w:t>
        </w:r>
        <w:r>
          <w:t>9</w:t>
        </w:r>
      </w:p>
    </w:sdtContent>
  </w:sdt>
  <w:p w:rsidRDefault="00E04D0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3C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3C8"/>
    <w:rsid w:val="00276A88"/>
    <w:rsid w:val="008A73C8"/>
    <w:rsid w:val="009A3000"/>
    <w:rsid w:val="00E0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3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3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73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3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3C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3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3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D0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D0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D0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D0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3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3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73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3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3C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3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3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D0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D0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D0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D0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COLOR d.o.o. ROVINJ</izvorni_sadrzaj>
    <derivirana_varijabla naziv="DomainObject.Predmet.ProtustrankaFormated_1">  AUTO - COLOR d.o.o. ROVINJ</derivirana_varijabla>
  </DomainObject.Predmet.ProtustrankaFormated>
  <DomainObject.Predmet.ProtustrankaFormatedOIB>
    <izvorni_sadrzaj>  AUTO - COLOR d.o.o. ROVINJ, OIB 71429670148</izvorni_sadrzaj>
    <derivirana_varijabla naziv="DomainObject.Predmet.ProtustrankaFormatedOIB_1">  AUTO - COLOR d.o.o. ROVINJ, OIB 71429670148</derivirana_varijabla>
  </DomainObject.Predmet.ProtustrankaFormatedOIB>
  <DomainObject.Predmet.ProtustrankaFormatedWithAdress>
    <izvorni_sadrzaj> AUTO - COLOR d.o.o. ROVINJ, Braće Brajković/bb, 52210 Rovinj</izvorni_sadrzaj>
    <derivirana_varijabla naziv="DomainObject.Predmet.ProtustrankaFormatedWithAdress_1"> AUTO - COLOR d.o.o. ROVINJ, Braće Brajković/bb, 52210 Rovinj</derivirana_varijabla>
  </DomainObject.Predmet.ProtustrankaFormatedWithAdress>
  <DomainObject.Predmet.ProtustrankaFormatedWithAdressOIB>
    <izvorni_sadrzaj> AUTO - COLOR d.o.o. ROVINJ, OIB 71429670148, Braće Brajković/bb, 52210 Rovinj</izvorni_sadrzaj>
    <derivirana_varijabla naziv="DomainObject.Predmet.ProtustrankaFormatedWithAdressOIB_1"> AUTO - COLOR d.o.o. ROVINJ, OIB 71429670148, Braće Brajković/bb, 52210 Rovinj</derivirana_varijabla>
  </DomainObject.Predmet.ProtustrankaFormatedWithAdressOIB>
  <DomainObject.Predmet.ProtustrankaWithAdress>
    <izvorni_sadrzaj>AUTO - COLOR d.o.o. ROVINJ Braće Brajković/bb, 52210 Rovinj</izvorni_sadrzaj>
    <derivirana_varijabla naziv="DomainObject.Predmet.ProtustrankaWithAdress_1">AUTO - COLOR d.o.o. ROVINJ Braće Brajković/bb, 52210 Rovinj</derivirana_varijabla>
  </DomainObject.Predmet.ProtustrankaWithAdress>
  <DomainObject.Predmet.ProtustrankaWithAdressOIB>
    <izvorni_sadrzaj>AUTO - COLOR d.o.o. ROVINJ, OIB 71429670148, Braće Brajković/bb, 52210 Rovinj</izvorni_sadrzaj>
    <derivirana_varijabla naziv="DomainObject.Predmet.ProtustrankaWithAdressOIB_1">AUTO - COLOR d.o.o. ROVINJ, OIB 71429670148, Braće Brajković/bb, 52210 Rovinj</derivirana_varijabla>
  </DomainObject.Predmet.ProtustrankaWithAdressOIB>
  <DomainObject.Predmet.ProtustrankaNazivFormated>
    <izvorni_sadrzaj>AUTO - COLOR d.o.o. ROVINJ</izvorni_sadrzaj>
    <derivirana_varijabla naziv="DomainObject.Predmet.ProtustrankaNazivFormated_1">AUTO - COLOR d.o.o. ROVINJ</derivirana_varijabla>
  </DomainObject.Predmet.ProtustrankaNazivFormated>
  <DomainObject.Predmet.ProtustrankaNazivFormatedOIB>
    <izvorni_sadrzaj>AUTO - COLOR d.o.o. ROVINJ, OIB 71429670148</izvorni_sadrzaj>
    <derivirana_varijabla naziv="DomainObject.Predmet.ProtustrankaNazivFormatedOIB_1">AUTO - COLOR d.o.o. ROVINJ, OIB 71429670148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22848.79</izvorni_sadrzaj>
    <derivirana_varijabla naziv="DomainObject.Predmet.TrenutnaVrijednost_1">22848.79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- COLOR d.o.o. ROVINJ</item>
    </izvorni_sadrzaj>
    <derivirana_varijabla naziv="DomainObject.Predmet.ProtuStrankaListFormated_1">
      <item>AUTO - COLOR d.o.o. ROVINJ</item>
    </derivirana_varijabla>
  </DomainObject.Predmet.ProtuStrankaListFormated>
  <DomainObject.Predmet.ProtuStrankaListFormatedOIB>
    <izvorni_sadrzaj>
      <item>AUTO - COLOR d.o.o. ROVINJ, OIB 71429670148</item>
    </izvorni_sadrzaj>
    <derivirana_varijabla naziv="DomainObject.Predmet.ProtuStrankaListFormatedOIB_1">
      <item>AUTO - COLOR d.o.o. ROVINJ, OIB 71429670148</item>
    </derivirana_varijabla>
  </DomainObject.Predmet.ProtuStrankaListFormatedOIB>
  <DomainObject.Predmet.ProtuStrankaListFormatedWithAdress>
    <izvorni_sadrzaj>
      <item>AUTO - COLOR d.o.o. ROVINJ, Braće Brajković/bb, 52210 Rovinj</item>
    </izvorni_sadrzaj>
    <derivirana_varijabla naziv="DomainObject.Predmet.ProtuStrankaListFormatedWithAdress_1">
      <item>AUTO - COLOR d.o.o. ROVINJ, Braće Brajković/bb, 52210 Rovinj</item>
    </derivirana_varijabla>
  </DomainObject.Predmet.ProtuStrankaListFormatedWithAdress>
  <DomainObject.Predmet.ProtuStrankaListFormatedWithAdressOIB>
    <izvorni_sadrzaj>
      <item>AUTO - COLOR d.o.o. ROVINJ, OIB 71429670148, Braće Brajković/bb, 52210 Rovinj</item>
    </izvorni_sadrzaj>
    <derivirana_varijabla naziv="DomainObject.Predmet.ProtuStrankaListFormatedWithAdressOIB_1">
      <item>AUTO - COLOR d.o.o. ROVINJ, OIB 71429670148, Braće Brajković/bb, 52210 Rovinj</item>
    </derivirana_varijabla>
  </DomainObject.Predmet.ProtuStrankaListFormatedWithAdressOIB>
  <DomainObject.Predmet.ProtuStrankaListNazivFormated>
    <izvorni_sadrzaj>
      <item>AUTO - COLOR d.o.o. ROVINJ</item>
    </izvorni_sadrzaj>
    <derivirana_varijabla naziv="DomainObject.Predmet.ProtuStrankaListNazivFormated_1">
      <item>AUTO - COLOR d.o.o. ROVINJ</item>
    </derivirana_varijabla>
  </DomainObject.Predmet.ProtuStrankaListNazivFormated>
  <DomainObject.Predmet.ProtuStrankaListNazivFormatedOIB>
    <izvorni_sadrzaj>
      <item>AUTO - COLOR d.o.o. ROVINJ, OIB 71429670148</item>
    </izvorni_sadrzaj>
    <derivirana_varijabla naziv="DomainObject.Predmet.ProtuStrankaListNazivFormatedOIB_1">
      <item>AUTO - COLOR d.o.o. ROVINJ, OIB 71429670148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- COLOR d.o.o. ROVINJ</izvorni_sadrzaj>
    <derivirana_varijabla naziv="DomainObject.Predmet.ProtustrankaIDrugi_1">AUTO - COLOR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- COLOR d.o.o. ROVINJ, OIB 71429670148, Braće Brajković/bb, 52210 Rovinj</izvorni_sadrzaj>
    <derivirana_varijabla naziv="DomainObject.Predmet.ProtustrankaIDrugiAdressOIB_1">AUTO - COLOR d.o.o. ROVINJ, OIB 71429670148, Braće Brajković/bb,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- COLOR d.o.o. ROVINJ</item>
    </izvorni_sadrzaj>
    <derivirana_varijabla naziv="DomainObject.Predmet.SudioniciListNaziv_1">
      <item>FINANCIJSKA AGENCIJA, RC RIJEKA, PODRUŽNICA PULA, PULA</item>
      <item>AUTO - COLOR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- COLOR d.o.o. ROVINJ, OIB 71429670148, Braće Brajković/bb,52210 Rovinj</item>
    </izvorni_sadrzaj>
    <derivirana_varijabla naziv="DomainObject.Predmet.SudioniciListAdressOIB_1">
      <item>FINANCIJSKA AGENCIJA, RC RIJEKA, PODRUŽNICA PULA, PULA, OIB 85821130368, Giardini 5,52100 Pula</item>
      <item>AUTO - COLOR d.o.o. ROVINJ, OIB 71429670148, Braće Brajković/bb,52210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71429670148</item>
    </izvorni_sadrzaj>
    <derivirana_varijabla naziv="DomainObject.Predmet.SudioniciListNazivOIB_1">
      <item>, OIB 85821130368</item>
      <item>, OIB 71429670148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2246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2016-07-04T06:43:00Z</dcterms:created>
  <dc:creator>Jasmina Matika</dc:creator>
  <cp:lastModifiedBy>Jasmina Matika</cp:lastModifiedBy>
  <dcterms:modified xmlns:xsi="http://www.w3.org/2001/XMLSchema-instance" xsi:type="dcterms:W3CDTF">2016-07-05T08:51:00Z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