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c8195f" w14:paraId="7c8195f" w:rsidRDefault="00B83D56" w:rsidR="00B83D56" w:rsidRPr="00B83D56">
      <w:pPr>
        <w15:collapsed w:val="false"/>
        <w:rPr>
          <w:rFonts w:cs="Times New Roman"/>
          <w:szCs w:val="24"/>
        </w:rPr>
      </w:pPr>
      <w:bookmarkStart w:name="_GoBack" w:id="0"/>
      <w:bookmarkEnd w:id="0"/>
    </w:p>
    <w:p w:rsidRDefault="00D67BFA" w:rsidR="00D67BFA" w:rsidRPr="00B83D56">
      <w:pPr>
        <w:rPr>
          <w:rFonts w:cs="Times New Roman"/>
          <w:szCs w:val="24"/>
        </w:rPr>
      </w:pPr>
    </w:p>
    <w:p w:rsidRDefault="00D67BFA" w:rsidR="00D67BFA" w:rsidRPr="00B83D56">
      <w:pPr>
        <w:rPr>
          <w:rFonts w:cs="Times New Roman"/>
          <w:szCs w:val="24"/>
        </w:rPr>
      </w:pPr>
      <w:r w:rsidRPr="00B83D56">
        <w:rPr>
          <w:rFonts w:cs="Times New Roman"/>
          <w:noProof/>
          <w:szCs w:val="24"/>
          <w:lang w:eastAsia="hr-HR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67BFA" w:rsidR="00D67BFA" w:rsidRPr="00B83D56">
      <w:pPr>
        <w:rPr>
          <w:rFonts w:cs="Times New Roman"/>
          <w:szCs w:val="24"/>
        </w:rPr>
      </w:pPr>
      <w:r w:rsidRPr="00B83D56">
        <w:rPr>
          <w:rFonts w:cs="Times New Roman"/>
          <w:szCs w:val="24"/>
        </w:rPr>
        <w:t xml:space="preserve">  REPUBLIKA HRVATSKA </w:t>
      </w:r>
    </w:p>
    <w:p w:rsidRDefault="00D67BFA" w:rsidR="00D67BFA" w:rsidRPr="00B83D56">
      <w:pPr>
        <w:rPr>
          <w:rFonts w:cs="Times New Roman"/>
          <w:szCs w:val="24"/>
        </w:rPr>
      </w:pPr>
      <w:r w:rsidRPr="00B83D56">
        <w:rPr>
          <w:rFonts w:cs="Times New Roman"/>
          <w:szCs w:val="24"/>
        </w:rPr>
        <w:t>TRGOVAČKI  SUD U ZAGREBU</w:t>
      </w:r>
    </w:p>
    <w:p w:rsidRDefault="00D67BFA" w:rsidR="00D67BFA" w:rsidRPr="00B83D56">
      <w:pPr>
        <w:rPr>
          <w:rFonts w:cs="Times New Roman"/>
          <w:szCs w:val="24"/>
        </w:rPr>
      </w:pPr>
      <w:r w:rsidRPr="00B83D56">
        <w:rPr>
          <w:rFonts w:cs="Times New Roman"/>
          <w:szCs w:val="24"/>
        </w:rPr>
        <w:t>Zagreb, Amruševa 2/II</w:t>
      </w:r>
      <w:r w:rsidRPr="00B83D56">
        <w:rPr>
          <w:rFonts w:cs="Times New Roman"/>
          <w:szCs w:val="24"/>
        </w:rPr>
        <w:tab/>
      </w:r>
      <w:r w:rsidRPr="00B83D56">
        <w:rPr>
          <w:rFonts w:cs="Times New Roman"/>
          <w:szCs w:val="24"/>
        </w:rPr>
        <w:tab/>
      </w:r>
      <w:r w:rsidRPr="00B83D56">
        <w:rPr>
          <w:rFonts w:cs="Times New Roman"/>
          <w:szCs w:val="24"/>
        </w:rPr>
        <w:tab/>
      </w:r>
      <w:r w:rsidRPr="00B83D56">
        <w:rPr>
          <w:rFonts w:cs="Times New Roman"/>
          <w:szCs w:val="24"/>
        </w:rPr>
        <w:tab/>
      </w:r>
      <w:r w:rsidRPr="00B83D56">
        <w:rPr>
          <w:rFonts w:cs="Times New Roman"/>
          <w:szCs w:val="24"/>
        </w:rPr>
        <w:tab/>
        <w:t>31-St-5828/15-16</w:t>
      </w:r>
    </w:p>
    <w:p w:rsidRDefault="00D67BFA" w:rsidR="00D67BFA" w:rsidRPr="00B83D56">
      <w:pPr>
        <w:rPr>
          <w:rFonts w:cs="Times New Roman"/>
          <w:szCs w:val="24"/>
        </w:rPr>
      </w:pPr>
    </w:p>
    <w:p w:rsidRDefault="00D67BFA" w:rsidP="00D67BFA" w:rsidR="00D67BFA" w:rsidRPr="00B83D56">
      <w:pPr>
        <w:jc w:val="center"/>
        <w:rPr>
          <w:rFonts w:cs="Times New Roman"/>
          <w:szCs w:val="24"/>
        </w:rPr>
      </w:pPr>
      <w:r w:rsidRPr="00B83D56">
        <w:rPr>
          <w:rFonts w:cs="Times New Roman"/>
          <w:szCs w:val="24"/>
        </w:rPr>
        <w:t xml:space="preserve">R E P U B L I K A   H R V A T S K A </w:t>
      </w:r>
    </w:p>
    <w:p w:rsidRDefault="00D67BFA" w:rsidP="00D67BFA" w:rsidR="00D67BFA" w:rsidRPr="00B83D56">
      <w:pPr>
        <w:jc w:val="center"/>
        <w:rPr>
          <w:rFonts w:cs="Times New Roman"/>
          <w:szCs w:val="24"/>
        </w:rPr>
      </w:pPr>
      <w:r w:rsidRPr="00B83D56">
        <w:rPr>
          <w:rFonts w:cs="Times New Roman"/>
          <w:szCs w:val="24"/>
        </w:rPr>
        <w:t xml:space="preserve">R J E Š E N J E </w:t>
      </w:r>
    </w:p>
    <w:p w:rsidRDefault="00D67BFA" w:rsidP="00D67BFA" w:rsidR="00D67BFA" w:rsidRPr="00B83D56">
      <w:pPr>
        <w:jc w:val="center"/>
        <w:rPr>
          <w:rFonts w:cs="Times New Roman"/>
          <w:szCs w:val="24"/>
        </w:rPr>
      </w:pPr>
      <w:r w:rsidRPr="00B83D56">
        <w:rPr>
          <w:rFonts w:cs="Times New Roman"/>
          <w:szCs w:val="24"/>
        </w:rPr>
        <w:t xml:space="preserve">O </w:t>
      </w:r>
    </w:p>
    <w:p w:rsidRDefault="00D67BFA" w:rsidP="00D67BFA" w:rsidR="00D67BFA" w:rsidRPr="00B83D56">
      <w:pPr>
        <w:jc w:val="center"/>
        <w:rPr>
          <w:rFonts w:cs="Times New Roman"/>
          <w:szCs w:val="24"/>
        </w:rPr>
      </w:pPr>
      <w:r w:rsidRPr="00B83D56">
        <w:rPr>
          <w:rFonts w:cs="Times New Roman"/>
          <w:szCs w:val="24"/>
        </w:rPr>
        <w:t>ISPRAVKU</w:t>
      </w:r>
    </w:p>
    <w:p w:rsidRDefault="00D67BFA" w:rsidP="00D67BFA" w:rsidR="00D67BFA" w:rsidRPr="00B83D56">
      <w:pPr>
        <w:jc w:val="center"/>
        <w:rPr>
          <w:rFonts w:cs="Times New Roman"/>
          <w:szCs w:val="24"/>
        </w:rPr>
      </w:pPr>
    </w:p>
    <w:p w:rsidRDefault="00D67BFA" w:rsidP="00D67BFA" w:rsidR="00D67BFA" w:rsidRPr="00B83D56">
      <w:pPr>
        <w:rPr>
          <w:rFonts w:cs="Times New Roman"/>
          <w:szCs w:val="24"/>
        </w:rPr>
      </w:pPr>
      <w:r w:rsidRPr="00B83D56">
        <w:rPr>
          <w:rFonts w:cs="Times New Roman"/>
          <w:szCs w:val="24"/>
        </w:rPr>
        <w:tab/>
        <w:t>TRGOVAČKI SUD U ZAGREBU po sucu Nadi Kraljić u postupku radi sklapanja predstečajne nagodbe, povodom prijedloga predlagatelja SILEX PRODAJA d.o.o. Hrastina Samoborska, Hrastina 74, OIB: 04645005133  nakon održanog ročišta radi odluke o prijedlogu za sklapa</w:t>
      </w:r>
      <w:r w:rsidR="00401861">
        <w:rPr>
          <w:rFonts w:cs="Times New Roman"/>
          <w:szCs w:val="24"/>
        </w:rPr>
        <w:t>nje predstečajne nagodbe dana 16</w:t>
      </w:r>
      <w:r w:rsidRPr="00B83D56">
        <w:rPr>
          <w:rFonts w:cs="Times New Roman"/>
          <w:szCs w:val="24"/>
        </w:rPr>
        <w:t>. svibnja  2016.   godine</w:t>
      </w:r>
    </w:p>
    <w:p w:rsidRDefault="00D67BFA" w:rsidP="00D67BFA" w:rsidR="00D67BFA" w:rsidRPr="00B83D56">
      <w:pPr>
        <w:rPr>
          <w:rFonts w:cs="Times New Roman"/>
          <w:szCs w:val="24"/>
        </w:rPr>
      </w:pPr>
    </w:p>
    <w:p w:rsidRDefault="00D67BFA" w:rsidP="00D67BFA" w:rsidR="00D67BFA" w:rsidRPr="00B83D56">
      <w:pPr>
        <w:jc w:val="center"/>
        <w:rPr>
          <w:rFonts w:cs="Times New Roman"/>
          <w:szCs w:val="24"/>
        </w:rPr>
      </w:pPr>
      <w:r w:rsidRPr="00B83D56">
        <w:rPr>
          <w:rFonts w:cs="Times New Roman"/>
          <w:szCs w:val="24"/>
        </w:rPr>
        <w:t xml:space="preserve">r i j e š i o   j e </w:t>
      </w:r>
    </w:p>
    <w:p w:rsidRDefault="00D67BFA" w:rsidP="00D67BFA" w:rsidR="00D67BFA" w:rsidRPr="00B83D56">
      <w:pPr>
        <w:jc w:val="center"/>
        <w:rPr>
          <w:rFonts w:cs="Times New Roman"/>
          <w:szCs w:val="24"/>
        </w:rPr>
      </w:pPr>
    </w:p>
    <w:p w:rsidRDefault="00D67BFA" w:rsidP="00D67BFA" w:rsidR="00D67BFA" w:rsidRPr="00B83D56">
      <w:pPr>
        <w:rPr>
          <w:rFonts w:cs="Times New Roman"/>
          <w:szCs w:val="24"/>
        </w:rPr>
      </w:pPr>
      <w:r w:rsidRPr="00B83D56">
        <w:rPr>
          <w:rFonts w:cs="Times New Roman"/>
          <w:szCs w:val="24"/>
        </w:rPr>
        <w:tab/>
        <w:t xml:space="preserve">1. Ispravlja se rješenje o odobravanju predstečajne nagodbe broj St-5828/15 od 22. ožujka 2016. godine </w:t>
      </w:r>
      <w:r w:rsidR="00E3750C">
        <w:rPr>
          <w:rFonts w:cs="Times New Roman"/>
          <w:szCs w:val="24"/>
        </w:rPr>
        <w:t xml:space="preserve">u odnosu na vjerovnika </w:t>
      </w:r>
      <w:r w:rsidR="00E3750C" w:rsidRPr="00B83D56">
        <w:rPr>
          <w:rFonts w:cs="Times New Roman"/>
          <w:color w:val="000000"/>
        </w:rPr>
        <w:t>MINISTARSTVO FINANCIJA RH - POREZNA UPRAVA, Pavla Vitezovića 1, Karlovac, OIB: 18683136487</w:t>
      </w:r>
      <w:r w:rsidR="00E3750C">
        <w:rPr>
          <w:rFonts w:cs="Times New Roman"/>
          <w:color w:val="000000"/>
        </w:rPr>
        <w:t xml:space="preserve"> tako da isto glasi:</w:t>
      </w:r>
    </w:p>
    <w:p w:rsidRDefault="00E3750C" w:rsidP="00E3750C" w:rsidR="00B83D56" w:rsidRPr="00B83D56">
      <w:pPr>
        <w:pStyle w:val="Tijeloteksta3"/>
        <w:ind w:firstLine="708"/>
        <w:jc w:val="both"/>
        <w:rPr>
          <w:rFonts w:cs="Times New Roman" w:hAnsi="Times New Roman" w:ascii="Times New Roman"/>
          <w:lang w:val="hr-HR"/>
        </w:rPr>
      </w:pPr>
      <w:r>
        <w:rPr>
          <w:rFonts w:eastAsiaTheme="minorHAnsi" w:cs="Times New Roman" w:hAnsi="Times New Roman" w:ascii="Times New Roman"/>
          <w:lang w:eastAsia="en-US" w:val="hr-HR"/>
        </w:rPr>
        <w:t>"</w:t>
      </w:r>
      <w:r w:rsidR="00B83D56" w:rsidRPr="00B83D56">
        <w:rPr>
          <w:rFonts w:cs="Times New Roman" w:hAnsi="Times New Roman" w:ascii="Times New Roman"/>
          <w:lang w:val="hr-HR"/>
        </w:rPr>
        <w:t>-</w:t>
      </w:r>
      <w:r w:rsidR="00B83D56" w:rsidRPr="00B83D56">
        <w:rPr>
          <w:rFonts w:cs="Times New Roman" w:hAnsi="Times New Roman" w:ascii="Times New Roman"/>
          <w:lang w:val="hr-HR"/>
        </w:rPr>
        <w:tab/>
        <w:t xml:space="preserve">dužnik SILEX PRODAJA d.o.o., Hrastina Samoborska, Hrastina 74, OIB: 04645005133 obvezuje se vjerovniku </w:t>
      </w:r>
      <w:r w:rsidR="00B83D56" w:rsidRPr="00B83D56">
        <w:rPr>
          <w:rFonts w:cs="Times New Roman" w:hAnsi="Times New Roman" w:ascii="Times New Roman"/>
          <w:color w:val="000000"/>
          <w:lang w:val="hr-HR"/>
        </w:rPr>
        <w:t>MINISTARSTVO FINANCIJA RH - POREZNA UPRAVA, Pavla Vitezovića 1, Karlovac, OIB: 18683136487</w:t>
      </w:r>
      <w:r w:rsidR="00B83D56" w:rsidRPr="00B83D56">
        <w:rPr>
          <w:rFonts w:cs="Times New Roman" w:hAnsi="Times New Roman" w:ascii="Times New Roman"/>
          <w:lang w:val="hr-HR"/>
        </w:rPr>
        <w:t>, namiri</w:t>
      </w:r>
      <w:r w:rsidR="002E5FEF">
        <w:rPr>
          <w:rFonts w:cs="Times New Roman" w:hAnsi="Times New Roman" w:ascii="Times New Roman"/>
          <w:lang w:val="hr-HR"/>
        </w:rPr>
        <w:t>ti</w:t>
      </w:r>
      <w:r w:rsidR="00B83D56" w:rsidRPr="00B83D56">
        <w:rPr>
          <w:rFonts w:cs="Times New Roman" w:hAnsi="Times New Roman" w:ascii="Times New Roman"/>
          <w:lang w:val="hr-HR"/>
        </w:rPr>
        <w:t xml:space="preserve"> 50% ukupne utvrđene tražbine</w:t>
      </w:r>
      <w:r w:rsidR="002E5FEF">
        <w:rPr>
          <w:rFonts w:cs="Times New Roman" w:hAnsi="Times New Roman" w:ascii="Times New Roman"/>
          <w:lang w:val="hr-HR"/>
        </w:rPr>
        <w:t xml:space="preserve"> iz točke II. ove Nagodbe, te </w:t>
      </w:r>
      <w:r w:rsidR="00B83D56" w:rsidRPr="00B83D56">
        <w:rPr>
          <w:rFonts w:cs="Times New Roman" w:hAnsi="Times New Roman" w:ascii="Times New Roman"/>
          <w:lang w:val="hr-HR"/>
        </w:rPr>
        <w:t xml:space="preserve">smanjena tražbina vjerovnika </w:t>
      </w:r>
      <w:r w:rsidR="00B83D56" w:rsidRPr="00B83D56">
        <w:rPr>
          <w:rFonts w:cs="Times New Roman" w:hAnsi="Times New Roman" w:ascii="Times New Roman"/>
          <w:color w:val="000000"/>
          <w:lang w:val="hr-HR"/>
        </w:rPr>
        <w:t>MINISTARSTVO FINANCIJA RH - POREZNA UPRAVA, Pavla Vitezovića 1, Karlovac, OIB: 18683136487</w:t>
      </w:r>
      <w:r w:rsidR="00B83D56" w:rsidRPr="00B83D56">
        <w:rPr>
          <w:rFonts w:cs="Times New Roman" w:hAnsi="Times New Roman" w:ascii="Times New Roman"/>
          <w:lang w:val="hr-HR"/>
        </w:rPr>
        <w:t xml:space="preserve"> iznosi 339.879,55 kn uvećana </w:t>
      </w:r>
      <w:r w:rsidR="00DC6ED6">
        <w:rPr>
          <w:rFonts w:cs="Times New Roman" w:hAnsi="Times New Roman" w:ascii="Times New Roman"/>
          <w:lang w:val="hr-HR"/>
        </w:rPr>
        <w:t>za 4,5% kamata godišnje</w:t>
      </w:r>
      <w:r w:rsidR="00B83D56" w:rsidRPr="00B83D56">
        <w:rPr>
          <w:rFonts w:cs="Times New Roman" w:hAnsi="Times New Roman" w:ascii="Times New Roman"/>
          <w:lang w:val="hr-HR"/>
        </w:rPr>
        <w:t xml:space="preserve"> koje iznose 73.036,86 kn</w:t>
      </w:r>
      <w:r w:rsidR="002E5FEF">
        <w:rPr>
          <w:rFonts w:cs="Times New Roman" w:hAnsi="Times New Roman" w:ascii="Times New Roman"/>
          <w:lang w:val="hr-HR"/>
        </w:rPr>
        <w:t>, a što ukupno iznosi 412.916,41 kn. N</w:t>
      </w:r>
      <w:r w:rsidR="00B83D56" w:rsidRPr="00B83D56">
        <w:rPr>
          <w:rFonts w:cs="Times New Roman" w:hAnsi="Times New Roman" w:ascii="Times New Roman"/>
          <w:lang w:val="hr-HR"/>
        </w:rPr>
        <w:t xml:space="preserve">avedenu smanjenu tražbinu dužnik SILEX PRODAJA d.o.o., Hrastina Samoborska, Hrastina 74, OIB: 04645005133, otplaćivati </w:t>
      </w:r>
      <w:r w:rsidR="002E5FEF">
        <w:rPr>
          <w:rFonts w:cs="Times New Roman" w:hAnsi="Times New Roman" w:ascii="Times New Roman"/>
          <w:lang w:val="hr-HR"/>
        </w:rPr>
        <w:t xml:space="preserve">će </w:t>
      </w:r>
      <w:r w:rsidR="00B83D56" w:rsidRPr="00B83D56">
        <w:rPr>
          <w:rFonts w:cs="Times New Roman" w:hAnsi="Times New Roman" w:ascii="Times New Roman"/>
          <w:lang w:val="hr-HR"/>
        </w:rPr>
        <w:t xml:space="preserve">u 48 (četrdeset osam) mjesečnih obroka (anuiteta) vjerovniku </w:t>
      </w:r>
      <w:r w:rsidR="00B83D56" w:rsidRPr="00B83D56">
        <w:rPr>
          <w:rFonts w:cs="Times New Roman" w:hAnsi="Times New Roman" w:ascii="Times New Roman"/>
          <w:color w:val="000000"/>
          <w:lang w:val="hr-HR"/>
        </w:rPr>
        <w:t xml:space="preserve">MINISTARSTVO FINANCIJA RH - POREZNA UPRAVA, Pavla Vitezovića 1, Karlovac, OIB: 18683136487 </w:t>
      </w:r>
      <w:r w:rsidR="00B83D56" w:rsidRPr="00B83D56">
        <w:rPr>
          <w:rFonts w:cs="Times New Roman" w:hAnsi="Times New Roman" w:ascii="Times New Roman"/>
          <w:lang w:val="hr-HR"/>
        </w:rPr>
        <w:t>u roku od 4 godina, na način da:</w:t>
      </w:r>
    </w:p>
    <w:p w:rsidRDefault="00B83D56" w:rsidP="00B83D56" w:rsidR="00B83D56" w:rsidRPr="00B83D56">
      <w:pPr>
        <w:pStyle w:val="Tijeloteksta3"/>
        <w:jc w:val="both"/>
        <w:rPr>
          <w:rFonts w:cs="Times New Roman" w:hAnsi="Times New Roman" w:ascii="Times New Roman"/>
          <w:sz w:val="22"/>
          <w:szCs w:val="22"/>
          <w:lang w:val="hr-HR"/>
        </w:rPr>
      </w:pPr>
    </w:p>
    <w:tbl>
      <w:tblPr>
        <w:tblW w:type="dxa" w:w="8640"/>
        <w:tblInd w:type="dxa" w:w="93"/>
        <w:tblLook w:val="04A0" w:noVBand="1" w:noHBand="0" w:lastColumn="0" w:firstColumn="1" w:lastRow="0" w:firstRow="1"/>
      </w:tblPr>
      <w:tblGrid>
        <w:gridCol w:w="1780"/>
        <w:gridCol w:w="960"/>
        <w:gridCol w:w="1240"/>
        <w:gridCol w:w="1520"/>
        <w:gridCol w:w="1060"/>
        <w:gridCol w:w="1261"/>
        <w:gridCol w:w="960"/>
      </w:tblGrid>
      <w:tr w:rsidTr="00B83D56" w:rsidR="00B83D56" w:rsidRPr="00B83D56">
        <w:trPr>
          <w:trHeight w:val="270"/>
        </w:trPr>
        <w:tc>
          <w:tcPr>
            <w:tcW w:type="dxa" w:w="1780"/>
            <w:noWrap/>
            <w:vAlign w:val="bottom"/>
            <w:hideMark/>
          </w:tcPr>
          <w:p w:rsidRDefault="00B83D56" w:rsidR="00B83D56" w:rsidRPr="00B83D56">
            <w:pPr>
              <w:rPr>
                <w:rFonts w:cs="Times New Roman"/>
                <w:sz w:val="22"/>
              </w:rPr>
            </w:pPr>
            <w:r w:rsidRPr="00B83D56">
              <w:rPr>
                <w:rFonts w:cs="Times New Roman"/>
                <w:sz w:val="22"/>
              </w:rPr>
              <w:t>prvi</w:t>
            </w:r>
          </w:p>
        </w:tc>
        <w:tc>
          <w:tcPr>
            <w:tcW w:type="dxa" w:w="960"/>
            <w:noWrap/>
            <w:vAlign w:val="bottom"/>
            <w:hideMark/>
          </w:tcPr>
          <w:p w:rsidRDefault="00B83D56" w:rsidR="00B83D56" w:rsidRPr="00B83D56">
            <w:pPr>
              <w:rPr>
                <w:rFonts w:cs="Times New Roman"/>
                <w:sz w:val="22"/>
              </w:rPr>
            </w:pPr>
            <w:r w:rsidRPr="00B83D56">
              <w:rPr>
                <w:rFonts w:cs="Times New Roman"/>
                <w:sz w:val="22"/>
              </w:rPr>
              <w:t>obrok</w:t>
            </w:r>
          </w:p>
        </w:tc>
        <w:tc>
          <w:tcPr>
            <w:tcW w:type="dxa" w:w="1240"/>
            <w:noWrap/>
            <w:vAlign w:val="bottom"/>
            <w:hideMark/>
          </w:tcPr>
          <w:p w:rsidRDefault="00B83D56" w:rsidR="00B83D56" w:rsidRPr="00B83D56">
            <w:pPr>
              <w:rPr>
                <w:rFonts w:cs="Times New Roman"/>
                <w:sz w:val="22"/>
              </w:rPr>
            </w:pPr>
            <w:r w:rsidRPr="00B83D56">
              <w:rPr>
                <w:rFonts w:cs="Times New Roman"/>
                <w:sz w:val="22"/>
              </w:rPr>
              <w:t>u iznosu od</w:t>
            </w:r>
          </w:p>
        </w:tc>
        <w:tc>
          <w:tcPr>
            <w:tcW w:type="dxa" w:w="1520"/>
            <w:noWrap/>
            <w:vAlign w:val="bottom"/>
            <w:hideMark/>
          </w:tcPr>
          <w:p w:rsidRDefault="00B83D56" w:rsidR="00B83D56" w:rsidRPr="00B83D56">
            <w:pPr>
              <w:jc w:val="right"/>
              <w:rPr>
                <w:rFonts w:cs="Times New Roman"/>
                <w:sz w:val="22"/>
              </w:rPr>
            </w:pPr>
            <w:r w:rsidRPr="00B83D56">
              <w:rPr>
                <w:rFonts w:cs="Times New Roman"/>
                <w:sz w:val="22"/>
              </w:rPr>
              <w:t>8.602,43 kn</w:t>
            </w:r>
          </w:p>
        </w:tc>
        <w:tc>
          <w:tcPr>
            <w:tcW w:type="dxa" w:w="1060"/>
            <w:noWrap/>
            <w:vAlign w:val="bottom"/>
            <w:hideMark/>
          </w:tcPr>
          <w:p w:rsidRDefault="00B83D56" w:rsidR="00B83D56" w:rsidRPr="00B83D56">
            <w:pPr>
              <w:rPr>
                <w:rFonts w:cs="Times New Roman"/>
                <w:sz w:val="22"/>
              </w:rPr>
            </w:pPr>
            <w:r w:rsidRPr="00B83D56">
              <w:rPr>
                <w:rFonts w:cs="Times New Roman"/>
                <w:sz w:val="22"/>
              </w:rPr>
              <w:t>platiti do</w:t>
            </w:r>
          </w:p>
        </w:tc>
        <w:tc>
          <w:tcPr>
            <w:tcW w:type="dxa" w:w="1120"/>
            <w:noWrap/>
            <w:vAlign w:val="bottom"/>
            <w:hideMark/>
          </w:tcPr>
          <w:p w:rsidRDefault="00B83D56" w:rsidR="00B83D56" w:rsidRPr="00B83D56">
            <w:pPr>
              <w:rPr>
                <w:rFonts w:cs="Times New Roman"/>
                <w:sz w:val="22"/>
              </w:rPr>
            </w:pPr>
            <w:r w:rsidRPr="00B83D56">
              <w:rPr>
                <w:rFonts w:cs="Times New Roman"/>
                <w:sz w:val="22"/>
              </w:rPr>
              <w:t>31.01.2017.</w:t>
            </w:r>
          </w:p>
        </w:tc>
        <w:tc>
          <w:tcPr>
            <w:tcW w:type="dxa" w:w="960"/>
            <w:noWrap/>
            <w:vAlign w:val="bottom"/>
            <w:hideMark/>
          </w:tcPr>
          <w:p w:rsidRDefault="00B83D56" w:rsidR="00B83D56" w:rsidRPr="00B83D56">
            <w:pPr>
              <w:rPr>
                <w:rFonts w:cs="Times New Roman"/>
                <w:sz w:val="22"/>
              </w:rPr>
            </w:pPr>
            <w:r w:rsidRPr="00B83D56">
              <w:rPr>
                <w:rFonts w:cs="Times New Roman"/>
                <w:sz w:val="22"/>
              </w:rPr>
              <w:t>godine</w:t>
            </w:r>
          </w:p>
        </w:tc>
      </w:tr>
      <w:tr w:rsidTr="00B83D56" w:rsidR="00B83D56" w:rsidRPr="00B83D56">
        <w:trPr>
          <w:trHeight w:val="270"/>
        </w:trPr>
        <w:tc>
          <w:tcPr>
            <w:tcW w:type="dxa" w:w="1780"/>
            <w:noWrap/>
            <w:vAlign w:val="bottom"/>
            <w:hideMark/>
          </w:tcPr>
          <w:p w:rsidRDefault="00B83D56" w:rsidR="00B83D56" w:rsidRPr="00B83D56">
            <w:pPr>
              <w:rPr>
                <w:rFonts w:cs="Times New Roman"/>
                <w:sz w:val="22"/>
              </w:rPr>
            </w:pPr>
            <w:r w:rsidRPr="00B83D56">
              <w:rPr>
                <w:rFonts w:cs="Times New Roman"/>
                <w:sz w:val="22"/>
              </w:rPr>
              <w:t>drugi</w:t>
            </w:r>
          </w:p>
        </w:tc>
        <w:tc>
          <w:tcPr>
            <w:tcW w:type="dxa" w:w="960"/>
            <w:noWrap/>
            <w:vAlign w:val="bottom"/>
            <w:hideMark/>
          </w:tcPr>
          <w:p w:rsidRDefault="00B83D56" w:rsidR="00B83D56" w:rsidRPr="00B83D56">
            <w:pPr>
              <w:rPr>
                <w:rFonts w:cs="Times New Roman"/>
                <w:sz w:val="22"/>
              </w:rPr>
            </w:pPr>
            <w:r w:rsidRPr="00B83D56">
              <w:rPr>
                <w:rFonts w:cs="Times New Roman"/>
                <w:sz w:val="22"/>
              </w:rPr>
              <w:t>obrok</w:t>
            </w:r>
          </w:p>
        </w:tc>
        <w:tc>
          <w:tcPr>
            <w:tcW w:type="dxa" w:w="1240"/>
            <w:noWrap/>
            <w:vAlign w:val="bottom"/>
            <w:hideMark/>
          </w:tcPr>
          <w:p w:rsidRDefault="00B83D56" w:rsidR="00B83D56" w:rsidRPr="00B83D56">
            <w:pPr>
              <w:rPr>
                <w:rFonts w:cs="Times New Roman"/>
                <w:sz w:val="22"/>
              </w:rPr>
            </w:pPr>
            <w:r w:rsidRPr="00B83D56">
              <w:rPr>
                <w:rFonts w:cs="Times New Roman"/>
                <w:sz w:val="22"/>
              </w:rPr>
              <w:t>u iznosu od</w:t>
            </w:r>
          </w:p>
        </w:tc>
        <w:tc>
          <w:tcPr>
            <w:tcW w:type="dxa" w:w="1520"/>
            <w:noWrap/>
            <w:vAlign w:val="bottom"/>
            <w:hideMark/>
          </w:tcPr>
          <w:p w:rsidRDefault="00B83D56" w:rsidR="00B83D56" w:rsidRPr="00B83D56">
            <w:pPr>
              <w:jc w:val="right"/>
              <w:rPr>
                <w:rFonts w:cs="Times New Roman"/>
                <w:sz w:val="22"/>
              </w:rPr>
            </w:pPr>
            <w:r w:rsidRPr="00B83D56">
              <w:rPr>
                <w:rFonts w:cs="Times New Roman"/>
                <w:sz w:val="22"/>
              </w:rPr>
              <w:t>8.602,43 kn</w:t>
            </w:r>
          </w:p>
        </w:tc>
        <w:tc>
          <w:tcPr>
            <w:tcW w:type="dxa" w:w="1060"/>
            <w:noWrap/>
            <w:vAlign w:val="bottom"/>
            <w:hideMark/>
          </w:tcPr>
          <w:p w:rsidRDefault="00B83D56" w:rsidR="00B83D56" w:rsidRPr="00B83D56">
            <w:pPr>
              <w:rPr>
                <w:rFonts w:cs="Times New Roman"/>
                <w:sz w:val="22"/>
              </w:rPr>
            </w:pPr>
            <w:r w:rsidRPr="00B83D56">
              <w:rPr>
                <w:rFonts w:cs="Times New Roman"/>
                <w:sz w:val="22"/>
              </w:rPr>
              <w:t>platiti do</w:t>
            </w:r>
          </w:p>
        </w:tc>
        <w:tc>
          <w:tcPr>
            <w:tcW w:type="dxa" w:w="1120"/>
            <w:noWrap/>
            <w:vAlign w:val="bottom"/>
            <w:hideMark/>
          </w:tcPr>
          <w:p w:rsidRDefault="00B83D56" w:rsidR="00B83D56" w:rsidRPr="00B83D56">
            <w:pPr>
              <w:rPr>
                <w:rFonts w:cs="Times New Roman"/>
                <w:sz w:val="22"/>
              </w:rPr>
            </w:pPr>
            <w:r w:rsidRPr="00B83D56">
              <w:rPr>
                <w:rFonts w:cs="Times New Roman"/>
                <w:sz w:val="22"/>
              </w:rPr>
              <w:t>28.02.2017.</w:t>
            </w:r>
          </w:p>
        </w:tc>
        <w:tc>
          <w:tcPr>
            <w:tcW w:type="dxa" w:w="960"/>
            <w:noWrap/>
            <w:vAlign w:val="bottom"/>
            <w:hideMark/>
          </w:tcPr>
          <w:p w:rsidRDefault="00B83D56" w:rsidR="00B83D56" w:rsidRPr="00B83D56">
            <w:pPr>
              <w:rPr>
                <w:rFonts w:cs="Times New Roman"/>
                <w:sz w:val="22"/>
              </w:rPr>
            </w:pPr>
            <w:r w:rsidRPr="00B83D56">
              <w:rPr>
                <w:rFonts w:cs="Times New Roman"/>
                <w:sz w:val="22"/>
              </w:rPr>
              <w:t>godine</w:t>
            </w:r>
          </w:p>
        </w:tc>
      </w:tr>
      <w:tr w:rsidTr="00B83D56" w:rsidR="00B83D56" w:rsidRPr="00B83D56">
        <w:trPr>
          <w:trHeight w:val="270"/>
        </w:trPr>
        <w:tc>
          <w:tcPr>
            <w:tcW w:type="dxa" w:w="1780"/>
            <w:noWrap/>
            <w:vAlign w:val="bottom"/>
            <w:hideMark/>
          </w:tcPr>
          <w:p w:rsidRDefault="00B83D56" w:rsidR="00B83D56" w:rsidRPr="00B83D56">
            <w:pPr>
              <w:rPr>
                <w:rFonts w:cs="Times New Roman"/>
                <w:sz w:val="22"/>
              </w:rPr>
            </w:pPr>
            <w:r w:rsidRPr="00B83D56">
              <w:rPr>
                <w:rFonts w:cs="Times New Roman"/>
                <w:sz w:val="22"/>
              </w:rPr>
              <w:t>treći</w:t>
            </w:r>
          </w:p>
        </w:tc>
        <w:tc>
          <w:tcPr>
            <w:tcW w:type="dxa" w:w="960"/>
            <w:noWrap/>
            <w:vAlign w:val="bottom"/>
            <w:hideMark/>
          </w:tcPr>
          <w:p w:rsidRDefault="00B83D56" w:rsidR="00B83D56" w:rsidRPr="00B83D56">
            <w:pPr>
              <w:rPr>
                <w:rFonts w:cs="Times New Roman"/>
                <w:sz w:val="22"/>
              </w:rPr>
            </w:pPr>
            <w:r w:rsidRPr="00B83D56">
              <w:rPr>
                <w:rFonts w:cs="Times New Roman"/>
                <w:sz w:val="22"/>
              </w:rPr>
              <w:t>obrok</w:t>
            </w:r>
          </w:p>
        </w:tc>
        <w:tc>
          <w:tcPr>
            <w:tcW w:type="dxa" w:w="1240"/>
            <w:noWrap/>
            <w:vAlign w:val="bottom"/>
            <w:hideMark/>
          </w:tcPr>
          <w:p w:rsidRDefault="00B83D56" w:rsidR="00B83D56" w:rsidRPr="00B83D56">
            <w:pPr>
              <w:rPr>
                <w:rFonts w:cs="Times New Roman"/>
                <w:sz w:val="22"/>
              </w:rPr>
            </w:pPr>
            <w:r w:rsidRPr="00B83D56">
              <w:rPr>
                <w:rFonts w:cs="Times New Roman"/>
                <w:sz w:val="22"/>
              </w:rPr>
              <w:t>u iznosu od</w:t>
            </w:r>
          </w:p>
        </w:tc>
        <w:tc>
          <w:tcPr>
            <w:tcW w:type="dxa" w:w="1520"/>
            <w:noWrap/>
            <w:vAlign w:val="bottom"/>
            <w:hideMark/>
          </w:tcPr>
          <w:p w:rsidRDefault="00B83D56" w:rsidR="00B83D56" w:rsidRPr="00B83D56">
            <w:pPr>
              <w:jc w:val="right"/>
              <w:rPr>
                <w:rFonts w:cs="Times New Roman"/>
                <w:sz w:val="22"/>
              </w:rPr>
            </w:pPr>
            <w:r w:rsidRPr="00B83D56">
              <w:rPr>
                <w:rFonts w:cs="Times New Roman"/>
                <w:sz w:val="22"/>
              </w:rPr>
              <w:t>8.602,43 kn</w:t>
            </w:r>
          </w:p>
        </w:tc>
        <w:tc>
          <w:tcPr>
            <w:tcW w:type="dxa" w:w="1060"/>
            <w:noWrap/>
            <w:vAlign w:val="bottom"/>
            <w:hideMark/>
          </w:tcPr>
          <w:p w:rsidRDefault="00B83D56" w:rsidR="00B83D56" w:rsidRPr="00B83D56">
            <w:pPr>
              <w:rPr>
                <w:rFonts w:cs="Times New Roman"/>
                <w:sz w:val="22"/>
              </w:rPr>
            </w:pPr>
            <w:r w:rsidRPr="00B83D56">
              <w:rPr>
                <w:rFonts w:cs="Times New Roman"/>
                <w:sz w:val="22"/>
              </w:rPr>
              <w:t>platiti do</w:t>
            </w:r>
          </w:p>
        </w:tc>
        <w:tc>
          <w:tcPr>
            <w:tcW w:type="dxa" w:w="1120"/>
            <w:noWrap/>
            <w:vAlign w:val="bottom"/>
            <w:hideMark/>
          </w:tcPr>
          <w:p w:rsidRDefault="00B83D56" w:rsidR="00B83D56" w:rsidRPr="00B83D56">
            <w:pPr>
              <w:rPr>
                <w:rFonts w:cs="Times New Roman"/>
                <w:sz w:val="22"/>
              </w:rPr>
            </w:pPr>
            <w:r w:rsidRPr="00B83D56">
              <w:rPr>
                <w:rFonts w:cs="Times New Roman"/>
                <w:sz w:val="22"/>
              </w:rPr>
              <w:t>31.03.2017.</w:t>
            </w:r>
          </w:p>
        </w:tc>
        <w:tc>
          <w:tcPr>
            <w:tcW w:type="dxa" w:w="960"/>
            <w:noWrap/>
            <w:vAlign w:val="bottom"/>
            <w:hideMark/>
          </w:tcPr>
          <w:p w:rsidRDefault="00B83D56" w:rsidR="00B83D56" w:rsidRPr="00B83D56">
            <w:pPr>
              <w:rPr>
                <w:rFonts w:cs="Times New Roman"/>
                <w:sz w:val="22"/>
              </w:rPr>
            </w:pPr>
            <w:r w:rsidRPr="00B83D56">
              <w:rPr>
                <w:rFonts w:cs="Times New Roman"/>
                <w:sz w:val="22"/>
              </w:rPr>
              <w:t>godine</w:t>
            </w:r>
          </w:p>
        </w:tc>
      </w:tr>
      <w:tr w:rsidTr="00B83D56" w:rsidR="00B83D56" w:rsidRPr="00B83D56">
        <w:trPr>
          <w:trHeight w:val="270"/>
        </w:trPr>
        <w:tc>
          <w:tcPr>
            <w:tcW w:type="dxa" w:w="1780"/>
            <w:noWrap/>
            <w:vAlign w:val="bottom"/>
            <w:hideMark/>
          </w:tcPr>
          <w:p w:rsidRDefault="00B83D56" w:rsidR="00B83D56" w:rsidRPr="00B83D56">
            <w:pPr>
              <w:rPr>
                <w:rFonts w:cs="Times New Roman"/>
                <w:sz w:val="22"/>
              </w:rPr>
            </w:pPr>
            <w:r w:rsidRPr="00B83D56">
              <w:rPr>
                <w:rFonts w:cs="Times New Roman"/>
                <w:sz w:val="22"/>
              </w:rPr>
              <w:t>četvrti</w:t>
            </w:r>
          </w:p>
        </w:tc>
        <w:tc>
          <w:tcPr>
            <w:tcW w:type="dxa" w:w="960"/>
            <w:noWrap/>
            <w:vAlign w:val="bottom"/>
            <w:hideMark/>
          </w:tcPr>
          <w:p w:rsidRDefault="00B83D56" w:rsidR="00B83D56" w:rsidRPr="00B83D56">
            <w:pPr>
              <w:rPr>
                <w:rFonts w:cs="Times New Roman"/>
                <w:sz w:val="22"/>
              </w:rPr>
            </w:pPr>
            <w:r w:rsidRPr="00B83D56">
              <w:rPr>
                <w:rFonts w:cs="Times New Roman"/>
                <w:sz w:val="22"/>
              </w:rPr>
              <w:t>obrok</w:t>
            </w:r>
          </w:p>
        </w:tc>
        <w:tc>
          <w:tcPr>
            <w:tcW w:type="dxa" w:w="1240"/>
            <w:noWrap/>
            <w:vAlign w:val="bottom"/>
            <w:hideMark/>
          </w:tcPr>
          <w:p w:rsidRDefault="00B83D56" w:rsidR="00B83D56" w:rsidRPr="00B83D56">
            <w:pPr>
              <w:rPr>
                <w:rFonts w:cs="Times New Roman"/>
                <w:sz w:val="22"/>
              </w:rPr>
            </w:pPr>
            <w:r w:rsidRPr="00B83D56">
              <w:rPr>
                <w:rFonts w:cs="Times New Roman"/>
                <w:sz w:val="22"/>
              </w:rPr>
              <w:t>u iznosu od</w:t>
            </w:r>
          </w:p>
        </w:tc>
        <w:tc>
          <w:tcPr>
            <w:tcW w:type="dxa" w:w="1520"/>
            <w:noWrap/>
            <w:vAlign w:val="bottom"/>
            <w:hideMark/>
          </w:tcPr>
          <w:p w:rsidRDefault="00B83D56" w:rsidR="00B83D56" w:rsidRPr="00B83D56">
            <w:pPr>
              <w:jc w:val="right"/>
              <w:rPr>
                <w:rFonts w:cs="Times New Roman"/>
                <w:sz w:val="22"/>
              </w:rPr>
            </w:pPr>
            <w:r w:rsidRPr="00B83D56">
              <w:rPr>
                <w:rFonts w:cs="Times New Roman"/>
                <w:sz w:val="22"/>
              </w:rPr>
              <w:t>8.602,43 kn</w:t>
            </w:r>
          </w:p>
        </w:tc>
        <w:tc>
          <w:tcPr>
            <w:tcW w:type="dxa" w:w="1060"/>
            <w:noWrap/>
            <w:vAlign w:val="bottom"/>
            <w:hideMark/>
          </w:tcPr>
          <w:p w:rsidRDefault="00B83D56" w:rsidR="00B83D56" w:rsidRPr="00B83D56">
            <w:pPr>
              <w:rPr>
                <w:rFonts w:cs="Times New Roman"/>
                <w:sz w:val="22"/>
              </w:rPr>
            </w:pPr>
            <w:r w:rsidRPr="00B83D56">
              <w:rPr>
                <w:rFonts w:cs="Times New Roman"/>
                <w:sz w:val="22"/>
              </w:rPr>
              <w:t>platiti do</w:t>
            </w:r>
          </w:p>
        </w:tc>
        <w:tc>
          <w:tcPr>
            <w:tcW w:type="dxa" w:w="1120"/>
            <w:noWrap/>
            <w:vAlign w:val="bottom"/>
            <w:hideMark/>
          </w:tcPr>
          <w:p w:rsidRDefault="00B83D56" w:rsidR="00B83D56" w:rsidRPr="00B83D56">
            <w:pPr>
              <w:rPr>
                <w:rFonts w:cs="Times New Roman"/>
                <w:sz w:val="22"/>
              </w:rPr>
            </w:pPr>
            <w:r w:rsidRPr="00B83D56">
              <w:rPr>
                <w:rFonts w:cs="Times New Roman"/>
                <w:sz w:val="22"/>
              </w:rPr>
              <w:t>30.04.2017.</w:t>
            </w:r>
          </w:p>
        </w:tc>
        <w:tc>
          <w:tcPr>
            <w:tcW w:type="dxa" w:w="960"/>
            <w:noWrap/>
            <w:vAlign w:val="bottom"/>
            <w:hideMark/>
          </w:tcPr>
          <w:p w:rsidRDefault="00B83D56" w:rsidR="00B83D56" w:rsidRPr="00B83D56">
            <w:pPr>
              <w:rPr>
                <w:rFonts w:cs="Times New Roman"/>
                <w:sz w:val="22"/>
              </w:rPr>
            </w:pPr>
            <w:r w:rsidRPr="00B83D56">
              <w:rPr>
                <w:rFonts w:cs="Times New Roman"/>
                <w:sz w:val="22"/>
              </w:rPr>
              <w:t>godine</w:t>
            </w:r>
          </w:p>
        </w:tc>
      </w:tr>
      <w:tr w:rsidTr="00B83D56" w:rsidR="00B83D56" w:rsidRPr="00B83D56">
        <w:trPr>
          <w:trHeight w:val="270"/>
        </w:trPr>
        <w:tc>
          <w:tcPr>
            <w:tcW w:type="dxa" w:w="1780"/>
            <w:noWrap/>
            <w:vAlign w:val="bottom"/>
            <w:hideMark/>
          </w:tcPr>
          <w:p w:rsidRDefault="00B83D56" w:rsidR="00B83D56" w:rsidRPr="00B83D56">
            <w:pPr>
              <w:rPr>
                <w:rFonts w:cs="Times New Roman"/>
                <w:sz w:val="22"/>
              </w:rPr>
            </w:pPr>
            <w:r w:rsidRPr="00B83D56">
              <w:rPr>
                <w:rFonts w:cs="Times New Roman"/>
                <w:sz w:val="22"/>
              </w:rPr>
              <w:t>peti</w:t>
            </w:r>
          </w:p>
        </w:tc>
        <w:tc>
          <w:tcPr>
            <w:tcW w:type="dxa" w:w="960"/>
            <w:noWrap/>
            <w:vAlign w:val="bottom"/>
            <w:hideMark/>
          </w:tcPr>
          <w:p w:rsidRDefault="00B83D56" w:rsidR="00B83D56" w:rsidRPr="00B83D56">
            <w:pPr>
              <w:rPr>
                <w:rFonts w:cs="Times New Roman"/>
                <w:sz w:val="22"/>
              </w:rPr>
            </w:pPr>
            <w:r w:rsidRPr="00B83D56">
              <w:rPr>
                <w:rFonts w:cs="Times New Roman"/>
                <w:sz w:val="22"/>
              </w:rPr>
              <w:t>obrok</w:t>
            </w:r>
          </w:p>
        </w:tc>
        <w:tc>
          <w:tcPr>
            <w:tcW w:type="dxa" w:w="1240"/>
            <w:noWrap/>
            <w:vAlign w:val="bottom"/>
            <w:hideMark/>
          </w:tcPr>
          <w:p w:rsidRDefault="00B83D56" w:rsidR="00B83D56" w:rsidRPr="00B83D56">
            <w:pPr>
              <w:rPr>
                <w:rFonts w:cs="Times New Roman"/>
                <w:sz w:val="22"/>
              </w:rPr>
            </w:pPr>
            <w:r w:rsidRPr="00B83D56">
              <w:rPr>
                <w:rFonts w:cs="Times New Roman"/>
                <w:sz w:val="22"/>
              </w:rPr>
              <w:t>u iznosu od</w:t>
            </w:r>
          </w:p>
        </w:tc>
        <w:tc>
          <w:tcPr>
            <w:tcW w:type="dxa" w:w="1520"/>
            <w:noWrap/>
            <w:vAlign w:val="bottom"/>
            <w:hideMark/>
          </w:tcPr>
          <w:p w:rsidRDefault="00B83D56" w:rsidR="00B83D56" w:rsidRPr="00B83D56">
            <w:pPr>
              <w:jc w:val="right"/>
              <w:rPr>
                <w:rFonts w:cs="Times New Roman"/>
                <w:sz w:val="22"/>
              </w:rPr>
            </w:pPr>
            <w:r w:rsidRPr="00B83D56">
              <w:rPr>
                <w:rFonts w:cs="Times New Roman"/>
                <w:sz w:val="22"/>
              </w:rPr>
              <w:t>8.602,43 kn</w:t>
            </w:r>
          </w:p>
        </w:tc>
        <w:tc>
          <w:tcPr>
            <w:tcW w:type="dxa" w:w="1060"/>
            <w:noWrap/>
            <w:vAlign w:val="bottom"/>
            <w:hideMark/>
          </w:tcPr>
          <w:p w:rsidRDefault="00B83D56" w:rsidR="00B83D56" w:rsidRPr="00B83D56">
            <w:pPr>
              <w:rPr>
                <w:rFonts w:cs="Times New Roman"/>
                <w:sz w:val="22"/>
              </w:rPr>
            </w:pPr>
            <w:r w:rsidRPr="00B83D56">
              <w:rPr>
                <w:rFonts w:cs="Times New Roman"/>
                <w:sz w:val="22"/>
              </w:rPr>
              <w:t>platiti do</w:t>
            </w:r>
          </w:p>
        </w:tc>
        <w:tc>
          <w:tcPr>
            <w:tcW w:type="dxa" w:w="1120"/>
            <w:noWrap/>
            <w:vAlign w:val="bottom"/>
            <w:hideMark/>
          </w:tcPr>
          <w:p w:rsidRDefault="00B83D56" w:rsidR="00B83D56" w:rsidRPr="00B83D56">
            <w:pPr>
              <w:rPr>
                <w:rFonts w:cs="Times New Roman"/>
                <w:sz w:val="22"/>
              </w:rPr>
            </w:pPr>
            <w:r w:rsidRPr="00B83D56">
              <w:rPr>
                <w:rFonts w:cs="Times New Roman"/>
                <w:sz w:val="22"/>
              </w:rPr>
              <w:t>31.05.2017.</w:t>
            </w:r>
          </w:p>
        </w:tc>
        <w:tc>
          <w:tcPr>
            <w:tcW w:type="dxa" w:w="960"/>
            <w:noWrap/>
            <w:vAlign w:val="bottom"/>
            <w:hideMark/>
          </w:tcPr>
          <w:p w:rsidRDefault="00B83D56" w:rsidR="00B83D56" w:rsidRPr="00B83D56">
            <w:pPr>
              <w:rPr>
                <w:rFonts w:cs="Times New Roman"/>
                <w:sz w:val="22"/>
              </w:rPr>
            </w:pPr>
            <w:r w:rsidRPr="00B83D56">
              <w:rPr>
                <w:rFonts w:cs="Times New Roman"/>
                <w:sz w:val="22"/>
              </w:rPr>
              <w:t>godine</w:t>
            </w:r>
          </w:p>
        </w:tc>
      </w:tr>
      <w:tr w:rsidTr="00B83D56" w:rsidR="00B83D56" w:rsidRPr="00B83D56">
        <w:trPr>
          <w:trHeight w:val="270"/>
        </w:trPr>
        <w:tc>
          <w:tcPr>
            <w:tcW w:type="dxa" w:w="1780"/>
            <w:noWrap/>
            <w:vAlign w:val="bottom"/>
            <w:hideMark/>
          </w:tcPr>
          <w:p w:rsidRDefault="00B83D56" w:rsidR="00B83D56" w:rsidRPr="00B83D56">
            <w:pPr>
              <w:rPr>
                <w:rFonts w:cs="Times New Roman"/>
                <w:sz w:val="22"/>
              </w:rPr>
            </w:pPr>
            <w:r w:rsidRPr="00B83D56">
              <w:rPr>
                <w:rFonts w:cs="Times New Roman"/>
                <w:sz w:val="22"/>
              </w:rPr>
              <w:t>šesti</w:t>
            </w:r>
          </w:p>
        </w:tc>
        <w:tc>
          <w:tcPr>
            <w:tcW w:type="dxa" w:w="960"/>
            <w:noWrap/>
            <w:vAlign w:val="bottom"/>
            <w:hideMark/>
          </w:tcPr>
          <w:p w:rsidRDefault="00B83D56" w:rsidR="00B83D56" w:rsidRPr="00B83D56">
            <w:pPr>
              <w:rPr>
                <w:rFonts w:cs="Times New Roman"/>
                <w:sz w:val="22"/>
              </w:rPr>
            </w:pPr>
            <w:r w:rsidRPr="00B83D56">
              <w:rPr>
                <w:rFonts w:cs="Times New Roman"/>
                <w:sz w:val="22"/>
              </w:rPr>
              <w:t>obrok</w:t>
            </w:r>
          </w:p>
        </w:tc>
        <w:tc>
          <w:tcPr>
            <w:tcW w:type="dxa" w:w="1240"/>
            <w:noWrap/>
            <w:vAlign w:val="bottom"/>
            <w:hideMark/>
          </w:tcPr>
          <w:p w:rsidRDefault="00B83D56" w:rsidR="00B83D56" w:rsidRPr="00B83D56">
            <w:pPr>
              <w:rPr>
                <w:rFonts w:cs="Times New Roman"/>
                <w:sz w:val="22"/>
              </w:rPr>
            </w:pPr>
            <w:r w:rsidRPr="00B83D56">
              <w:rPr>
                <w:rFonts w:cs="Times New Roman"/>
                <w:sz w:val="22"/>
              </w:rPr>
              <w:t>u iznosu od</w:t>
            </w:r>
          </w:p>
        </w:tc>
        <w:tc>
          <w:tcPr>
            <w:tcW w:type="dxa" w:w="1520"/>
            <w:noWrap/>
            <w:vAlign w:val="bottom"/>
            <w:hideMark/>
          </w:tcPr>
          <w:p w:rsidRDefault="00B83D56" w:rsidR="00B83D56" w:rsidRPr="00B83D56">
            <w:pPr>
              <w:jc w:val="right"/>
              <w:rPr>
                <w:rFonts w:cs="Times New Roman"/>
                <w:sz w:val="22"/>
              </w:rPr>
            </w:pPr>
            <w:r w:rsidRPr="00B83D56">
              <w:rPr>
                <w:rFonts w:cs="Times New Roman"/>
                <w:sz w:val="22"/>
              </w:rPr>
              <w:t>8.602,43 kn</w:t>
            </w:r>
          </w:p>
        </w:tc>
        <w:tc>
          <w:tcPr>
            <w:tcW w:type="dxa" w:w="1060"/>
            <w:noWrap/>
            <w:vAlign w:val="bottom"/>
            <w:hideMark/>
          </w:tcPr>
          <w:p w:rsidRDefault="00B83D56" w:rsidR="00B83D56" w:rsidRPr="00B83D56">
            <w:pPr>
              <w:rPr>
                <w:rFonts w:cs="Times New Roman"/>
                <w:sz w:val="22"/>
              </w:rPr>
            </w:pPr>
            <w:r w:rsidRPr="00B83D56">
              <w:rPr>
                <w:rFonts w:cs="Times New Roman"/>
                <w:sz w:val="22"/>
              </w:rPr>
              <w:t>platiti do</w:t>
            </w:r>
          </w:p>
        </w:tc>
        <w:tc>
          <w:tcPr>
            <w:tcW w:type="dxa" w:w="1120"/>
            <w:noWrap/>
            <w:vAlign w:val="bottom"/>
            <w:hideMark/>
          </w:tcPr>
          <w:p w:rsidRDefault="00B83D56" w:rsidR="00B83D56" w:rsidRPr="00B83D56">
            <w:pPr>
              <w:rPr>
                <w:rFonts w:cs="Times New Roman"/>
                <w:sz w:val="22"/>
              </w:rPr>
            </w:pPr>
            <w:r w:rsidRPr="00B83D56">
              <w:rPr>
                <w:rFonts w:cs="Times New Roman"/>
                <w:sz w:val="22"/>
              </w:rPr>
              <w:t>30.06.2017.</w:t>
            </w:r>
          </w:p>
        </w:tc>
        <w:tc>
          <w:tcPr>
            <w:tcW w:type="dxa" w:w="960"/>
            <w:noWrap/>
            <w:vAlign w:val="bottom"/>
            <w:hideMark/>
          </w:tcPr>
          <w:p w:rsidRDefault="00B83D56" w:rsidR="00B83D56" w:rsidRPr="00B83D56">
            <w:pPr>
              <w:rPr>
                <w:rFonts w:cs="Times New Roman"/>
                <w:sz w:val="22"/>
              </w:rPr>
            </w:pPr>
            <w:r w:rsidRPr="00B83D56">
              <w:rPr>
                <w:rFonts w:cs="Times New Roman"/>
                <w:sz w:val="22"/>
              </w:rPr>
              <w:t>godine</w:t>
            </w:r>
          </w:p>
        </w:tc>
      </w:tr>
      <w:tr w:rsidTr="00B83D56" w:rsidR="00B83D56" w:rsidRPr="00B83D56">
        <w:trPr>
          <w:trHeight w:val="270"/>
        </w:trPr>
        <w:tc>
          <w:tcPr>
            <w:tcW w:type="dxa" w:w="1780"/>
            <w:noWrap/>
            <w:vAlign w:val="bottom"/>
            <w:hideMark/>
          </w:tcPr>
          <w:p w:rsidRDefault="00B83D56" w:rsidR="00B83D56" w:rsidRPr="00B83D56">
            <w:pPr>
              <w:rPr>
                <w:rFonts w:cs="Times New Roman"/>
                <w:sz w:val="22"/>
              </w:rPr>
            </w:pPr>
            <w:r w:rsidRPr="00B83D56">
              <w:rPr>
                <w:rFonts w:cs="Times New Roman"/>
                <w:sz w:val="22"/>
              </w:rPr>
              <w:t>sedmi</w:t>
            </w:r>
          </w:p>
        </w:tc>
        <w:tc>
          <w:tcPr>
            <w:tcW w:type="dxa" w:w="960"/>
            <w:noWrap/>
            <w:vAlign w:val="bottom"/>
            <w:hideMark/>
          </w:tcPr>
          <w:p w:rsidRDefault="00B83D56" w:rsidR="00B83D56" w:rsidRPr="00B83D56">
            <w:pPr>
              <w:rPr>
                <w:rFonts w:cs="Times New Roman"/>
                <w:sz w:val="22"/>
              </w:rPr>
            </w:pPr>
            <w:r w:rsidRPr="00B83D56">
              <w:rPr>
                <w:rFonts w:cs="Times New Roman"/>
                <w:sz w:val="22"/>
              </w:rPr>
              <w:t>obrok</w:t>
            </w:r>
          </w:p>
        </w:tc>
        <w:tc>
          <w:tcPr>
            <w:tcW w:type="dxa" w:w="1240"/>
            <w:noWrap/>
            <w:vAlign w:val="bottom"/>
            <w:hideMark/>
          </w:tcPr>
          <w:p w:rsidRDefault="00B83D56" w:rsidR="00B83D56" w:rsidRPr="00B83D56">
            <w:pPr>
              <w:rPr>
                <w:rFonts w:cs="Times New Roman"/>
                <w:sz w:val="22"/>
              </w:rPr>
            </w:pPr>
            <w:r w:rsidRPr="00B83D56">
              <w:rPr>
                <w:rFonts w:cs="Times New Roman"/>
                <w:sz w:val="22"/>
              </w:rPr>
              <w:t>u iznosu od</w:t>
            </w:r>
          </w:p>
        </w:tc>
        <w:tc>
          <w:tcPr>
            <w:tcW w:type="dxa" w:w="1520"/>
            <w:noWrap/>
            <w:vAlign w:val="bottom"/>
            <w:hideMark/>
          </w:tcPr>
          <w:p w:rsidRDefault="00B83D56" w:rsidR="00B83D56" w:rsidRPr="00B83D56">
            <w:pPr>
              <w:jc w:val="right"/>
              <w:rPr>
                <w:rFonts w:cs="Times New Roman"/>
                <w:sz w:val="22"/>
              </w:rPr>
            </w:pPr>
            <w:r w:rsidRPr="00B83D56">
              <w:rPr>
                <w:rFonts w:cs="Times New Roman"/>
                <w:sz w:val="22"/>
              </w:rPr>
              <w:t>8.602,43 kn</w:t>
            </w:r>
          </w:p>
        </w:tc>
        <w:tc>
          <w:tcPr>
            <w:tcW w:type="dxa" w:w="1060"/>
            <w:noWrap/>
            <w:vAlign w:val="bottom"/>
            <w:hideMark/>
          </w:tcPr>
          <w:p w:rsidRDefault="00B83D56" w:rsidR="00B83D56" w:rsidRPr="00B83D56">
            <w:pPr>
              <w:rPr>
                <w:rFonts w:cs="Times New Roman"/>
                <w:sz w:val="22"/>
              </w:rPr>
            </w:pPr>
            <w:r w:rsidRPr="00B83D56">
              <w:rPr>
                <w:rFonts w:cs="Times New Roman"/>
                <w:sz w:val="22"/>
              </w:rPr>
              <w:t>platiti do</w:t>
            </w:r>
          </w:p>
        </w:tc>
        <w:tc>
          <w:tcPr>
            <w:tcW w:type="dxa" w:w="1120"/>
            <w:noWrap/>
            <w:vAlign w:val="bottom"/>
            <w:hideMark/>
          </w:tcPr>
          <w:p w:rsidRDefault="00B83D56" w:rsidR="00B83D56" w:rsidRPr="00B83D56">
            <w:pPr>
              <w:rPr>
                <w:rFonts w:cs="Times New Roman"/>
                <w:sz w:val="22"/>
              </w:rPr>
            </w:pPr>
            <w:r w:rsidRPr="00B83D56">
              <w:rPr>
                <w:rFonts w:cs="Times New Roman"/>
                <w:sz w:val="22"/>
              </w:rPr>
              <w:t>31.07.2017.</w:t>
            </w:r>
          </w:p>
        </w:tc>
        <w:tc>
          <w:tcPr>
            <w:tcW w:type="dxa" w:w="960"/>
            <w:noWrap/>
            <w:vAlign w:val="bottom"/>
            <w:hideMark/>
          </w:tcPr>
          <w:p w:rsidRDefault="00B83D56" w:rsidR="00B83D56" w:rsidRPr="00B83D56">
            <w:pPr>
              <w:rPr>
                <w:rFonts w:cs="Times New Roman"/>
                <w:sz w:val="22"/>
              </w:rPr>
            </w:pPr>
            <w:r w:rsidRPr="00B83D56">
              <w:rPr>
                <w:rFonts w:cs="Times New Roman"/>
                <w:sz w:val="22"/>
              </w:rPr>
              <w:t>godine</w:t>
            </w:r>
          </w:p>
        </w:tc>
      </w:tr>
      <w:tr w:rsidTr="00B83D56" w:rsidR="00B83D56" w:rsidRPr="00B83D56">
        <w:trPr>
          <w:trHeight w:val="270"/>
        </w:trPr>
        <w:tc>
          <w:tcPr>
            <w:tcW w:type="dxa" w:w="1780"/>
            <w:noWrap/>
            <w:vAlign w:val="bottom"/>
            <w:hideMark/>
          </w:tcPr>
          <w:p w:rsidRDefault="00B83D56" w:rsidR="00B83D56" w:rsidRPr="00B83D56">
            <w:pPr>
              <w:rPr>
                <w:rFonts w:cs="Times New Roman"/>
                <w:sz w:val="22"/>
              </w:rPr>
            </w:pPr>
            <w:r w:rsidRPr="00B83D56">
              <w:rPr>
                <w:rFonts w:cs="Times New Roman"/>
                <w:sz w:val="22"/>
              </w:rPr>
              <w:t>osmi</w:t>
            </w:r>
          </w:p>
        </w:tc>
        <w:tc>
          <w:tcPr>
            <w:tcW w:type="dxa" w:w="960"/>
            <w:noWrap/>
            <w:vAlign w:val="bottom"/>
            <w:hideMark/>
          </w:tcPr>
          <w:p w:rsidRDefault="00B83D56" w:rsidR="00B83D56" w:rsidRPr="00B83D56">
            <w:pPr>
              <w:rPr>
                <w:rFonts w:cs="Times New Roman"/>
                <w:sz w:val="22"/>
              </w:rPr>
            </w:pPr>
            <w:r w:rsidRPr="00B83D56">
              <w:rPr>
                <w:rFonts w:cs="Times New Roman"/>
                <w:sz w:val="22"/>
              </w:rPr>
              <w:t>obrok</w:t>
            </w:r>
          </w:p>
        </w:tc>
        <w:tc>
          <w:tcPr>
            <w:tcW w:type="dxa" w:w="1240"/>
            <w:noWrap/>
            <w:vAlign w:val="bottom"/>
            <w:hideMark/>
          </w:tcPr>
          <w:p w:rsidRDefault="00B83D56" w:rsidR="00B83D56" w:rsidRPr="00B83D56">
            <w:pPr>
              <w:rPr>
                <w:rFonts w:cs="Times New Roman"/>
                <w:sz w:val="22"/>
              </w:rPr>
            </w:pPr>
            <w:r w:rsidRPr="00B83D56">
              <w:rPr>
                <w:rFonts w:cs="Times New Roman"/>
                <w:sz w:val="22"/>
              </w:rPr>
              <w:t>u iznosu od</w:t>
            </w:r>
          </w:p>
        </w:tc>
        <w:tc>
          <w:tcPr>
            <w:tcW w:type="dxa" w:w="1520"/>
            <w:noWrap/>
            <w:vAlign w:val="bottom"/>
            <w:hideMark/>
          </w:tcPr>
          <w:p w:rsidRDefault="00B83D56" w:rsidR="00B83D56" w:rsidRPr="00B83D56">
            <w:pPr>
              <w:jc w:val="right"/>
              <w:rPr>
                <w:rFonts w:cs="Times New Roman"/>
                <w:sz w:val="22"/>
              </w:rPr>
            </w:pPr>
            <w:r w:rsidRPr="00B83D56">
              <w:rPr>
                <w:rFonts w:cs="Times New Roman"/>
                <w:sz w:val="22"/>
              </w:rPr>
              <w:t>8.602,43 kn</w:t>
            </w:r>
          </w:p>
        </w:tc>
        <w:tc>
          <w:tcPr>
            <w:tcW w:type="dxa" w:w="1060"/>
            <w:noWrap/>
            <w:vAlign w:val="bottom"/>
            <w:hideMark/>
          </w:tcPr>
          <w:p w:rsidRDefault="00B83D56" w:rsidR="00B83D56" w:rsidRPr="00B83D56">
            <w:pPr>
              <w:rPr>
                <w:rFonts w:cs="Times New Roman"/>
                <w:sz w:val="22"/>
              </w:rPr>
            </w:pPr>
            <w:r w:rsidRPr="00B83D56">
              <w:rPr>
                <w:rFonts w:cs="Times New Roman"/>
                <w:sz w:val="22"/>
              </w:rPr>
              <w:t>platiti do</w:t>
            </w:r>
          </w:p>
        </w:tc>
        <w:tc>
          <w:tcPr>
            <w:tcW w:type="dxa" w:w="1120"/>
            <w:noWrap/>
            <w:vAlign w:val="bottom"/>
            <w:hideMark/>
          </w:tcPr>
          <w:p w:rsidRDefault="00B83D56" w:rsidR="00B83D56" w:rsidRPr="00B83D56">
            <w:pPr>
              <w:rPr>
                <w:rFonts w:cs="Times New Roman"/>
                <w:sz w:val="22"/>
              </w:rPr>
            </w:pPr>
            <w:r w:rsidRPr="00B83D56">
              <w:rPr>
                <w:rFonts w:cs="Times New Roman"/>
                <w:sz w:val="22"/>
              </w:rPr>
              <w:t>31.08.2017.</w:t>
            </w:r>
          </w:p>
        </w:tc>
        <w:tc>
          <w:tcPr>
            <w:tcW w:type="dxa" w:w="960"/>
            <w:noWrap/>
            <w:vAlign w:val="bottom"/>
            <w:hideMark/>
          </w:tcPr>
          <w:p w:rsidRDefault="00B83D56" w:rsidR="00B83D56" w:rsidRPr="00B83D56">
            <w:pPr>
              <w:rPr>
                <w:rFonts w:cs="Times New Roman"/>
                <w:sz w:val="22"/>
              </w:rPr>
            </w:pPr>
            <w:r w:rsidRPr="00B83D56">
              <w:rPr>
                <w:rFonts w:cs="Times New Roman"/>
                <w:sz w:val="22"/>
              </w:rPr>
              <w:t>godine</w:t>
            </w:r>
          </w:p>
        </w:tc>
      </w:tr>
      <w:tr w:rsidTr="00B83D56" w:rsidR="00B83D56" w:rsidRPr="00B83D56">
        <w:trPr>
          <w:trHeight w:val="270"/>
        </w:trPr>
        <w:tc>
          <w:tcPr>
            <w:tcW w:type="dxa" w:w="1780"/>
            <w:noWrap/>
            <w:vAlign w:val="bottom"/>
            <w:hideMark/>
          </w:tcPr>
          <w:p w:rsidRDefault="00B83D56" w:rsidR="00B83D56" w:rsidRPr="00B83D56">
            <w:pPr>
              <w:rPr>
                <w:rFonts w:cs="Times New Roman"/>
                <w:sz w:val="22"/>
              </w:rPr>
            </w:pPr>
            <w:r w:rsidRPr="00B83D56">
              <w:rPr>
                <w:rFonts w:cs="Times New Roman"/>
                <w:sz w:val="22"/>
              </w:rPr>
              <w:t>deveti</w:t>
            </w:r>
          </w:p>
        </w:tc>
        <w:tc>
          <w:tcPr>
            <w:tcW w:type="dxa" w:w="960"/>
            <w:noWrap/>
            <w:vAlign w:val="bottom"/>
            <w:hideMark/>
          </w:tcPr>
          <w:p w:rsidRDefault="00B83D56" w:rsidR="00B83D56" w:rsidRPr="00B83D56">
            <w:pPr>
              <w:rPr>
                <w:rFonts w:cs="Times New Roman"/>
                <w:sz w:val="22"/>
              </w:rPr>
            </w:pPr>
            <w:r w:rsidRPr="00B83D56">
              <w:rPr>
                <w:rFonts w:cs="Times New Roman"/>
                <w:sz w:val="22"/>
              </w:rPr>
              <w:t>obrok</w:t>
            </w:r>
          </w:p>
        </w:tc>
        <w:tc>
          <w:tcPr>
            <w:tcW w:type="dxa" w:w="1240"/>
            <w:noWrap/>
            <w:vAlign w:val="bottom"/>
            <w:hideMark/>
          </w:tcPr>
          <w:p w:rsidRDefault="00B83D56" w:rsidR="00B83D56" w:rsidRPr="00B83D56">
            <w:pPr>
              <w:rPr>
                <w:rFonts w:cs="Times New Roman"/>
                <w:sz w:val="22"/>
              </w:rPr>
            </w:pPr>
            <w:r w:rsidRPr="00B83D56">
              <w:rPr>
                <w:rFonts w:cs="Times New Roman"/>
                <w:sz w:val="22"/>
              </w:rPr>
              <w:t>u iznosu od</w:t>
            </w:r>
          </w:p>
        </w:tc>
        <w:tc>
          <w:tcPr>
            <w:tcW w:type="dxa" w:w="1520"/>
            <w:noWrap/>
            <w:vAlign w:val="bottom"/>
            <w:hideMark/>
          </w:tcPr>
          <w:p w:rsidRDefault="00B83D56" w:rsidR="00B83D56" w:rsidRPr="00B83D56">
            <w:pPr>
              <w:jc w:val="right"/>
              <w:rPr>
                <w:rFonts w:cs="Times New Roman"/>
                <w:sz w:val="22"/>
              </w:rPr>
            </w:pPr>
            <w:r w:rsidRPr="00B83D56">
              <w:rPr>
                <w:rFonts w:cs="Times New Roman"/>
                <w:sz w:val="22"/>
              </w:rPr>
              <w:t>8.602,43 kn</w:t>
            </w:r>
          </w:p>
        </w:tc>
        <w:tc>
          <w:tcPr>
            <w:tcW w:type="dxa" w:w="1060"/>
            <w:noWrap/>
            <w:vAlign w:val="bottom"/>
            <w:hideMark/>
          </w:tcPr>
          <w:p w:rsidRDefault="00B83D56" w:rsidR="00B83D56" w:rsidRPr="00B83D56">
            <w:pPr>
              <w:rPr>
                <w:rFonts w:cs="Times New Roman"/>
                <w:sz w:val="22"/>
              </w:rPr>
            </w:pPr>
            <w:r w:rsidRPr="00B83D56">
              <w:rPr>
                <w:rFonts w:cs="Times New Roman"/>
                <w:sz w:val="22"/>
              </w:rPr>
              <w:t>platiti do</w:t>
            </w:r>
          </w:p>
        </w:tc>
        <w:tc>
          <w:tcPr>
            <w:tcW w:type="dxa" w:w="1120"/>
            <w:noWrap/>
            <w:vAlign w:val="bottom"/>
            <w:hideMark/>
          </w:tcPr>
          <w:p w:rsidRDefault="00B83D56" w:rsidR="00B83D56" w:rsidRPr="00B83D56">
            <w:pPr>
              <w:rPr>
                <w:rFonts w:cs="Times New Roman"/>
                <w:sz w:val="22"/>
              </w:rPr>
            </w:pPr>
            <w:r w:rsidRPr="00B83D56">
              <w:rPr>
                <w:rFonts w:cs="Times New Roman"/>
                <w:sz w:val="22"/>
              </w:rPr>
              <w:t>30.09.2017.</w:t>
            </w:r>
          </w:p>
        </w:tc>
        <w:tc>
          <w:tcPr>
            <w:tcW w:type="dxa" w:w="960"/>
            <w:noWrap/>
            <w:vAlign w:val="bottom"/>
            <w:hideMark/>
          </w:tcPr>
          <w:p w:rsidRDefault="00B83D56" w:rsidR="00B83D56" w:rsidRPr="00B83D56">
            <w:pPr>
              <w:rPr>
                <w:rFonts w:cs="Times New Roman"/>
                <w:sz w:val="22"/>
              </w:rPr>
            </w:pPr>
            <w:r w:rsidRPr="00B83D56">
              <w:rPr>
                <w:rFonts w:cs="Times New Roman"/>
                <w:sz w:val="22"/>
              </w:rPr>
              <w:t>godine</w:t>
            </w:r>
          </w:p>
        </w:tc>
      </w:tr>
      <w:tr w:rsidTr="00B83D56" w:rsidR="00B83D56" w:rsidRPr="00B83D56">
        <w:trPr>
          <w:trHeight w:val="270"/>
        </w:trPr>
        <w:tc>
          <w:tcPr>
            <w:tcW w:type="dxa" w:w="1780"/>
            <w:noWrap/>
            <w:vAlign w:val="bottom"/>
            <w:hideMark/>
          </w:tcPr>
          <w:p w:rsidRDefault="00B83D56" w:rsidR="00B83D56" w:rsidRPr="00B83D56">
            <w:pPr>
              <w:rPr>
                <w:rFonts w:cs="Times New Roman"/>
                <w:sz w:val="22"/>
              </w:rPr>
            </w:pPr>
            <w:r w:rsidRPr="00B83D56">
              <w:rPr>
                <w:rFonts w:cs="Times New Roman"/>
                <w:sz w:val="22"/>
              </w:rPr>
              <w:t>deseti</w:t>
            </w:r>
          </w:p>
        </w:tc>
        <w:tc>
          <w:tcPr>
            <w:tcW w:type="dxa" w:w="960"/>
            <w:noWrap/>
            <w:vAlign w:val="bottom"/>
            <w:hideMark/>
          </w:tcPr>
          <w:p w:rsidRDefault="00B83D56" w:rsidR="00B83D56" w:rsidRPr="00B83D56">
            <w:pPr>
              <w:rPr>
                <w:rFonts w:cs="Times New Roman"/>
                <w:sz w:val="22"/>
              </w:rPr>
            </w:pPr>
            <w:r w:rsidRPr="00B83D56">
              <w:rPr>
                <w:rFonts w:cs="Times New Roman"/>
                <w:sz w:val="22"/>
              </w:rPr>
              <w:t>obrok</w:t>
            </w:r>
          </w:p>
        </w:tc>
        <w:tc>
          <w:tcPr>
            <w:tcW w:type="dxa" w:w="1240"/>
            <w:noWrap/>
            <w:vAlign w:val="bottom"/>
            <w:hideMark/>
          </w:tcPr>
          <w:p w:rsidRDefault="00B83D56" w:rsidR="00B83D56" w:rsidRPr="00B83D56">
            <w:pPr>
              <w:rPr>
                <w:rFonts w:cs="Times New Roman"/>
                <w:sz w:val="22"/>
              </w:rPr>
            </w:pPr>
            <w:r w:rsidRPr="00B83D56">
              <w:rPr>
                <w:rFonts w:cs="Times New Roman"/>
                <w:sz w:val="22"/>
              </w:rPr>
              <w:t>u iznosu od</w:t>
            </w:r>
          </w:p>
        </w:tc>
        <w:tc>
          <w:tcPr>
            <w:tcW w:type="dxa" w:w="1520"/>
            <w:noWrap/>
            <w:vAlign w:val="bottom"/>
            <w:hideMark/>
          </w:tcPr>
          <w:p w:rsidRDefault="00B83D56" w:rsidR="00B83D56" w:rsidRPr="00B83D56">
            <w:pPr>
              <w:jc w:val="right"/>
              <w:rPr>
                <w:rFonts w:cs="Times New Roman"/>
                <w:sz w:val="22"/>
              </w:rPr>
            </w:pPr>
            <w:r w:rsidRPr="00B83D56">
              <w:rPr>
                <w:rFonts w:cs="Times New Roman"/>
                <w:sz w:val="22"/>
              </w:rPr>
              <w:t>8.602,43 kn</w:t>
            </w:r>
          </w:p>
        </w:tc>
        <w:tc>
          <w:tcPr>
            <w:tcW w:type="dxa" w:w="1060"/>
            <w:noWrap/>
            <w:vAlign w:val="bottom"/>
            <w:hideMark/>
          </w:tcPr>
          <w:p w:rsidRDefault="00B83D56" w:rsidR="00B83D56" w:rsidRPr="00B83D56">
            <w:pPr>
              <w:rPr>
                <w:rFonts w:cs="Times New Roman"/>
                <w:sz w:val="22"/>
              </w:rPr>
            </w:pPr>
            <w:r w:rsidRPr="00B83D56">
              <w:rPr>
                <w:rFonts w:cs="Times New Roman"/>
                <w:sz w:val="22"/>
              </w:rPr>
              <w:t>platiti do</w:t>
            </w:r>
          </w:p>
        </w:tc>
        <w:tc>
          <w:tcPr>
            <w:tcW w:type="dxa" w:w="1120"/>
            <w:noWrap/>
            <w:vAlign w:val="bottom"/>
            <w:hideMark/>
          </w:tcPr>
          <w:p w:rsidRDefault="00B83D56" w:rsidR="00B83D56" w:rsidRPr="00B83D56">
            <w:pPr>
              <w:rPr>
                <w:rFonts w:cs="Times New Roman"/>
                <w:sz w:val="22"/>
              </w:rPr>
            </w:pPr>
            <w:r w:rsidRPr="00B83D56">
              <w:rPr>
                <w:rFonts w:cs="Times New Roman"/>
                <w:sz w:val="22"/>
              </w:rPr>
              <w:t>31.10.2017.</w:t>
            </w:r>
          </w:p>
        </w:tc>
        <w:tc>
          <w:tcPr>
            <w:tcW w:type="dxa" w:w="960"/>
            <w:noWrap/>
            <w:vAlign w:val="bottom"/>
            <w:hideMark/>
          </w:tcPr>
          <w:p w:rsidRDefault="00B83D56" w:rsidR="00B83D56" w:rsidRPr="00B83D56">
            <w:pPr>
              <w:rPr>
                <w:rFonts w:cs="Times New Roman"/>
                <w:sz w:val="22"/>
              </w:rPr>
            </w:pPr>
            <w:r w:rsidRPr="00B83D56">
              <w:rPr>
                <w:rFonts w:cs="Times New Roman"/>
                <w:sz w:val="22"/>
              </w:rPr>
              <w:t>godine</w:t>
            </w:r>
          </w:p>
        </w:tc>
      </w:tr>
      <w:tr w:rsidTr="00B83D56" w:rsidR="00B83D56" w:rsidRPr="00B83D56">
        <w:trPr>
          <w:trHeight w:val="270"/>
        </w:trPr>
        <w:tc>
          <w:tcPr>
            <w:tcW w:type="dxa" w:w="1780"/>
            <w:noWrap/>
            <w:vAlign w:val="bottom"/>
            <w:hideMark/>
          </w:tcPr>
          <w:p w:rsidRDefault="00B83D56" w:rsidR="00B83D56" w:rsidRPr="00B83D56">
            <w:pPr>
              <w:rPr>
                <w:rFonts w:cs="Times New Roman"/>
                <w:sz w:val="22"/>
              </w:rPr>
            </w:pPr>
            <w:r w:rsidRPr="00B83D56">
              <w:rPr>
                <w:rFonts w:cs="Times New Roman"/>
                <w:sz w:val="22"/>
              </w:rPr>
              <w:t>jedanaesti</w:t>
            </w:r>
          </w:p>
        </w:tc>
        <w:tc>
          <w:tcPr>
            <w:tcW w:type="dxa" w:w="960"/>
            <w:noWrap/>
            <w:vAlign w:val="bottom"/>
            <w:hideMark/>
          </w:tcPr>
          <w:p w:rsidRDefault="00B83D56" w:rsidR="00B83D56" w:rsidRPr="00B83D56">
            <w:pPr>
              <w:rPr>
                <w:rFonts w:cs="Times New Roman"/>
                <w:sz w:val="22"/>
              </w:rPr>
            </w:pPr>
            <w:r w:rsidRPr="00B83D56">
              <w:rPr>
                <w:rFonts w:cs="Times New Roman"/>
                <w:sz w:val="22"/>
              </w:rPr>
              <w:t>obrok</w:t>
            </w:r>
          </w:p>
        </w:tc>
        <w:tc>
          <w:tcPr>
            <w:tcW w:type="dxa" w:w="1240"/>
            <w:noWrap/>
            <w:vAlign w:val="bottom"/>
            <w:hideMark/>
          </w:tcPr>
          <w:p w:rsidRDefault="00B83D56" w:rsidR="00B83D56" w:rsidRPr="00B83D56">
            <w:pPr>
              <w:rPr>
                <w:rFonts w:cs="Times New Roman"/>
                <w:sz w:val="22"/>
              </w:rPr>
            </w:pPr>
            <w:r w:rsidRPr="00B83D56">
              <w:rPr>
                <w:rFonts w:cs="Times New Roman"/>
                <w:sz w:val="22"/>
              </w:rPr>
              <w:t>u iznosu od</w:t>
            </w:r>
          </w:p>
        </w:tc>
        <w:tc>
          <w:tcPr>
            <w:tcW w:type="dxa" w:w="1520"/>
            <w:noWrap/>
            <w:vAlign w:val="bottom"/>
            <w:hideMark/>
          </w:tcPr>
          <w:p w:rsidRDefault="00B83D56" w:rsidR="00B83D56" w:rsidRPr="00B83D56">
            <w:pPr>
              <w:jc w:val="right"/>
              <w:rPr>
                <w:rFonts w:cs="Times New Roman"/>
                <w:sz w:val="22"/>
              </w:rPr>
            </w:pPr>
            <w:r w:rsidRPr="00B83D56">
              <w:rPr>
                <w:rFonts w:cs="Times New Roman"/>
                <w:sz w:val="22"/>
              </w:rPr>
              <w:t>8.602,43 kn</w:t>
            </w:r>
          </w:p>
        </w:tc>
        <w:tc>
          <w:tcPr>
            <w:tcW w:type="dxa" w:w="1060"/>
            <w:noWrap/>
            <w:vAlign w:val="bottom"/>
            <w:hideMark/>
          </w:tcPr>
          <w:p w:rsidRDefault="00B83D56" w:rsidR="00B83D56" w:rsidRPr="00B83D56">
            <w:pPr>
              <w:rPr>
                <w:rFonts w:cs="Times New Roman"/>
                <w:sz w:val="22"/>
              </w:rPr>
            </w:pPr>
            <w:r w:rsidRPr="00B83D56">
              <w:rPr>
                <w:rFonts w:cs="Times New Roman"/>
                <w:sz w:val="22"/>
              </w:rPr>
              <w:t>platiti do</w:t>
            </w:r>
          </w:p>
        </w:tc>
        <w:tc>
          <w:tcPr>
            <w:tcW w:type="dxa" w:w="1120"/>
            <w:noWrap/>
            <w:vAlign w:val="bottom"/>
            <w:hideMark/>
          </w:tcPr>
          <w:p w:rsidRDefault="00B83D56" w:rsidR="00B83D56" w:rsidRPr="00B83D56">
            <w:pPr>
              <w:rPr>
                <w:rFonts w:cs="Times New Roman"/>
                <w:sz w:val="22"/>
              </w:rPr>
            </w:pPr>
            <w:r w:rsidRPr="00B83D56">
              <w:rPr>
                <w:rFonts w:cs="Times New Roman"/>
                <w:sz w:val="22"/>
              </w:rPr>
              <w:t>30.11.2017.</w:t>
            </w:r>
          </w:p>
        </w:tc>
        <w:tc>
          <w:tcPr>
            <w:tcW w:type="dxa" w:w="960"/>
            <w:noWrap/>
            <w:vAlign w:val="bottom"/>
            <w:hideMark/>
          </w:tcPr>
          <w:p w:rsidRDefault="00B83D56" w:rsidR="00B83D56" w:rsidRPr="00B83D56">
            <w:pPr>
              <w:rPr>
                <w:rFonts w:cs="Times New Roman"/>
                <w:sz w:val="22"/>
              </w:rPr>
            </w:pPr>
            <w:r w:rsidRPr="00B83D56">
              <w:rPr>
                <w:rFonts w:cs="Times New Roman"/>
                <w:sz w:val="22"/>
              </w:rPr>
              <w:t>godine</w:t>
            </w:r>
          </w:p>
        </w:tc>
      </w:tr>
      <w:tr w:rsidTr="00B83D56" w:rsidR="00B83D56" w:rsidRPr="00B83D56">
        <w:trPr>
          <w:trHeight w:val="270"/>
        </w:trPr>
        <w:tc>
          <w:tcPr>
            <w:tcW w:type="dxa" w:w="1780"/>
            <w:noWrap/>
            <w:vAlign w:val="bottom"/>
            <w:hideMark/>
          </w:tcPr>
          <w:p w:rsidRDefault="00B83D56" w:rsidR="00B83D56" w:rsidRPr="00B83D56">
            <w:pPr>
              <w:rPr>
                <w:rFonts w:cs="Times New Roman"/>
                <w:sz w:val="22"/>
              </w:rPr>
            </w:pPr>
            <w:r w:rsidRPr="00B83D56">
              <w:rPr>
                <w:rFonts w:cs="Times New Roman"/>
                <w:sz w:val="22"/>
              </w:rPr>
              <w:t>dvanaesti</w:t>
            </w:r>
          </w:p>
        </w:tc>
        <w:tc>
          <w:tcPr>
            <w:tcW w:type="dxa" w:w="960"/>
            <w:noWrap/>
            <w:vAlign w:val="bottom"/>
            <w:hideMark/>
          </w:tcPr>
          <w:p w:rsidRDefault="00B83D56" w:rsidR="00B83D56" w:rsidRPr="00B83D56">
            <w:pPr>
              <w:rPr>
                <w:rFonts w:cs="Times New Roman"/>
                <w:sz w:val="22"/>
              </w:rPr>
            </w:pPr>
            <w:r w:rsidRPr="00B83D56">
              <w:rPr>
                <w:rFonts w:cs="Times New Roman"/>
                <w:sz w:val="22"/>
              </w:rPr>
              <w:t>obrok</w:t>
            </w:r>
          </w:p>
        </w:tc>
        <w:tc>
          <w:tcPr>
            <w:tcW w:type="dxa" w:w="1240"/>
            <w:noWrap/>
            <w:vAlign w:val="bottom"/>
            <w:hideMark/>
          </w:tcPr>
          <w:p w:rsidRDefault="00B83D56" w:rsidR="00B83D56" w:rsidRPr="00B83D56">
            <w:pPr>
              <w:rPr>
                <w:rFonts w:cs="Times New Roman"/>
                <w:sz w:val="22"/>
              </w:rPr>
            </w:pPr>
            <w:r w:rsidRPr="00B83D56">
              <w:rPr>
                <w:rFonts w:cs="Times New Roman"/>
                <w:sz w:val="22"/>
              </w:rPr>
              <w:t>u iznosu od</w:t>
            </w:r>
          </w:p>
        </w:tc>
        <w:tc>
          <w:tcPr>
            <w:tcW w:type="dxa" w:w="1520"/>
            <w:noWrap/>
            <w:vAlign w:val="bottom"/>
            <w:hideMark/>
          </w:tcPr>
          <w:p w:rsidRDefault="00B83D56" w:rsidR="00B83D56" w:rsidRPr="00B83D56">
            <w:pPr>
              <w:jc w:val="right"/>
              <w:rPr>
                <w:rFonts w:cs="Times New Roman"/>
                <w:sz w:val="22"/>
              </w:rPr>
            </w:pPr>
            <w:r w:rsidRPr="00B83D56">
              <w:rPr>
                <w:rFonts w:cs="Times New Roman"/>
                <w:sz w:val="22"/>
              </w:rPr>
              <w:t>8.602,43 kn</w:t>
            </w:r>
          </w:p>
        </w:tc>
        <w:tc>
          <w:tcPr>
            <w:tcW w:type="dxa" w:w="1060"/>
            <w:noWrap/>
            <w:vAlign w:val="bottom"/>
            <w:hideMark/>
          </w:tcPr>
          <w:p w:rsidRDefault="00B83D56" w:rsidR="00B83D56" w:rsidRPr="00B83D56">
            <w:pPr>
              <w:rPr>
                <w:rFonts w:cs="Times New Roman"/>
                <w:sz w:val="22"/>
              </w:rPr>
            </w:pPr>
            <w:r w:rsidRPr="00B83D56">
              <w:rPr>
                <w:rFonts w:cs="Times New Roman"/>
                <w:sz w:val="22"/>
              </w:rPr>
              <w:t>platiti do</w:t>
            </w:r>
          </w:p>
        </w:tc>
        <w:tc>
          <w:tcPr>
            <w:tcW w:type="dxa" w:w="1120"/>
            <w:noWrap/>
            <w:vAlign w:val="bottom"/>
            <w:hideMark/>
          </w:tcPr>
          <w:p w:rsidRDefault="00B83D56" w:rsidR="00B83D56" w:rsidRPr="00B83D56">
            <w:pPr>
              <w:rPr>
                <w:rFonts w:cs="Times New Roman"/>
                <w:sz w:val="22"/>
              </w:rPr>
            </w:pPr>
            <w:r w:rsidRPr="00B83D56">
              <w:rPr>
                <w:rFonts w:cs="Times New Roman"/>
                <w:sz w:val="22"/>
              </w:rPr>
              <w:t>31.12.2017.</w:t>
            </w:r>
          </w:p>
        </w:tc>
        <w:tc>
          <w:tcPr>
            <w:tcW w:type="dxa" w:w="960"/>
            <w:noWrap/>
            <w:vAlign w:val="bottom"/>
            <w:hideMark/>
          </w:tcPr>
          <w:p w:rsidRDefault="00B83D56" w:rsidR="00B83D56" w:rsidRPr="00B83D56">
            <w:pPr>
              <w:rPr>
                <w:rFonts w:cs="Times New Roman"/>
                <w:sz w:val="22"/>
              </w:rPr>
            </w:pPr>
            <w:r w:rsidRPr="00B83D56">
              <w:rPr>
                <w:rFonts w:cs="Times New Roman"/>
                <w:sz w:val="22"/>
              </w:rPr>
              <w:t>godine</w:t>
            </w:r>
          </w:p>
        </w:tc>
      </w:tr>
      <w:tr w:rsidTr="00B83D56" w:rsidR="00B83D56" w:rsidRPr="00B83D56">
        <w:trPr>
          <w:trHeight w:val="270"/>
        </w:trPr>
        <w:tc>
          <w:tcPr>
            <w:tcW w:type="dxa" w:w="1780"/>
            <w:noWrap/>
            <w:vAlign w:val="bottom"/>
            <w:hideMark/>
          </w:tcPr>
          <w:p w:rsidRDefault="00B83D56" w:rsidR="00B83D56" w:rsidRPr="00B83D56">
            <w:pPr>
              <w:rPr>
                <w:rFonts w:cs="Times New Roman"/>
                <w:sz w:val="22"/>
              </w:rPr>
            </w:pPr>
            <w:r w:rsidRPr="00B83D56">
              <w:rPr>
                <w:rFonts w:cs="Times New Roman"/>
                <w:sz w:val="22"/>
              </w:rPr>
              <w:t>trinaesti</w:t>
            </w:r>
          </w:p>
        </w:tc>
        <w:tc>
          <w:tcPr>
            <w:tcW w:type="dxa" w:w="960"/>
            <w:noWrap/>
            <w:vAlign w:val="bottom"/>
            <w:hideMark/>
          </w:tcPr>
          <w:p w:rsidRDefault="00B83D56" w:rsidR="00B83D56" w:rsidRPr="00B83D56">
            <w:pPr>
              <w:rPr>
                <w:rFonts w:cs="Times New Roman"/>
                <w:sz w:val="22"/>
              </w:rPr>
            </w:pPr>
            <w:r w:rsidRPr="00B83D56">
              <w:rPr>
                <w:rFonts w:cs="Times New Roman"/>
                <w:sz w:val="22"/>
              </w:rPr>
              <w:t>obrok</w:t>
            </w:r>
          </w:p>
        </w:tc>
        <w:tc>
          <w:tcPr>
            <w:tcW w:type="dxa" w:w="1240"/>
            <w:noWrap/>
            <w:vAlign w:val="bottom"/>
            <w:hideMark/>
          </w:tcPr>
          <w:p w:rsidRDefault="00B83D56" w:rsidR="00B83D56" w:rsidRPr="00B83D56">
            <w:pPr>
              <w:rPr>
                <w:rFonts w:cs="Times New Roman"/>
                <w:sz w:val="22"/>
              </w:rPr>
            </w:pPr>
            <w:r w:rsidRPr="00B83D56">
              <w:rPr>
                <w:rFonts w:cs="Times New Roman"/>
                <w:sz w:val="22"/>
              </w:rPr>
              <w:t>u iznosu od</w:t>
            </w:r>
          </w:p>
        </w:tc>
        <w:tc>
          <w:tcPr>
            <w:tcW w:type="dxa" w:w="1520"/>
            <w:noWrap/>
            <w:vAlign w:val="bottom"/>
            <w:hideMark/>
          </w:tcPr>
          <w:p w:rsidRDefault="00B83D56" w:rsidR="00B83D56" w:rsidRPr="00B83D56">
            <w:pPr>
              <w:jc w:val="right"/>
              <w:rPr>
                <w:rFonts w:cs="Times New Roman"/>
                <w:sz w:val="22"/>
              </w:rPr>
            </w:pPr>
            <w:r w:rsidRPr="00B83D56">
              <w:rPr>
                <w:rFonts w:cs="Times New Roman"/>
                <w:sz w:val="22"/>
              </w:rPr>
              <w:t>8.602,43 kn</w:t>
            </w:r>
          </w:p>
        </w:tc>
        <w:tc>
          <w:tcPr>
            <w:tcW w:type="dxa" w:w="1060"/>
            <w:noWrap/>
            <w:vAlign w:val="bottom"/>
            <w:hideMark/>
          </w:tcPr>
          <w:p w:rsidRDefault="00B83D56" w:rsidR="00B83D56" w:rsidRPr="00B83D56">
            <w:pPr>
              <w:rPr>
                <w:rFonts w:cs="Times New Roman"/>
                <w:sz w:val="22"/>
              </w:rPr>
            </w:pPr>
            <w:r w:rsidRPr="00B83D56">
              <w:rPr>
                <w:rFonts w:cs="Times New Roman"/>
                <w:sz w:val="22"/>
              </w:rPr>
              <w:t>platiti do</w:t>
            </w:r>
          </w:p>
        </w:tc>
        <w:tc>
          <w:tcPr>
            <w:tcW w:type="dxa" w:w="1120"/>
            <w:noWrap/>
            <w:vAlign w:val="bottom"/>
            <w:hideMark/>
          </w:tcPr>
          <w:p w:rsidRDefault="00B83D56" w:rsidR="00B83D56" w:rsidRPr="00B83D56">
            <w:pPr>
              <w:rPr>
                <w:rFonts w:cs="Times New Roman"/>
                <w:sz w:val="22"/>
              </w:rPr>
            </w:pPr>
            <w:r w:rsidRPr="00B83D56">
              <w:rPr>
                <w:rFonts w:cs="Times New Roman"/>
                <w:sz w:val="22"/>
              </w:rPr>
              <w:t>31.01.2018.</w:t>
            </w:r>
          </w:p>
        </w:tc>
        <w:tc>
          <w:tcPr>
            <w:tcW w:type="dxa" w:w="960"/>
            <w:noWrap/>
            <w:vAlign w:val="bottom"/>
            <w:hideMark/>
          </w:tcPr>
          <w:p w:rsidRDefault="00B83D56" w:rsidR="00B83D56" w:rsidRPr="00B83D56">
            <w:pPr>
              <w:rPr>
                <w:rFonts w:cs="Times New Roman"/>
                <w:sz w:val="22"/>
              </w:rPr>
            </w:pPr>
            <w:r w:rsidRPr="00B83D56">
              <w:rPr>
                <w:rFonts w:cs="Times New Roman"/>
                <w:sz w:val="22"/>
              </w:rPr>
              <w:t>godine</w:t>
            </w:r>
          </w:p>
        </w:tc>
      </w:tr>
      <w:tr w:rsidTr="00B83D56" w:rsidR="00B83D56" w:rsidRPr="00B83D56">
        <w:trPr>
          <w:trHeight w:val="270"/>
        </w:trPr>
        <w:tc>
          <w:tcPr>
            <w:tcW w:type="dxa" w:w="1780"/>
            <w:noWrap/>
            <w:vAlign w:val="bottom"/>
            <w:hideMark/>
          </w:tcPr>
          <w:p w:rsidRDefault="00B83D56" w:rsidR="00B83D56" w:rsidRPr="00B83D56">
            <w:pPr>
              <w:rPr>
                <w:rFonts w:cs="Times New Roman"/>
                <w:sz w:val="22"/>
              </w:rPr>
            </w:pPr>
            <w:r w:rsidRPr="00B83D56">
              <w:rPr>
                <w:rFonts w:cs="Times New Roman"/>
                <w:sz w:val="22"/>
              </w:rPr>
              <w:lastRenderedPageBreak/>
              <w:t>četrnaesti</w:t>
            </w:r>
          </w:p>
        </w:tc>
        <w:tc>
          <w:tcPr>
            <w:tcW w:type="dxa" w:w="960"/>
            <w:noWrap/>
            <w:vAlign w:val="bottom"/>
            <w:hideMark/>
          </w:tcPr>
          <w:p w:rsidRDefault="00B83D56" w:rsidR="00B83D56" w:rsidRPr="00B83D56">
            <w:pPr>
              <w:rPr>
                <w:rFonts w:cs="Times New Roman"/>
                <w:sz w:val="22"/>
              </w:rPr>
            </w:pPr>
            <w:r w:rsidRPr="00B83D56">
              <w:rPr>
                <w:rFonts w:cs="Times New Roman"/>
                <w:sz w:val="22"/>
              </w:rPr>
              <w:t>obrok</w:t>
            </w:r>
          </w:p>
        </w:tc>
        <w:tc>
          <w:tcPr>
            <w:tcW w:type="dxa" w:w="1240"/>
            <w:noWrap/>
            <w:vAlign w:val="bottom"/>
            <w:hideMark/>
          </w:tcPr>
          <w:p w:rsidRDefault="00B83D56" w:rsidR="00B83D56" w:rsidRPr="00B83D56">
            <w:pPr>
              <w:rPr>
                <w:rFonts w:cs="Times New Roman"/>
                <w:sz w:val="22"/>
              </w:rPr>
            </w:pPr>
            <w:r w:rsidRPr="00B83D56">
              <w:rPr>
                <w:rFonts w:cs="Times New Roman"/>
                <w:sz w:val="22"/>
              </w:rPr>
              <w:t>u iznosu od</w:t>
            </w:r>
          </w:p>
        </w:tc>
        <w:tc>
          <w:tcPr>
            <w:tcW w:type="dxa" w:w="1520"/>
            <w:noWrap/>
            <w:vAlign w:val="bottom"/>
            <w:hideMark/>
          </w:tcPr>
          <w:p w:rsidRDefault="00B83D56" w:rsidR="00B83D56" w:rsidRPr="00B83D56">
            <w:pPr>
              <w:jc w:val="right"/>
              <w:rPr>
                <w:rFonts w:cs="Times New Roman"/>
                <w:sz w:val="22"/>
              </w:rPr>
            </w:pPr>
            <w:r w:rsidRPr="00B83D56">
              <w:rPr>
                <w:rFonts w:cs="Times New Roman"/>
                <w:sz w:val="22"/>
              </w:rPr>
              <w:t>8.602,43 kn</w:t>
            </w:r>
          </w:p>
        </w:tc>
        <w:tc>
          <w:tcPr>
            <w:tcW w:type="dxa" w:w="1060"/>
            <w:noWrap/>
            <w:vAlign w:val="bottom"/>
            <w:hideMark/>
          </w:tcPr>
          <w:p w:rsidRDefault="00B83D56" w:rsidR="00B83D56" w:rsidRPr="00B83D56">
            <w:pPr>
              <w:rPr>
                <w:rFonts w:cs="Times New Roman"/>
                <w:sz w:val="22"/>
              </w:rPr>
            </w:pPr>
            <w:r w:rsidRPr="00B83D56">
              <w:rPr>
                <w:rFonts w:cs="Times New Roman"/>
                <w:sz w:val="22"/>
              </w:rPr>
              <w:t>platiti do</w:t>
            </w:r>
          </w:p>
        </w:tc>
        <w:tc>
          <w:tcPr>
            <w:tcW w:type="dxa" w:w="1120"/>
            <w:noWrap/>
            <w:vAlign w:val="bottom"/>
            <w:hideMark/>
          </w:tcPr>
          <w:p w:rsidRDefault="00B83D56" w:rsidR="00B83D56" w:rsidRPr="00B83D56">
            <w:pPr>
              <w:rPr>
                <w:rFonts w:cs="Times New Roman"/>
                <w:sz w:val="22"/>
              </w:rPr>
            </w:pPr>
            <w:r w:rsidRPr="00B83D56">
              <w:rPr>
                <w:rFonts w:cs="Times New Roman"/>
                <w:sz w:val="22"/>
              </w:rPr>
              <w:t>28.02.2018.</w:t>
            </w:r>
          </w:p>
        </w:tc>
        <w:tc>
          <w:tcPr>
            <w:tcW w:type="dxa" w:w="960"/>
            <w:noWrap/>
            <w:vAlign w:val="bottom"/>
            <w:hideMark/>
          </w:tcPr>
          <w:p w:rsidRDefault="00B83D56" w:rsidR="00B83D56" w:rsidRPr="00B83D56">
            <w:pPr>
              <w:rPr>
                <w:rFonts w:cs="Times New Roman"/>
                <w:sz w:val="22"/>
              </w:rPr>
            </w:pPr>
            <w:r w:rsidRPr="00B83D56">
              <w:rPr>
                <w:rFonts w:cs="Times New Roman"/>
                <w:sz w:val="22"/>
              </w:rPr>
              <w:t>godine</w:t>
            </w:r>
          </w:p>
        </w:tc>
      </w:tr>
      <w:tr w:rsidTr="00B83D56" w:rsidR="00B83D56" w:rsidRPr="00B83D56">
        <w:trPr>
          <w:trHeight w:val="270"/>
        </w:trPr>
        <w:tc>
          <w:tcPr>
            <w:tcW w:type="dxa" w:w="1780"/>
            <w:noWrap/>
            <w:vAlign w:val="bottom"/>
            <w:hideMark/>
          </w:tcPr>
          <w:p w:rsidRDefault="00B83D56" w:rsidR="00B83D56" w:rsidRPr="00B83D56">
            <w:pPr>
              <w:rPr>
                <w:rFonts w:cs="Times New Roman"/>
                <w:sz w:val="22"/>
              </w:rPr>
            </w:pPr>
            <w:r w:rsidRPr="00B83D56">
              <w:rPr>
                <w:rFonts w:cs="Times New Roman"/>
                <w:sz w:val="22"/>
              </w:rPr>
              <w:t>petnaesti</w:t>
            </w:r>
          </w:p>
        </w:tc>
        <w:tc>
          <w:tcPr>
            <w:tcW w:type="dxa" w:w="960"/>
            <w:noWrap/>
            <w:vAlign w:val="bottom"/>
            <w:hideMark/>
          </w:tcPr>
          <w:p w:rsidRDefault="00B83D56" w:rsidR="00B83D56" w:rsidRPr="00B83D56">
            <w:pPr>
              <w:rPr>
                <w:rFonts w:cs="Times New Roman"/>
                <w:sz w:val="22"/>
              </w:rPr>
            </w:pPr>
            <w:r w:rsidRPr="00B83D56">
              <w:rPr>
                <w:rFonts w:cs="Times New Roman"/>
                <w:sz w:val="22"/>
              </w:rPr>
              <w:t>obrok</w:t>
            </w:r>
          </w:p>
        </w:tc>
        <w:tc>
          <w:tcPr>
            <w:tcW w:type="dxa" w:w="1240"/>
            <w:noWrap/>
            <w:vAlign w:val="bottom"/>
            <w:hideMark/>
          </w:tcPr>
          <w:p w:rsidRDefault="00B83D56" w:rsidR="00B83D56" w:rsidRPr="00B83D56">
            <w:pPr>
              <w:rPr>
                <w:rFonts w:cs="Times New Roman"/>
                <w:sz w:val="22"/>
              </w:rPr>
            </w:pPr>
            <w:r w:rsidRPr="00B83D56">
              <w:rPr>
                <w:rFonts w:cs="Times New Roman"/>
                <w:sz w:val="22"/>
              </w:rPr>
              <w:t>u iznosu od</w:t>
            </w:r>
          </w:p>
        </w:tc>
        <w:tc>
          <w:tcPr>
            <w:tcW w:type="dxa" w:w="1520"/>
            <w:noWrap/>
            <w:vAlign w:val="bottom"/>
            <w:hideMark/>
          </w:tcPr>
          <w:p w:rsidRDefault="00B83D56" w:rsidR="00B83D56" w:rsidRPr="00B83D56">
            <w:pPr>
              <w:jc w:val="right"/>
              <w:rPr>
                <w:rFonts w:cs="Times New Roman"/>
                <w:sz w:val="22"/>
              </w:rPr>
            </w:pPr>
            <w:r w:rsidRPr="00B83D56">
              <w:rPr>
                <w:rFonts w:cs="Times New Roman"/>
                <w:sz w:val="22"/>
              </w:rPr>
              <w:t>8.602,43 kn</w:t>
            </w:r>
          </w:p>
        </w:tc>
        <w:tc>
          <w:tcPr>
            <w:tcW w:type="dxa" w:w="1060"/>
            <w:noWrap/>
            <w:vAlign w:val="bottom"/>
            <w:hideMark/>
          </w:tcPr>
          <w:p w:rsidRDefault="00B83D56" w:rsidR="00B83D56" w:rsidRPr="00B83D56">
            <w:pPr>
              <w:rPr>
                <w:rFonts w:cs="Times New Roman"/>
                <w:sz w:val="22"/>
              </w:rPr>
            </w:pPr>
            <w:r w:rsidRPr="00B83D56">
              <w:rPr>
                <w:rFonts w:cs="Times New Roman"/>
                <w:sz w:val="22"/>
              </w:rPr>
              <w:t>platiti do</w:t>
            </w:r>
          </w:p>
        </w:tc>
        <w:tc>
          <w:tcPr>
            <w:tcW w:type="dxa" w:w="1120"/>
            <w:noWrap/>
            <w:vAlign w:val="bottom"/>
            <w:hideMark/>
          </w:tcPr>
          <w:p w:rsidRDefault="00B83D56" w:rsidR="00B83D56" w:rsidRPr="00B83D56">
            <w:pPr>
              <w:rPr>
                <w:rFonts w:cs="Times New Roman"/>
                <w:sz w:val="22"/>
              </w:rPr>
            </w:pPr>
            <w:r w:rsidRPr="00B83D56">
              <w:rPr>
                <w:rFonts w:cs="Times New Roman"/>
                <w:sz w:val="22"/>
              </w:rPr>
              <w:t>31.03.2018.</w:t>
            </w:r>
          </w:p>
        </w:tc>
        <w:tc>
          <w:tcPr>
            <w:tcW w:type="dxa" w:w="960"/>
            <w:noWrap/>
            <w:vAlign w:val="bottom"/>
            <w:hideMark/>
          </w:tcPr>
          <w:p w:rsidRDefault="00B83D56" w:rsidR="00B83D56" w:rsidRPr="00B83D56">
            <w:pPr>
              <w:rPr>
                <w:rFonts w:cs="Times New Roman"/>
                <w:sz w:val="22"/>
              </w:rPr>
            </w:pPr>
            <w:r w:rsidRPr="00B83D56">
              <w:rPr>
                <w:rFonts w:cs="Times New Roman"/>
                <w:sz w:val="22"/>
              </w:rPr>
              <w:t>godine</w:t>
            </w:r>
          </w:p>
        </w:tc>
      </w:tr>
      <w:tr w:rsidTr="00B83D56" w:rsidR="00B83D56" w:rsidRPr="00B83D56">
        <w:trPr>
          <w:trHeight w:val="270"/>
        </w:trPr>
        <w:tc>
          <w:tcPr>
            <w:tcW w:type="dxa" w:w="1780"/>
            <w:noWrap/>
            <w:vAlign w:val="bottom"/>
            <w:hideMark/>
          </w:tcPr>
          <w:p w:rsidRDefault="00B83D56" w:rsidR="00B83D56" w:rsidRPr="00B83D56">
            <w:pPr>
              <w:rPr>
                <w:rFonts w:cs="Times New Roman"/>
                <w:sz w:val="22"/>
              </w:rPr>
            </w:pPr>
            <w:r w:rsidRPr="00B83D56">
              <w:rPr>
                <w:rFonts w:cs="Times New Roman"/>
                <w:sz w:val="22"/>
              </w:rPr>
              <w:t>šesnaesti</w:t>
            </w:r>
          </w:p>
        </w:tc>
        <w:tc>
          <w:tcPr>
            <w:tcW w:type="dxa" w:w="960"/>
            <w:noWrap/>
            <w:vAlign w:val="bottom"/>
            <w:hideMark/>
          </w:tcPr>
          <w:p w:rsidRDefault="00B83D56" w:rsidR="00B83D56" w:rsidRPr="00B83D56">
            <w:pPr>
              <w:rPr>
                <w:rFonts w:cs="Times New Roman"/>
                <w:sz w:val="22"/>
              </w:rPr>
            </w:pPr>
            <w:r w:rsidRPr="00B83D56">
              <w:rPr>
                <w:rFonts w:cs="Times New Roman"/>
                <w:sz w:val="22"/>
              </w:rPr>
              <w:t>obrok</w:t>
            </w:r>
          </w:p>
        </w:tc>
        <w:tc>
          <w:tcPr>
            <w:tcW w:type="dxa" w:w="1240"/>
            <w:noWrap/>
            <w:vAlign w:val="bottom"/>
            <w:hideMark/>
          </w:tcPr>
          <w:p w:rsidRDefault="00B83D56" w:rsidR="00B83D56" w:rsidRPr="00B83D56">
            <w:pPr>
              <w:rPr>
                <w:rFonts w:cs="Times New Roman"/>
                <w:sz w:val="22"/>
              </w:rPr>
            </w:pPr>
            <w:r w:rsidRPr="00B83D56">
              <w:rPr>
                <w:rFonts w:cs="Times New Roman"/>
                <w:sz w:val="22"/>
              </w:rPr>
              <w:t>u iznosu od</w:t>
            </w:r>
          </w:p>
        </w:tc>
        <w:tc>
          <w:tcPr>
            <w:tcW w:type="dxa" w:w="1520"/>
            <w:noWrap/>
            <w:vAlign w:val="bottom"/>
            <w:hideMark/>
          </w:tcPr>
          <w:p w:rsidRDefault="00B83D56" w:rsidR="00B83D56" w:rsidRPr="00B83D56">
            <w:pPr>
              <w:jc w:val="right"/>
              <w:rPr>
                <w:rFonts w:cs="Times New Roman"/>
                <w:sz w:val="22"/>
              </w:rPr>
            </w:pPr>
            <w:r w:rsidRPr="00B83D56">
              <w:rPr>
                <w:rFonts w:cs="Times New Roman"/>
                <w:sz w:val="22"/>
              </w:rPr>
              <w:t>8.602,43 kn</w:t>
            </w:r>
          </w:p>
        </w:tc>
        <w:tc>
          <w:tcPr>
            <w:tcW w:type="dxa" w:w="1060"/>
            <w:noWrap/>
            <w:vAlign w:val="bottom"/>
            <w:hideMark/>
          </w:tcPr>
          <w:p w:rsidRDefault="00B83D56" w:rsidR="00B83D56" w:rsidRPr="00B83D56">
            <w:pPr>
              <w:rPr>
                <w:rFonts w:cs="Times New Roman"/>
                <w:sz w:val="22"/>
              </w:rPr>
            </w:pPr>
            <w:r w:rsidRPr="00B83D56">
              <w:rPr>
                <w:rFonts w:cs="Times New Roman"/>
                <w:sz w:val="22"/>
              </w:rPr>
              <w:t>platiti do</w:t>
            </w:r>
          </w:p>
        </w:tc>
        <w:tc>
          <w:tcPr>
            <w:tcW w:type="dxa" w:w="1120"/>
            <w:noWrap/>
            <w:vAlign w:val="bottom"/>
            <w:hideMark/>
          </w:tcPr>
          <w:p w:rsidRDefault="00B83D56" w:rsidR="00B83D56" w:rsidRPr="00B83D56">
            <w:pPr>
              <w:rPr>
                <w:rFonts w:cs="Times New Roman"/>
                <w:sz w:val="22"/>
              </w:rPr>
            </w:pPr>
            <w:r w:rsidRPr="00B83D56">
              <w:rPr>
                <w:rFonts w:cs="Times New Roman"/>
                <w:sz w:val="22"/>
              </w:rPr>
              <w:t>30.04.2018.</w:t>
            </w:r>
          </w:p>
        </w:tc>
        <w:tc>
          <w:tcPr>
            <w:tcW w:type="dxa" w:w="960"/>
            <w:noWrap/>
            <w:vAlign w:val="bottom"/>
            <w:hideMark/>
          </w:tcPr>
          <w:p w:rsidRDefault="00B83D56" w:rsidR="00B83D56" w:rsidRPr="00B83D56">
            <w:pPr>
              <w:rPr>
                <w:rFonts w:cs="Times New Roman"/>
                <w:sz w:val="22"/>
              </w:rPr>
            </w:pPr>
            <w:r w:rsidRPr="00B83D56">
              <w:rPr>
                <w:rFonts w:cs="Times New Roman"/>
                <w:sz w:val="22"/>
              </w:rPr>
              <w:t>godine</w:t>
            </w:r>
          </w:p>
        </w:tc>
      </w:tr>
      <w:tr w:rsidTr="00B83D56" w:rsidR="00B83D56" w:rsidRPr="00B83D56">
        <w:trPr>
          <w:trHeight w:val="270"/>
        </w:trPr>
        <w:tc>
          <w:tcPr>
            <w:tcW w:type="dxa" w:w="1780"/>
            <w:noWrap/>
            <w:vAlign w:val="bottom"/>
            <w:hideMark/>
          </w:tcPr>
          <w:p w:rsidRDefault="00B83D56" w:rsidR="00B83D56" w:rsidRPr="00B83D56">
            <w:pPr>
              <w:rPr>
                <w:rFonts w:cs="Times New Roman"/>
                <w:sz w:val="22"/>
              </w:rPr>
            </w:pPr>
            <w:r w:rsidRPr="00B83D56">
              <w:rPr>
                <w:rFonts w:cs="Times New Roman"/>
                <w:sz w:val="22"/>
              </w:rPr>
              <w:t>sedamaesti</w:t>
            </w:r>
          </w:p>
        </w:tc>
        <w:tc>
          <w:tcPr>
            <w:tcW w:type="dxa" w:w="960"/>
            <w:noWrap/>
            <w:vAlign w:val="bottom"/>
            <w:hideMark/>
          </w:tcPr>
          <w:p w:rsidRDefault="00B83D56" w:rsidR="00B83D56" w:rsidRPr="00B83D56">
            <w:pPr>
              <w:rPr>
                <w:rFonts w:cs="Times New Roman"/>
                <w:sz w:val="22"/>
              </w:rPr>
            </w:pPr>
            <w:r w:rsidRPr="00B83D56">
              <w:rPr>
                <w:rFonts w:cs="Times New Roman"/>
                <w:sz w:val="22"/>
              </w:rPr>
              <w:t>obrok</w:t>
            </w:r>
          </w:p>
        </w:tc>
        <w:tc>
          <w:tcPr>
            <w:tcW w:type="dxa" w:w="1240"/>
            <w:noWrap/>
            <w:vAlign w:val="bottom"/>
            <w:hideMark/>
          </w:tcPr>
          <w:p w:rsidRDefault="00B83D56" w:rsidR="00B83D56" w:rsidRPr="00B83D56">
            <w:pPr>
              <w:rPr>
                <w:rFonts w:cs="Times New Roman"/>
                <w:sz w:val="22"/>
              </w:rPr>
            </w:pPr>
            <w:r w:rsidRPr="00B83D56">
              <w:rPr>
                <w:rFonts w:cs="Times New Roman"/>
                <w:sz w:val="22"/>
              </w:rPr>
              <w:t>u iznosu od</w:t>
            </w:r>
          </w:p>
        </w:tc>
        <w:tc>
          <w:tcPr>
            <w:tcW w:type="dxa" w:w="1520"/>
            <w:noWrap/>
            <w:vAlign w:val="bottom"/>
            <w:hideMark/>
          </w:tcPr>
          <w:p w:rsidRDefault="00B83D56" w:rsidR="00B83D56" w:rsidRPr="00B83D56">
            <w:pPr>
              <w:jc w:val="right"/>
              <w:rPr>
                <w:rFonts w:cs="Times New Roman"/>
                <w:sz w:val="22"/>
              </w:rPr>
            </w:pPr>
            <w:r w:rsidRPr="00B83D56">
              <w:rPr>
                <w:rFonts w:cs="Times New Roman"/>
                <w:sz w:val="22"/>
              </w:rPr>
              <w:t>8.602,43 kn</w:t>
            </w:r>
          </w:p>
        </w:tc>
        <w:tc>
          <w:tcPr>
            <w:tcW w:type="dxa" w:w="1060"/>
            <w:noWrap/>
            <w:vAlign w:val="bottom"/>
            <w:hideMark/>
          </w:tcPr>
          <w:p w:rsidRDefault="00B83D56" w:rsidR="00B83D56" w:rsidRPr="00B83D56">
            <w:pPr>
              <w:rPr>
                <w:rFonts w:cs="Times New Roman"/>
                <w:sz w:val="22"/>
              </w:rPr>
            </w:pPr>
            <w:r w:rsidRPr="00B83D56">
              <w:rPr>
                <w:rFonts w:cs="Times New Roman"/>
                <w:sz w:val="22"/>
              </w:rPr>
              <w:t>platiti do</w:t>
            </w:r>
          </w:p>
        </w:tc>
        <w:tc>
          <w:tcPr>
            <w:tcW w:type="dxa" w:w="1120"/>
            <w:noWrap/>
            <w:vAlign w:val="bottom"/>
            <w:hideMark/>
          </w:tcPr>
          <w:p w:rsidRDefault="00B83D56" w:rsidR="00B83D56" w:rsidRPr="00B83D56">
            <w:pPr>
              <w:rPr>
                <w:rFonts w:cs="Times New Roman"/>
                <w:sz w:val="22"/>
              </w:rPr>
            </w:pPr>
            <w:r w:rsidRPr="00B83D56">
              <w:rPr>
                <w:rFonts w:cs="Times New Roman"/>
                <w:sz w:val="22"/>
              </w:rPr>
              <w:t>31.05.2018.</w:t>
            </w:r>
          </w:p>
        </w:tc>
        <w:tc>
          <w:tcPr>
            <w:tcW w:type="dxa" w:w="960"/>
            <w:noWrap/>
            <w:vAlign w:val="bottom"/>
            <w:hideMark/>
          </w:tcPr>
          <w:p w:rsidRDefault="00B83D56" w:rsidR="00B83D56" w:rsidRPr="00B83D56">
            <w:pPr>
              <w:rPr>
                <w:rFonts w:cs="Times New Roman"/>
                <w:sz w:val="22"/>
              </w:rPr>
            </w:pPr>
            <w:r w:rsidRPr="00B83D56">
              <w:rPr>
                <w:rFonts w:cs="Times New Roman"/>
                <w:sz w:val="22"/>
              </w:rPr>
              <w:t>godine</w:t>
            </w:r>
          </w:p>
        </w:tc>
      </w:tr>
      <w:tr w:rsidTr="00B83D56" w:rsidR="00B83D56" w:rsidRPr="00B83D56">
        <w:trPr>
          <w:trHeight w:val="270"/>
        </w:trPr>
        <w:tc>
          <w:tcPr>
            <w:tcW w:type="dxa" w:w="1780"/>
            <w:noWrap/>
            <w:vAlign w:val="bottom"/>
            <w:hideMark/>
          </w:tcPr>
          <w:p w:rsidRDefault="00B83D56" w:rsidR="00B83D56" w:rsidRPr="00B83D56">
            <w:pPr>
              <w:rPr>
                <w:rFonts w:cs="Times New Roman"/>
                <w:sz w:val="22"/>
              </w:rPr>
            </w:pPr>
            <w:r w:rsidRPr="00B83D56">
              <w:rPr>
                <w:rFonts w:cs="Times New Roman"/>
                <w:sz w:val="22"/>
              </w:rPr>
              <w:t>osamnaesti</w:t>
            </w:r>
          </w:p>
        </w:tc>
        <w:tc>
          <w:tcPr>
            <w:tcW w:type="dxa" w:w="960"/>
            <w:noWrap/>
            <w:vAlign w:val="bottom"/>
            <w:hideMark/>
          </w:tcPr>
          <w:p w:rsidRDefault="00B83D56" w:rsidR="00B83D56" w:rsidRPr="00B83D56">
            <w:pPr>
              <w:rPr>
                <w:rFonts w:cs="Times New Roman"/>
                <w:sz w:val="22"/>
              </w:rPr>
            </w:pPr>
            <w:r w:rsidRPr="00B83D56">
              <w:rPr>
                <w:rFonts w:cs="Times New Roman"/>
                <w:sz w:val="22"/>
              </w:rPr>
              <w:t>obrok</w:t>
            </w:r>
          </w:p>
        </w:tc>
        <w:tc>
          <w:tcPr>
            <w:tcW w:type="dxa" w:w="1240"/>
            <w:noWrap/>
            <w:vAlign w:val="bottom"/>
            <w:hideMark/>
          </w:tcPr>
          <w:p w:rsidRDefault="00B83D56" w:rsidR="00B83D56" w:rsidRPr="00B83D56">
            <w:pPr>
              <w:rPr>
                <w:rFonts w:cs="Times New Roman"/>
                <w:sz w:val="22"/>
              </w:rPr>
            </w:pPr>
            <w:r w:rsidRPr="00B83D56">
              <w:rPr>
                <w:rFonts w:cs="Times New Roman"/>
                <w:sz w:val="22"/>
              </w:rPr>
              <w:t>u iznosu od</w:t>
            </w:r>
          </w:p>
        </w:tc>
        <w:tc>
          <w:tcPr>
            <w:tcW w:type="dxa" w:w="1520"/>
            <w:noWrap/>
            <w:vAlign w:val="bottom"/>
            <w:hideMark/>
          </w:tcPr>
          <w:p w:rsidRDefault="00B83D56" w:rsidR="00B83D56" w:rsidRPr="00B83D56">
            <w:pPr>
              <w:jc w:val="right"/>
              <w:rPr>
                <w:rFonts w:cs="Times New Roman"/>
                <w:sz w:val="22"/>
              </w:rPr>
            </w:pPr>
            <w:r w:rsidRPr="00B83D56">
              <w:rPr>
                <w:rFonts w:cs="Times New Roman"/>
                <w:sz w:val="22"/>
              </w:rPr>
              <w:t>8.602,43 kn</w:t>
            </w:r>
          </w:p>
        </w:tc>
        <w:tc>
          <w:tcPr>
            <w:tcW w:type="dxa" w:w="1060"/>
            <w:noWrap/>
            <w:vAlign w:val="bottom"/>
            <w:hideMark/>
          </w:tcPr>
          <w:p w:rsidRDefault="00B83D56" w:rsidR="00B83D56" w:rsidRPr="00B83D56">
            <w:pPr>
              <w:rPr>
                <w:rFonts w:cs="Times New Roman"/>
                <w:sz w:val="22"/>
              </w:rPr>
            </w:pPr>
            <w:r w:rsidRPr="00B83D56">
              <w:rPr>
                <w:rFonts w:cs="Times New Roman"/>
                <w:sz w:val="22"/>
              </w:rPr>
              <w:t>platiti do</w:t>
            </w:r>
          </w:p>
        </w:tc>
        <w:tc>
          <w:tcPr>
            <w:tcW w:type="dxa" w:w="1120"/>
            <w:noWrap/>
            <w:vAlign w:val="bottom"/>
            <w:hideMark/>
          </w:tcPr>
          <w:p w:rsidRDefault="00B83D56" w:rsidR="00B83D56" w:rsidRPr="00B83D56">
            <w:pPr>
              <w:rPr>
                <w:rFonts w:cs="Times New Roman"/>
                <w:sz w:val="22"/>
              </w:rPr>
            </w:pPr>
            <w:r w:rsidRPr="00B83D56">
              <w:rPr>
                <w:rFonts w:cs="Times New Roman"/>
                <w:sz w:val="22"/>
              </w:rPr>
              <w:t>30.06.2018.</w:t>
            </w:r>
          </w:p>
        </w:tc>
        <w:tc>
          <w:tcPr>
            <w:tcW w:type="dxa" w:w="960"/>
            <w:noWrap/>
            <w:vAlign w:val="bottom"/>
            <w:hideMark/>
          </w:tcPr>
          <w:p w:rsidRDefault="00B83D56" w:rsidR="00B83D56" w:rsidRPr="00B83D56">
            <w:pPr>
              <w:rPr>
                <w:rFonts w:cs="Times New Roman"/>
                <w:sz w:val="22"/>
              </w:rPr>
            </w:pPr>
            <w:r w:rsidRPr="00B83D56">
              <w:rPr>
                <w:rFonts w:cs="Times New Roman"/>
                <w:sz w:val="22"/>
              </w:rPr>
              <w:t>godine</w:t>
            </w:r>
          </w:p>
        </w:tc>
      </w:tr>
      <w:tr w:rsidTr="00B83D56" w:rsidR="00B83D56" w:rsidRPr="00B83D56">
        <w:trPr>
          <w:trHeight w:val="270"/>
        </w:trPr>
        <w:tc>
          <w:tcPr>
            <w:tcW w:type="dxa" w:w="1780"/>
            <w:noWrap/>
            <w:vAlign w:val="bottom"/>
            <w:hideMark/>
          </w:tcPr>
          <w:p w:rsidRDefault="00B83D56" w:rsidR="00B83D56" w:rsidRPr="00B83D56">
            <w:pPr>
              <w:rPr>
                <w:rFonts w:cs="Times New Roman"/>
                <w:sz w:val="22"/>
              </w:rPr>
            </w:pPr>
            <w:r w:rsidRPr="00B83D56">
              <w:rPr>
                <w:rFonts w:cs="Times New Roman"/>
                <w:sz w:val="22"/>
              </w:rPr>
              <w:t>devetnaesti</w:t>
            </w:r>
          </w:p>
        </w:tc>
        <w:tc>
          <w:tcPr>
            <w:tcW w:type="dxa" w:w="960"/>
            <w:noWrap/>
            <w:vAlign w:val="bottom"/>
            <w:hideMark/>
          </w:tcPr>
          <w:p w:rsidRDefault="00B83D56" w:rsidR="00B83D56" w:rsidRPr="00B83D56">
            <w:pPr>
              <w:rPr>
                <w:rFonts w:cs="Times New Roman"/>
                <w:sz w:val="22"/>
              </w:rPr>
            </w:pPr>
            <w:r w:rsidRPr="00B83D56">
              <w:rPr>
                <w:rFonts w:cs="Times New Roman"/>
                <w:sz w:val="22"/>
              </w:rPr>
              <w:t>obrok</w:t>
            </w:r>
          </w:p>
        </w:tc>
        <w:tc>
          <w:tcPr>
            <w:tcW w:type="dxa" w:w="1240"/>
            <w:noWrap/>
            <w:vAlign w:val="bottom"/>
            <w:hideMark/>
          </w:tcPr>
          <w:p w:rsidRDefault="00B83D56" w:rsidR="00B83D56" w:rsidRPr="00B83D56">
            <w:pPr>
              <w:rPr>
                <w:rFonts w:cs="Times New Roman"/>
                <w:sz w:val="22"/>
              </w:rPr>
            </w:pPr>
            <w:r w:rsidRPr="00B83D56">
              <w:rPr>
                <w:rFonts w:cs="Times New Roman"/>
                <w:sz w:val="22"/>
              </w:rPr>
              <w:t>u iznosu od</w:t>
            </w:r>
          </w:p>
        </w:tc>
        <w:tc>
          <w:tcPr>
            <w:tcW w:type="dxa" w:w="1520"/>
            <w:noWrap/>
            <w:vAlign w:val="bottom"/>
            <w:hideMark/>
          </w:tcPr>
          <w:p w:rsidRDefault="00B83D56" w:rsidR="00B83D56" w:rsidRPr="00B83D56">
            <w:pPr>
              <w:jc w:val="right"/>
              <w:rPr>
                <w:rFonts w:cs="Times New Roman"/>
                <w:sz w:val="22"/>
              </w:rPr>
            </w:pPr>
            <w:r w:rsidRPr="00B83D56">
              <w:rPr>
                <w:rFonts w:cs="Times New Roman"/>
                <w:sz w:val="22"/>
              </w:rPr>
              <w:t>8.602,43 kn</w:t>
            </w:r>
          </w:p>
        </w:tc>
        <w:tc>
          <w:tcPr>
            <w:tcW w:type="dxa" w:w="1060"/>
            <w:noWrap/>
            <w:vAlign w:val="bottom"/>
            <w:hideMark/>
          </w:tcPr>
          <w:p w:rsidRDefault="00B83D56" w:rsidR="00B83D56" w:rsidRPr="00B83D56">
            <w:pPr>
              <w:rPr>
                <w:rFonts w:cs="Times New Roman"/>
                <w:sz w:val="22"/>
              </w:rPr>
            </w:pPr>
            <w:r w:rsidRPr="00B83D56">
              <w:rPr>
                <w:rFonts w:cs="Times New Roman"/>
                <w:sz w:val="22"/>
              </w:rPr>
              <w:t>platiti do</w:t>
            </w:r>
          </w:p>
        </w:tc>
        <w:tc>
          <w:tcPr>
            <w:tcW w:type="dxa" w:w="1120"/>
            <w:noWrap/>
            <w:vAlign w:val="bottom"/>
            <w:hideMark/>
          </w:tcPr>
          <w:p w:rsidRDefault="00B83D56" w:rsidR="00B83D56" w:rsidRPr="00B83D56">
            <w:pPr>
              <w:rPr>
                <w:rFonts w:cs="Times New Roman"/>
                <w:sz w:val="22"/>
              </w:rPr>
            </w:pPr>
            <w:r w:rsidRPr="00B83D56">
              <w:rPr>
                <w:rFonts w:cs="Times New Roman"/>
                <w:sz w:val="22"/>
              </w:rPr>
              <w:t>31.07.2018.</w:t>
            </w:r>
          </w:p>
        </w:tc>
        <w:tc>
          <w:tcPr>
            <w:tcW w:type="dxa" w:w="960"/>
            <w:noWrap/>
            <w:vAlign w:val="bottom"/>
            <w:hideMark/>
          </w:tcPr>
          <w:p w:rsidRDefault="00B83D56" w:rsidR="00B83D56" w:rsidRPr="00B83D56">
            <w:pPr>
              <w:rPr>
                <w:rFonts w:cs="Times New Roman"/>
                <w:sz w:val="22"/>
              </w:rPr>
            </w:pPr>
            <w:r w:rsidRPr="00B83D56">
              <w:rPr>
                <w:rFonts w:cs="Times New Roman"/>
                <w:sz w:val="22"/>
              </w:rPr>
              <w:t>godine</w:t>
            </w:r>
          </w:p>
        </w:tc>
      </w:tr>
      <w:tr w:rsidTr="00B83D56" w:rsidR="00B83D56" w:rsidRPr="00B83D56">
        <w:trPr>
          <w:trHeight w:val="270"/>
        </w:trPr>
        <w:tc>
          <w:tcPr>
            <w:tcW w:type="dxa" w:w="1780"/>
            <w:noWrap/>
            <w:vAlign w:val="bottom"/>
            <w:hideMark/>
          </w:tcPr>
          <w:p w:rsidRDefault="00B83D56" w:rsidR="00B83D56" w:rsidRPr="00B83D56">
            <w:pPr>
              <w:rPr>
                <w:rFonts w:cs="Times New Roman"/>
                <w:sz w:val="22"/>
              </w:rPr>
            </w:pPr>
            <w:r w:rsidRPr="00B83D56">
              <w:rPr>
                <w:rFonts w:cs="Times New Roman"/>
                <w:sz w:val="22"/>
              </w:rPr>
              <w:t>dvadeseti</w:t>
            </w:r>
          </w:p>
        </w:tc>
        <w:tc>
          <w:tcPr>
            <w:tcW w:type="dxa" w:w="960"/>
            <w:noWrap/>
            <w:vAlign w:val="bottom"/>
            <w:hideMark/>
          </w:tcPr>
          <w:p w:rsidRDefault="00B83D56" w:rsidR="00B83D56" w:rsidRPr="00B83D56">
            <w:pPr>
              <w:rPr>
                <w:rFonts w:cs="Times New Roman"/>
                <w:sz w:val="22"/>
              </w:rPr>
            </w:pPr>
            <w:r w:rsidRPr="00B83D56">
              <w:rPr>
                <w:rFonts w:cs="Times New Roman"/>
                <w:sz w:val="22"/>
              </w:rPr>
              <w:t>obrok</w:t>
            </w:r>
          </w:p>
        </w:tc>
        <w:tc>
          <w:tcPr>
            <w:tcW w:type="dxa" w:w="1240"/>
            <w:noWrap/>
            <w:vAlign w:val="bottom"/>
            <w:hideMark/>
          </w:tcPr>
          <w:p w:rsidRDefault="00B83D56" w:rsidR="00B83D56" w:rsidRPr="00B83D56">
            <w:pPr>
              <w:rPr>
                <w:rFonts w:cs="Times New Roman"/>
                <w:sz w:val="22"/>
              </w:rPr>
            </w:pPr>
            <w:r w:rsidRPr="00B83D56">
              <w:rPr>
                <w:rFonts w:cs="Times New Roman"/>
                <w:sz w:val="22"/>
              </w:rPr>
              <w:t>u iznosu od</w:t>
            </w:r>
          </w:p>
        </w:tc>
        <w:tc>
          <w:tcPr>
            <w:tcW w:type="dxa" w:w="1520"/>
            <w:noWrap/>
            <w:vAlign w:val="bottom"/>
            <w:hideMark/>
          </w:tcPr>
          <w:p w:rsidRDefault="00B83D56" w:rsidR="00B83D56" w:rsidRPr="00B83D56">
            <w:pPr>
              <w:jc w:val="right"/>
              <w:rPr>
                <w:rFonts w:cs="Times New Roman"/>
                <w:sz w:val="22"/>
              </w:rPr>
            </w:pPr>
            <w:r w:rsidRPr="00B83D56">
              <w:rPr>
                <w:rFonts w:cs="Times New Roman"/>
                <w:sz w:val="22"/>
              </w:rPr>
              <w:t>8.602,43 kn</w:t>
            </w:r>
          </w:p>
        </w:tc>
        <w:tc>
          <w:tcPr>
            <w:tcW w:type="dxa" w:w="1060"/>
            <w:noWrap/>
            <w:vAlign w:val="bottom"/>
            <w:hideMark/>
          </w:tcPr>
          <w:p w:rsidRDefault="00B83D56" w:rsidR="00B83D56" w:rsidRPr="00B83D56">
            <w:pPr>
              <w:rPr>
                <w:rFonts w:cs="Times New Roman"/>
                <w:sz w:val="22"/>
              </w:rPr>
            </w:pPr>
            <w:r w:rsidRPr="00B83D56">
              <w:rPr>
                <w:rFonts w:cs="Times New Roman"/>
                <w:sz w:val="22"/>
              </w:rPr>
              <w:t>platiti do</w:t>
            </w:r>
          </w:p>
        </w:tc>
        <w:tc>
          <w:tcPr>
            <w:tcW w:type="dxa" w:w="1120"/>
            <w:noWrap/>
            <w:vAlign w:val="bottom"/>
            <w:hideMark/>
          </w:tcPr>
          <w:p w:rsidRDefault="00B83D56" w:rsidR="00B83D56" w:rsidRPr="00B83D56">
            <w:pPr>
              <w:rPr>
                <w:rFonts w:cs="Times New Roman"/>
                <w:sz w:val="22"/>
              </w:rPr>
            </w:pPr>
            <w:r w:rsidRPr="00B83D56">
              <w:rPr>
                <w:rFonts w:cs="Times New Roman"/>
                <w:sz w:val="22"/>
              </w:rPr>
              <w:t>31.08.2018.</w:t>
            </w:r>
          </w:p>
        </w:tc>
        <w:tc>
          <w:tcPr>
            <w:tcW w:type="dxa" w:w="960"/>
            <w:noWrap/>
            <w:vAlign w:val="bottom"/>
            <w:hideMark/>
          </w:tcPr>
          <w:p w:rsidRDefault="00B83D56" w:rsidR="00B83D56" w:rsidRPr="00B83D56">
            <w:pPr>
              <w:rPr>
                <w:rFonts w:cs="Times New Roman"/>
                <w:sz w:val="22"/>
              </w:rPr>
            </w:pPr>
            <w:r w:rsidRPr="00B83D56">
              <w:rPr>
                <w:rFonts w:cs="Times New Roman"/>
                <w:sz w:val="22"/>
              </w:rPr>
              <w:t>godine</w:t>
            </w:r>
          </w:p>
        </w:tc>
      </w:tr>
      <w:tr w:rsidTr="00B83D56" w:rsidR="00B83D56" w:rsidRPr="00B83D56">
        <w:trPr>
          <w:trHeight w:val="270"/>
        </w:trPr>
        <w:tc>
          <w:tcPr>
            <w:tcW w:type="dxa" w:w="1780"/>
            <w:noWrap/>
            <w:vAlign w:val="bottom"/>
            <w:hideMark/>
          </w:tcPr>
          <w:p w:rsidRDefault="00B83D56" w:rsidR="00B83D56" w:rsidRPr="00B83D56">
            <w:pPr>
              <w:rPr>
                <w:rFonts w:cs="Times New Roman"/>
                <w:sz w:val="22"/>
              </w:rPr>
            </w:pPr>
            <w:r w:rsidRPr="00B83D56">
              <w:rPr>
                <w:rFonts w:cs="Times New Roman"/>
                <w:sz w:val="22"/>
              </w:rPr>
              <w:t>dvadeset prvi</w:t>
            </w:r>
          </w:p>
        </w:tc>
        <w:tc>
          <w:tcPr>
            <w:tcW w:type="dxa" w:w="960"/>
            <w:noWrap/>
            <w:vAlign w:val="bottom"/>
            <w:hideMark/>
          </w:tcPr>
          <w:p w:rsidRDefault="00B83D56" w:rsidR="00B83D56" w:rsidRPr="00B83D56">
            <w:pPr>
              <w:rPr>
                <w:rFonts w:cs="Times New Roman"/>
                <w:sz w:val="22"/>
              </w:rPr>
            </w:pPr>
            <w:r w:rsidRPr="00B83D56">
              <w:rPr>
                <w:rFonts w:cs="Times New Roman"/>
                <w:sz w:val="22"/>
              </w:rPr>
              <w:t>obrok</w:t>
            </w:r>
          </w:p>
        </w:tc>
        <w:tc>
          <w:tcPr>
            <w:tcW w:type="dxa" w:w="1240"/>
            <w:noWrap/>
            <w:vAlign w:val="bottom"/>
            <w:hideMark/>
          </w:tcPr>
          <w:p w:rsidRDefault="00B83D56" w:rsidR="00B83D56" w:rsidRPr="00B83D56">
            <w:pPr>
              <w:rPr>
                <w:rFonts w:cs="Times New Roman"/>
                <w:sz w:val="22"/>
              </w:rPr>
            </w:pPr>
            <w:r w:rsidRPr="00B83D56">
              <w:rPr>
                <w:rFonts w:cs="Times New Roman"/>
                <w:sz w:val="22"/>
              </w:rPr>
              <w:t>u iznosu od</w:t>
            </w:r>
          </w:p>
        </w:tc>
        <w:tc>
          <w:tcPr>
            <w:tcW w:type="dxa" w:w="1520"/>
            <w:noWrap/>
            <w:vAlign w:val="bottom"/>
            <w:hideMark/>
          </w:tcPr>
          <w:p w:rsidRDefault="00B83D56" w:rsidR="00B83D56" w:rsidRPr="00B83D56">
            <w:pPr>
              <w:jc w:val="right"/>
              <w:rPr>
                <w:rFonts w:cs="Times New Roman"/>
                <w:sz w:val="22"/>
              </w:rPr>
            </w:pPr>
            <w:r w:rsidRPr="00B83D56">
              <w:rPr>
                <w:rFonts w:cs="Times New Roman"/>
                <w:sz w:val="22"/>
              </w:rPr>
              <w:t>8.602,43 kn</w:t>
            </w:r>
          </w:p>
        </w:tc>
        <w:tc>
          <w:tcPr>
            <w:tcW w:type="dxa" w:w="1060"/>
            <w:noWrap/>
            <w:vAlign w:val="bottom"/>
            <w:hideMark/>
          </w:tcPr>
          <w:p w:rsidRDefault="00B83D56" w:rsidR="00B83D56" w:rsidRPr="00B83D56">
            <w:pPr>
              <w:rPr>
                <w:rFonts w:cs="Times New Roman"/>
                <w:sz w:val="22"/>
              </w:rPr>
            </w:pPr>
            <w:r w:rsidRPr="00B83D56">
              <w:rPr>
                <w:rFonts w:cs="Times New Roman"/>
                <w:sz w:val="22"/>
              </w:rPr>
              <w:t>platiti do</w:t>
            </w:r>
          </w:p>
        </w:tc>
        <w:tc>
          <w:tcPr>
            <w:tcW w:type="dxa" w:w="1120"/>
            <w:noWrap/>
            <w:vAlign w:val="bottom"/>
            <w:hideMark/>
          </w:tcPr>
          <w:p w:rsidRDefault="00B83D56" w:rsidR="00B83D56" w:rsidRPr="00B83D56">
            <w:pPr>
              <w:rPr>
                <w:rFonts w:cs="Times New Roman"/>
                <w:sz w:val="22"/>
              </w:rPr>
            </w:pPr>
            <w:r w:rsidRPr="00B83D56">
              <w:rPr>
                <w:rFonts w:cs="Times New Roman"/>
                <w:sz w:val="22"/>
              </w:rPr>
              <w:t>30.09.2018.</w:t>
            </w:r>
          </w:p>
        </w:tc>
        <w:tc>
          <w:tcPr>
            <w:tcW w:type="dxa" w:w="960"/>
            <w:noWrap/>
            <w:vAlign w:val="bottom"/>
            <w:hideMark/>
          </w:tcPr>
          <w:p w:rsidRDefault="00B83D56" w:rsidR="00B83D56" w:rsidRPr="00B83D56">
            <w:pPr>
              <w:rPr>
                <w:rFonts w:cs="Times New Roman"/>
                <w:sz w:val="22"/>
              </w:rPr>
            </w:pPr>
            <w:r w:rsidRPr="00B83D56">
              <w:rPr>
                <w:rFonts w:cs="Times New Roman"/>
                <w:sz w:val="22"/>
              </w:rPr>
              <w:t>godine</w:t>
            </w:r>
          </w:p>
        </w:tc>
      </w:tr>
      <w:tr w:rsidTr="00B83D56" w:rsidR="00B83D56" w:rsidRPr="00B83D56">
        <w:trPr>
          <w:trHeight w:val="270"/>
        </w:trPr>
        <w:tc>
          <w:tcPr>
            <w:tcW w:type="dxa" w:w="1780"/>
            <w:noWrap/>
            <w:vAlign w:val="bottom"/>
            <w:hideMark/>
          </w:tcPr>
          <w:p w:rsidRDefault="00B83D56" w:rsidR="00B83D56" w:rsidRPr="00B83D56">
            <w:pPr>
              <w:rPr>
                <w:rFonts w:cs="Times New Roman"/>
                <w:sz w:val="22"/>
              </w:rPr>
            </w:pPr>
            <w:r w:rsidRPr="00B83D56">
              <w:rPr>
                <w:rFonts w:cs="Times New Roman"/>
                <w:sz w:val="22"/>
              </w:rPr>
              <w:t>dvadeset drugi</w:t>
            </w:r>
          </w:p>
        </w:tc>
        <w:tc>
          <w:tcPr>
            <w:tcW w:type="dxa" w:w="960"/>
            <w:noWrap/>
            <w:vAlign w:val="bottom"/>
            <w:hideMark/>
          </w:tcPr>
          <w:p w:rsidRDefault="00B83D56" w:rsidR="00B83D56" w:rsidRPr="00B83D56">
            <w:pPr>
              <w:rPr>
                <w:rFonts w:cs="Times New Roman"/>
                <w:sz w:val="22"/>
              </w:rPr>
            </w:pPr>
            <w:r w:rsidRPr="00B83D56">
              <w:rPr>
                <w:rFonts w:cs="Times New Roman"/>
                <w:sz w:val="22"/>
              </w:rPr>
              <w:t>obrok</w:t>
            </w:r>
          </w:p>
        </w:tc>
        <w:tc>
          <w:tcPr>
            <w:tcW w:type="dxa" w:w="1240"/>
            <w:noWrap/>
            <w:vAlign w:val="bottom"/>
            <w:hideMark/>
          </w:tcPr>
          <w:p w:rsidRDefault="00B83D56" w:rsidR="00B83D56" w:rsidRPr="00B83D56">
            <w:pPr>
              <w:rPr>
                <w:rFonts w:cs="Times New Roman"/>
                <w:sz w:val="22"/>
              </w:rPr>
            </w:pPr>
            <w:r w:rsidRPr="00B83D56">
              <w:rPr>
                <w:rFonts w:cs="Times New Roman"/>
                <w:sz w:val="22"/>
              </w:rPr>
              <w:t>u iznosu od</w:t>
            </w:r>
          </w:p>
        </w:tc>
        <w:tc>
          <w:tcPr>
            <w:tcW w:type="dxa" w:w="1520"/>
            <w:noWrap/>
            <w:vAlign w:val="bottom"/>
            <w:hideMark/>
          </w:tcPr>
          <w:p w:rsidRDefault="00B83D56" w:rsidR="00B83D56" w:rsidRPr="00B83D56">
            <w:pPr>
              <w:jc w:val="right"/>
              <w:rPr>
                <w:rFonts w:cs="Times New Roman"/>
                <w:sz w:val="22"/>
              </w:rPr>
            </w:pPr>
            <w:r w:rsidRPr="00B83D56">
              <w:rPr>
                <w:rFonts w:cs="Times New Roman"/>
                <w:sz w:val="22"/>
              </w:rPr>
              <w:t>8.602,43 kn</w:t>
            </w:r>
          </w:p>
        </w:tc>
        <w:tc>
          <w:tcPr>
            <w:tcW w:type="dxa" w:w="1060"/>
            <w:noWrap/>
            <w:vAlign w:val="bottom"/>
            <w:hideMark/>
          </w:tcPr>
          <w:p w:rsidRDefault="00B83D56" w:rsidR="00B83D56" w:rsidRPr="00B83D56">
            <w:pPr>
              <w:rPr>
                <w:rFonts w:cs="Times New Roman"/>
                <w:sz w:val="22"/>
              </w:rPr>
            </w:pPr>
            <w:r w:rsidRPr="00B83D56">
              <w:rPr>
                <w:rFonts w:cs="Times New Roman"/>
                <w:sz w:val="22"/>
              </w:rPr>
              <w:t>platiti do</w:t>
            </w:r>
          </w:p>
        </w:tc>
        <w:tc>
          <w:tcPr>
            <w:tcW w:type="dxa" w:w="1120"/>
            <w:noWrap/>
            <w:vAlign w:val="bottom"/>
            <w:hideMark/>
          </w:tcPr>
          <w:p w:rsidRDefault="00B83D56" w:rsidR="00B83D56" w:rsidRPr="00B83D56">
            <w:pPr>
              <w:rPr>
                <w:rFonts w:cs="Times New Roman"/>
                <w:sz w:val="22"/>
              </w:rPr>
            </w:pPr>
            <w:r w:rsidRPr="00B83D56">
              <w:rPr>
                <w:rFonts w:cs="Times New Roman"/>
                <w:sz w:val="22"/>
              </w:rPr>
              <w:t>31.10.2018.</w:t>
            </w:r>
          </w:p>
        </w:tc>
        <w:tc>
          <w:tcPr>
            <w:tcW w:type="dxa" w:w="960"/>
            <w:noWrap/>
            <w:vAlign w:val="bottom"/>
            <w:hideMark/>
          </w:tcPr>
          <w:p w:rsidRDefault="00B83D56" w:rsidR="00B83D56" w:rsidRPr="00B83D56">
            <w:pPr>
              <w:rPr>
                <w:rFonts w:cs="Times New Roman"/>
                <w:sz w:val="22"/>
              </w:rPr>
            </w:pPr>
            <w:r w:rsidRPr="00B83D56">
              <w:rPr>
                <w:rFonts w:cs="Times New Roman"/>
                <w:sz w:val="22"/>
              </w:rPr>
              <w:t>godine</w:t>
            </w:r>
          </w:p>
        </w:tc>
      </w:tr>
      <w:tr w:rsidTr="00B83D56" w:rsidR="00B83D56" w:rsidRPr="00B83D56">
        <w:trPr>
          <w:trHeight w:val="270"/>
        </w:trPr>
        <w:tc>
          <w:tcPr>
            <w:tcW w:type="dxa" w:w="1780"/>
            <w:noWrap/>
            <w:vAlign w:val="bottom"/>
            <w:hideMark/>
          </w:tcPr>
          <w:p w:rsidRDefault="00B83D56" w:rsidR="00B83D56" w:rsidRPr="00B83D56">
            <w:pPr>
              <w:rPr>
                <w:rFonts w:cs="Times New Roman"/>
                <w:sz w:val="22"/>
              </w:rPr>
            </w:pPr>
            <w:r w:rsidRPr="00B83D56">
              <w:rPr>
                <w:rFonts w:cs="Times New Roman"/>
                <w:sz w:val="22"/>
              </w:rPr>
              <w:t>dvadeset treći</w:t>
            </w:r>
          </w:p>
        </w:tc>
        <w:tc>
          <w:tcPr>
            <w:tcW w:type="dxa" w:w="960"/>
            <w:noWrap/>
            <w:vAlign w:val="bottom"/>
            <w:hideMark/>
          </w:tcPr>
          <w:p w:rsidRDefault="00B83D56" w:rsidR="00B83D56" w:rsidRPr="00B83D56">
            <w:pPr>
              <w:rPr>
                <w:rFonts w:cs="Times New Roman"/>
                <w:sz w:val="22"/>
              </w:rPr>
            </w:pPr>
            <w:r w:rsidRPr="00B83D56">
              <w:rPr>
                <w:rFonts w:cs="Times New Roman"/>
                <w:sz w:val="22"/>
              </w:rPr>
              <w:t>obrok</w:t>
            </w:r>
          </w:p>
        </w:tc>
        <w:tc>
          <w:tcPr>
            <w:tcW w:type="dxa" w:w="1240"/>
            <w:noWrap/>
            <w:vAlign w:val="bottom"/>
            <w:hideMark/>
          </w:tcPr>
          <w:p w:rsidRDefault="00B83D56" w:rsidR="00B83D56" w:rsidRPr="00B83D56">
            <w:pPr>
              <w:rPr>
                <w:rFonts w:cs="Times New Roman"/>
                <w:sz w:val="22"/>
              </w:rPr>
            </w:pPr>
            <w:r w:rsidRPr="00B83D56">
              <w:rPr>
                <w:rFonts w:cs="Times New Roman"/>
                <w:sz w:val="22"/>
              </w:rPr>
              <w:t>u iznosu od</w:t>
            </w:r>
          </w:p>
        </w:tc>
        <w:tc>
          <w:tcPr>
            <w:tcW w:type="dxa" w:w="1520"/>
            <w:noWrap/>
            <w:vAlign w:val="bottom"/>
            <w:hideMark/>
          </w:tcPr>
          <w:p w:rsidRDefault="00B83D56" w:rsidR="00B83D56" w:rsidRPr="00B83D56">
            <w:pPr>
              <w:jc w:val="right"/>
              <w:rPr>
                <w:rFonts w:cs="Times New Roman"/>
                <w:sz w:val="22"/>
              </w:rPr>
            </w:pPr>
            <w:r w:rsidRPr="00B83D56">
              <w:rPr>
                <w:rFonts w:cs="Times New Roman"/>
                <w:sz w:val="22"/>
              </w:rPr>
              <w:t>8.602,43 kn</w:t>
            </w:r>
          </w:p>
        </w:tc>
        <w:tc>
          <w:tcPr>
            <w:tcW w:type="dxa" w:w="1060"/>
            <w:noWrap/>
            <w:vAlign w:val="bottom"/>
            <w:hideMark/>
          </w:tcPr>
          <w:p w:rsidRDefault="00B83D56" w:rsidR="00B83D56" w:rsidRPr="00B83D56">
            <w:pPr>
              <w:rPr>
                <w:rFonts w:cs="Times New Roman"/>
                <w:sz w:val="22"/>
              </w:rPr>
            </w:pPr>
            <w:r w:rsidRPr="00B83D56">
              <w:rPr>
                <w:rFonts w:cs="Times New Roman"/>
                <w:sz w:val="22"/>
              </w:rPr>
              <w:t>platiti do</w:t>
            </w:r>
          </w:p>
        </w:tc>
        <w:tc>
          <w:tcPr>
            <w:tcW w:type="dxa" w:w="1120"/>
            <w:noWrap/>
            <w:vAlign w:val="bottom"/>
            <w:hideMark/>
          </w:tcPr>
          <w:p w:rsidRDefault="00B83D56" w:rsidR="00B83D56" w:rsidRPr="00B83D56">
            <w:pPr>
              <w:rPr>
                <w:rFonts w:cs="Times New Roman"/>
                <w:sz w:val="22"/>
              </w:rPr>
            </w:pPr>
            <w:r w:rsidRPr="00B83D56">
              <w:rPr>
                <w:rFonts w:cs="Times New Roman"/>
                <w:sz w:val="22"/>
              </w:rPr>
              <w:t>30.11.2018.</w:t>
            </w:r>
          </w:p>
        </w:tc>
        <w:tc>
          <w:tcPr>
            <w:tcW w:type="dxa" w:w="960"/>
            <w:noWrap/>
            <w:vAlign w:val="bottom"/>
            <w:hideMark/>
          </w:tcPr>
          <w:p w:rsidRDefault="00B83D56" w:rsidR="00B83D56" w:rsidRPr="00B83D56">
            <w:pPr>
              <w:rPr>
                <w:rFonts w:cs="Times New Roman"/>
                <w:sz w:val="22"/>
              </w:rPr>
            </w:pPr>
            <w:r w:rsidRPr="00B83D56">
              <w:rPr>
                <w:rFonts w:cs="Times New Roman"/>
                <w:sz w:val="22"/>
              </w:rPr>
              <w:t>godine</w:t>
            </w:r>
          </w:p>
        </w:tc>
      </w:tr>
      <w:tr w:rsidTr="00B83D56" w:rsidR="00B83D56" w:rsidRPr="00B83D56">
        <w:trPr>
          <w:trHeight w:val="270"/>
        </w:trPr>
        <w:tc>
          <w:tcPr>
            <w:tcW w:type="dxa" w:w="1780"/>
            <w:noWrap/>
            <w:vAlign w:val="bottom"/>
            <w:hideMark/>
          </w:tcPr>
          <w:p w:rsidRDefault="00B83D56" w:rsidR="00B83D56" w:rsidRPr="00B83D56">
            <w:pPr>
              <w:rPr>
                <w:rFonts w:cs="Times New Roman"/>
                <w:sz w:val="22"/>
              </w:rPr>
            </w:pPr>
            <w:r w:rsidRPr="00B83D56">
              <w:rPr>
                <w:rFonts w:cs="Times New Roman"/>
                <w:sz w:val="22"/>
              </w:rPr>
              <w:t>dvadeset četvrti</w:t>
            </w:r>
          </w:p>
        </w:tc>
        <w:tc>
          <w:tcPr>
            <w:tcW w:type="dxa" w:w="960"/>
            <w:noWrap/>
            <w:vAlign w:val="bottom"/>
            <w:hideMark/>
          </w:tcPr>
          <w:p w:rsidRDefault="00B83D56" w:rsidR="00B83D56" w:rsidRPr="00B83D56">
            <w:pPr>
              <w:rPr>
                <w:rFonts w:cs="Times New Roman"/>
                <w:sz w:val="22"/>
              </w:rPr>
            </w:pPr>
            <w:r w:rsidRPr="00B83D56">
              <w:rPr>
                <w:rFonts w:cs="Times New Roman"/>
                <w:sz w:val="22"/>
              </w:rPr>
              <w:t>obrok</w:t>
            </w:r>
          </w:p>
        </w:tc>
        <w:tc>
          <w:tcPr>
            <w:tcW w:type="dxa" w:w="1240"/>
            <w:noWrap/>
            <w:vAlign w:val="bottom"/>
            <w:hideMark/>
          </w:tcPr>
          <w:p w:rsidRDefault="00B83D56" w:rsidR="00B83D56" w:rsidRPr="00B83D56">
            <w:pPr>
              <w:rPr>
                <w:rFonts w:cs="Times New Roman"/>
                <w:sz w:val="22"/>
              </w:rPr>
            </w:pPr>
            <w:r w:rsidRPr="00B83D56">
              <w:rPr>
                <w:rFonts w:cs="Times New Roman"/>
                <w:sz w:val="22"/>
              </w:rPr>
              <w:t>u iznosu od</w:t>
            </w:r>
          </w:p>
        </w:tc>
        <w:tc>
          <w:tcPr>
            <w:tcW w:type="dxa" w:w="1520"/>
            <w:noWrap/>
            <w:vAlign w:val="bottom"/>
            <w:hideMark/>
          </w:tcPr>
          <w:p w:rsidRDefault="00B83D56" w:rsidR="00B83D56" w:rsidRPr="00B83D56">
            <w:pPr>
              <w:jc w:val="right"/>
              <w:rPr>
                <w:rFonts w:cs="Times New Roman"/>
                <w:sz w:val="22"/>
              </w:rPr>
            </w:pPr>
            <w:r w:rsidRPr="00B83D56">
              <w:rPr>
                <w:rFonts w:cs="Times New Roman"/>
                <w:sz w:val="22"/>
              </w:rPr>
              <w:t>8.602,43 kn</w:t>
            </w:r>
          </w:p>
        </w:tc>
        <w:tc>
          <w:tcPr>
            <w:tcW w:type="dxa" w:w="1060"/>
            <w:noWrap/>
            <w:vAlign w:val="bottom"/>
            <w:hideMark/>
          </w:tcPr>
          <w:p w:rsidRDefault="00B83D56" w:rsidR="00B83D56" w:rsidRPr="00B83D56">
            <w:pPr>
              <w:rPr>
                <w:rFonts w:cs="Times New Roman"/>
                <w:sz w:val="22"/>
              </w:rPr>
            </w:pPr>
            <w:r w:rsidRPr="00B83D56">
              <w:rPr>
                <w:rFonts w:cs="Times New Roman"/>
                <w:sz w:val="22"/>
              </w:rPr>
              <w:t>platiti do</w:t>
            </w:r>
          </w:p>
        </w:tc>
        <w:tc>
          <w:tcPr>
            <w:tcW w:type="dxa" w:w="1120"/>
            <w:noWrap/>
            <w:vAlign w:val="bottom"/>
            <w:hideMark/>
          </w:tcPr>
          <w:p w:rsidRDefault="00B83D56" w:rsidR="00B83D56" w:rsidRPr="00B83D56">
            <w:pPr>
              <w:rPr>
                <w:rFonts w:cs="Times New Roman"/>
                <w:sz w:val="22"/>
              </w:rPr>
            </w:pPr>
            <w:r w:rsidRPr="00B83D56">
              <w:rPr>
                <w:rFonts w:cs="Times New Roman"/>
                <w:sz w:val="22"/>
              </w:rPr>
              <w:t>31.12.2018.</w:t>
            </w:r>
          </w:p>
        </w:tc>
        <w:tc>
          <w:tcPr>
            <w:tcW w:type="dxa" w:w="960"/>
            <w:noWrap/>
            <w:vAlign w:val="bottom"/>
            <w:hideMark/>
          </w:tcPr>
          <w:p w:rsidRDefault="00B83D56" w:rsidR="00B83D56" w:rsidRPr="00B83D56">
            <w:pPr>
              <w:rPr>
                <w:rFonts w:cs="Times New Roman"/>
                <w:sz w:val="22"/>
              </w:rPr>
            </w:pPr>
            <w:r w:rsidRPr="00B83D56">
              <w:rPr>
                <w:rFonts w:cs="Times New Roman"/>
                <w:sz w:val="22"/>
              </w:rPr>
              <w:t>godine</w:t>
            </w:r>
          </w:p>
        </w:tc>
      </w:tr>
      <w:tr w:rsidTr="00B83D56" w:rsidR="00B83D56" w:rsidRPr="00B83D56">
        <w:trPr>
          <w:trHeight w:val="270"/>
        </w:trPr>
        <w:tc>
          <w:tcPr>
            <w:tcW w:type="dxa" w:w="1780"/>
            <w:noWrap/>
            <w:vAlign w:val="bottom"/>
            <w:hideMark/>
          </w:tcPr>
          <w:p w:rsidRDefault="00B83D56" w:rsidR="00B83D56" w:rsidRPr="00B83D56">
            <w:pPr>
              <w:rPr>
                <w:rFonts w:cs="Times New Roman"/>
                <w:sz w:val="22"/>
              </w:rPr>
            </w:pPr>
            <w:r w:rsidRPr="00B83D56">
              <w:rPr>
                <w:rFonts w:cs="Times New Roman"/>
                <w:sz w:val="22"/>
              </w:rPr>
              <w:t>dvadeset peti</w:t>
            </w:r>
          </w:p>
        </w:tc>
        <w:tc>
          <w:tcPr>
            <w:tcW w:type="dxa" w:w="960"/>
            <w:noWrap/>
            <w:vAlign w:val="bottom"/>
            <w:hideMark/>
          </w:tcPr>
          <w:p w:rsidRDefault="00B83D56" w:rsidR="00B83D56" w:rsidRPr="00B83D56">
            <w:pPr>
              <w:rPr>
                <w:rFonts w:cs="Times New Roman"/>
                <w:sz w:val="22"/>
              </w:rPr>
            </w:pPr>
            <w:r w:rsidRPr="00B83D56">
              <w:rPr>
                <w:rFonts w:cs="Times New Roman"/>
                <w:sz w:val="22"/>
              </w:rPr>
              <w:t>obrok</w:t>
            </w:r>
          </w:p>
        </w:tc>
        <w:tc>
          <w:tcPr>
            <w:tcW w:type="dxa" w:w="1240"/>
            <w:noWrap/>
            <w:vAlign w:val="bottom"/>
            <w:hideMark/>
          </w:tcPr>
          <w:p w:rsidRDefault="00B83D56" w:rsidR="00B83D56" w:rsidRPr="00B83D56">
            <w:pPr>
              <w:rPr>
                <w:rFonts w:cs="Times New Roman"/>
                <w:sz w:val="22"/>
              </w:rPr>
            </w:pPr>
            <w:r w:rsidRPr="00B83D56">
              <w:rPr>
                <w:rFonts w:cs="Times New Roman"/>
                <w:sz w:val="22"/>
              </w:rPr>
              <w:t>u iznosu od</w:t>
            </w:r>
          </w:p>
        </w:tc>
        <w:tc>
          <w:tcPr>
            <w:tcW w:type="dxa" w:w="1520"/>
            <w:noWrap/>
            <w:vAlign w:val="bottom"/>
            <w:hideMark/>
          </w:tcPr>
          <w:p w:rsidRDefault="00B83D56" w:rsidR="00B83D56" w:rsidRPr="00B83D56">
            <w:pPr>
              <w:jc w:val="right"/>
              <w:rPr>
                <w:rFonts w:cs="Times New Roman"/>
                <w:sz w:val="22"/>
              </w:rPr>
            </w:pPr>
            <w:r w:rsidRPr="00B83D56">
              <w:rPr>
                <w:rFonts w:cs="Times New Roman"/>
                <w:sz w:val="22"/>
              </w:rPr>
              <w:t>8.602,43 kn</w:t>
            </w:r>
          </w:p>
        </w:tc>
        <w:tc>
          <w:tcPr>
            <w:tcW w:type="dxa" w:w="1060"/>
            <w:noWrap/>
            <w:vAlign w:val="bottom"/>
            <w:hideMark/>
          </w:tcPr>
          <w:p w:rsidRDefault="00B83D56" w:rsidR="00B83D56" w:rsidRPr="00B83D56">
            <w:pPr>
              <w:rPr>
                <w:rFonts w:cs="Times New Roman"/>
                <w:sz w:val="22"/>
              </w:rPr>
            </w:pPr>
            <w:r w:rsidRPr="00B83D56">
              <w:rPr>
                <w:rFonts w:cs="Times New Roman"/>
                <w:sz w:val="22"/>
              </w:rPr>
              <w:t>platiti do</w:t>
            </w:r>
          </w:p>
        </w:tc>
        <w:tc>
          <w:tcPr>
            <w:tcW w:type="dxa" w:w="1120"/>
            <w:noWrap/>
            <w:vAlign w:val="bottom"/>
            <w:hideMark/>
          </w:tcPr>
          <w:p w:rsidRDefault="00B83D56" w:rsidR="00B83D56" w:rsidRPr="00B83D56">
            <w:pPr>
              <w:rPr>
                <w:rFonts w:cs="Times New Roman"/>
                <w:sz w:val="22"/>
              </w:rPr>
            </w:pPr>
            <w:r w:rsidRPr="00B83D56">
              <w:rPr>
                <w:rFonts w:cs="Times New Roman"/>
                <w:sz w:val="22"/>
              </w:rPr>
              <w:t>31.01.2019.</w:t>
            </w:r>
          </w:p>
        </w:tc>
        <w:tc>
          <w:tcPr>
            <w:tcW w:type="dxa" w:w="960"/>
            <w:noWrap/>
            <w:vAlign w:val="bottom"/>
            <w:hideMark/>
          </w:tcPr>
          <w:p w:rsidRDefault="00B83D56" w:rsidR="00B83D56" w:rsidRPr="00B83D56">
            <w:pPr>
              <w:rPr>
                <w:rFonts w:cs="Times New Roman"/>
                <w:sz w:val="22"/>
              </w:rPr>
            </w:pPr>
            <w:r w:rsidRPr="00B83D56">
              <w:rPr>
                <w:rFonts w:cs="Times New Roman"/>
                <w:sz w:val="22"/>
              </w:rPr>
              <w:t>godine</w:t>
            </w:r>
          </w:p>
        </w:tc>
      </w:tr>
      <w:tr w:rsidTr="00B83D56" w:rsidR="00B83D56" w:rsidRPr="00B83D56">
        <w:trPr>
          <w:trHeight w:val="270"/>
        </w:trPr>
        <w:tc>
          <w:tcPr>
            <w:tcW w:type="dxa" w:w="1780"/>
            <w:noWrap/>
            <w:vAlign w:val="bottom"/>
            <w:hideMark/>
          </w:tcPr>
          <w:p w:rsidRDefault="00B83D56" w:rsidR="00B83D56" w:rsidRPr="00B83D56">
            <w:pPr>
              <w:rPr>
                <w:rFonts w:cs="Times New Roman"/>
                <w:sz w:val="22"/>
              </w:rPr>
            </w:pPr>
            <w:r w:rsidRPr="00B83D56">
              <w:rPr>
                <w:rFonts w:cs="Times New Roman"/>
                <w:sz w:val="22"/>
              </w:rPr>
              <w:t>dvadeset šesti</w:t>
            </w:r>
          </w:p>
        </w:tc>
        <w:tc>
          <w:tcPr>
            <w:tcW w:type="dxa" w:w="960"/>
            <w:noWrap/>
            <w:vAlign w:val="bottom"/>
            <w:hideMark/>
          </w:tcPr>
          <w:p w:rsidRDefault="00B83D56" w:rsidR="00B83D56" w:rsidRPr="00B83D56">
            <w:pPr>
              <w:rPr>
                <w:rFonts w:cs="Times New Roman"/>
                <w:sz w:val="22"/>
              </w:rPr>
            </w:pPr>
            <w:r w:rsidRPr="00B83D56">
              <w:rPr>
                <w:rFonts w:cs="Times New Roman"/>
                <w:sz w:val="22"/>
              </w:rPr>
              <w:t>obrok</w:t>
            </w:r>
          </w:p>
        </w:tc>
        <w:tc>
          <w:tcPr>
            <w:tcW w:type="dxa" w:w="1240"/>
            <w:noWrap/>
            <w:vAlign w:val="bottom"/>
            <w:hideMark/>
          </w:tcPr>
          <w:p w:rsidRDefault="00B83D56" w:rsidR="00B83D56" w:rsidRPr="00B83D56">
            <w:pPr>
              <w:rPr>
                <w:rFonts w:cs="Times New Roman"/>
                <w:sz w:val="22"/>
              </w:rPr>
            </w:pPr>
            <w:r w:rsidRPr="00B83D56">
              <w:rPr>
                <w:rFonts w:cs="Times New Roman"/>
                <w:sz w:val="22"/>
              </w:rPr>
              <w:t>u iznosu od</w:t>
            </w:r>
          </w:p>
        </w:tc>
        <w:tc>
          <w:tcPr>
            <w:tcW w:type="dxa" w:w="1520"/>
            <w:noWrap/>
            <w:vAlign w:val="bottom"/>
            <w:hideMark/>
          </w:tcPr>
          <w:p w:rsidRDefault="00B83D56" w:rsidR="00B83D56" w:rsidRPr="00B83D56">
            <w:pPr>
              <w:jc w:val="right"/>
              <w:rPr>
                <w:rFonts w:cs="Times New Roman"/>
                <w:sz w:val="22"/>
              </w:rPr>
            </w:pPr>
            <w:r w:rsidRPr="00B83D56">
              <w:rPr>
                <w:rFonts w:cs="Times New Roman"/>
                <w:sz w:val="22"/>
              </w:rPr>
              <w:t>8.602,43 kn</w:t>
            </w:r>
          </w:p>
        </w:tc>
        <w:tc>
          <w:tcPr>
            <w:tcW w:type="dxa" w:w="1060"/>
            <w:noWrap/>
            <w:vAlign w:val="bottom"/>
            <w:hideMark/>
          </w:tcPr>
          <w:p w:rsidRDefault="00B83D56" w:rsidR="00B83D56" w:rsidRPr="00B83D56">
            <w:pPr>
              <w:rPr>
                <w:rFonts w:cs="Times New Roman"/>
                <w:sz w:val="22"/>
              </w:rPr>
            </w:pPr>
            <w:r w:rsidRPr="00B83D56">
              <w:rPr>
                <w:rFonts w:cs="Times New Roman"/>
                <w:sz w:val="22"/>
              </w:rPr>
              <w:t>platiti do</w:t>
            </w:r>
          </w:p>
        </w:tc>
        <w:tc>
          <w:tcPr>
            <w:tcW w:type="dxa" w:w="1120"/>
            <w:noWrap/>
            <w:vAlign w:val="bottom"/>
            <w:hideMark/>
          </w:tcPr>
          <w:p w:rsidRDefault="00B83D56" w:rsidR="00B83D56" w:rsidRPr="00B83D56">
            <w:pPr>
              <w:rPr>
                <w:rFonts w:cs="Times New Roman"/>
                <w:sz w:val="22"/>
              </w:rPr>
            </w:pPr>
            <w:r w:rsidRPr="00B83D56">
              <w:rPr>
                <w:rFonts w:cs="Times New Roman"/>
                <w:sz w:val="22"/>
              </w:rPr>
              <w:t>28.02.2019.</w:t>
            </w:r>
          </w:p>
        </w:tc>
        <w:tc>
          <w:tcPr>
            <w:tcW w:type="dxa" w:w="960"/>
            <w:noWrap/>
            <w:vAlign w:val="bottom"/>
            <w:hideMark/>
          </w:tcPr>
          <w:p w:rsidRDefault="00B83D56" w:rsidR="00B83D56" w:rsidRPr="00B83D56">
            <w:pPr>
              <w:rPr>
                <w:rFonts w:cs="Times New Roman"/>
                <w:sz w:val="22"/>
              </w:rPr>
            </w:pPr>
            <w:r w:rsidRPr="00B83D56">
              <w:rPr>
                <w:rFonts w:cs="Times New Roman"/>
                <w:sz w:val="22"/>
              </w:rPr>
              <w:t>godine</w:t>
            </w:r>
          </w:p>
        </w:tc>
      </w:tr>
      <w:tr w:rsidTr="00B83D56" w:rsidR="00B83D56" w:rsidRPr="00B83D56">
        <w:trPr>
          <w:trHeight w:val="270"/>
        </w:trPr>
        <w:tc>
          <w:tcPr>
            <w:tcW w:type="dxa" w:w="1780"/>
            <w:noWrap/>
            <w:vAlign w:val="bottom"/>
            <w:hideMark/>
          </w:tcPr>
          <w:p w:rsidRDefault="00B83D56" w:rsidR="00B83D56" w:rsidRPr="00B83D56">
            <w:pPr>
              <w:rPr>
                <w:rFonts w:cs="Times New Roman"/>
                <w:sz w:val="22"/>
              </w:rPr>
            </w:pPr>
            <w:r w:rsidRPr="00B83D56">
              <w:rPr>
                <w:rFonts w:cs="Times New Roman"/>
                <w:sz w:val="22"/>
              </w:rPr>
              <w:t>dvadeset sedmi</w:t>
            </w:r>
          </w:p>
        </w:tc>
        <w:tc>
          <w:tcPr>
            <w:tcW w:type="dxa" w:w="960"/>
            <w:noWrap/>
            <w:vAlign w:val="bottom"/>
            <w:hideMark/>
          </w:tcPr>
          <w:p w:rsidRDefault="00B83D56" w:rsidR="00B83D56" w:rsidRPr="00B83D56">
            <w:pPr>
              <w:rPr>
                <w:rFonts w:cs="Times New Roman"/>
                <w:sz w:val="22"/>
              </w:rPr>
            </w:pPr>
            <w:r w:rsidRPr="00B83D56">
              <w:rPr>
                <w:rFonts w:cs="Times New Roman"/>
                <w:sz w:val="22"/>
              </w:rPr>
              <w:t>obrok</w:t>
            </w:r>
          </w:p>
        </w:tc>
        <w:tc>
          <w:tcPr>
            <w:tcW w:type="dxa" w:w="1240"/>
            <w:noWrap/>
            <w:vAlign w:val="bottom"/>
            <w:hideMark/>
          </w:tcPr>
          <w:p w:rsidRDefault="00B83D56" w:rsidR="00B83D56" w:rsidRPr="00B83D56">
            <w:pPr>
              <w:rPr>
                <w:rFonts w:cs="Times New Roman"/>
                <w:sz w:val="22"/>
              </w:rPr>
            </w:pPr>
            <w:r w:rsidRPr="00B83D56">
              <w:rPr>
                <w:rFonts w:cs="Times New Roman"/>
                <w:sz w:val="22"/>
              </w:rPr>
              <w:t>u iznosu od</w:t>
            </w:r>
          </w:p>
        </w:tc>
        <w:tc>
          <w:tcPr>
            <w:tcW w:type="dxa" w:w="1520"/>
            <w:noWrap/>
            <w:vAlign w:val="bottom"/>
            <w:hideMark/>
          </w:tcPr>
          <w:p w:rsidRDefault="00B83D56" w:rsidR="00B83D56" w:rsidRPr="00B83D56">
            <w:pPr>
              <w:jc w:val="right"/>
              <w:rPr>
                <w:rFonts w:cs="Times New Roman"/>
                <w:sz w:val="22"/>
              </w:rPr>
            </w:pPr>
            <w:r w:rsidRPr="00B83D56">
              <w:rPr>
                <w:rFonts w:cs="Times New Roman"/>
                <w:sz w:val="22"/>
              </w:rPr>
              <w:t>8.602,43 kn</w:t>
            </w:r>
          </w:p>
        </w:tc>
        <w:tc>
          <w:tcPr>
            <w:tcW w:type="dxa" w:w="1060"/>
            <w:noWrap/>
            <w:vAlign w:val="bottom"/>
            <w:hideMark/>
          </w:tcPr>
          <w:p w:rsidRDefault="00B83D56" w:rsidR="00B83D56" w:rsidRPr="00B83D56">
            <w:pPr>
              <w:rPr>
                <w:rFonts w:cs="Times New Roman"/>
                <w:sz w:val="22"/>
              </w:rPr>
            </w:pPr>
            <w:r w:rsidRPr="00B83D56">
              <w:rPr>
                <w:rFonts w:cs="Times New Roman"/>
                <w:sz w:val="22"/>
              </w:rPr>
              <w:t>platiti do</w:t>
            </w:r>
          </w:p>
        </w:tc>
        <w:tc>
          <w:tcPr>
            <w:tcW w:type="dxa" w:w="1120"/>
            <w:noWrap/>
            <w:vAlign w:val="bottom"/>
            <w:hideMark/>
          </w:tcPr>
          <w:p w:rsidRDefault="00B83D56" w:rsidR="00B83D56" w:rsidRPr="00B83D56">
            <w:pPr>
              <w:rPr>
                <w:rFonts w:cs="Times New Roman"/>
                <w:sz w:val="22"/>
              </w:rPr>
            </w:pPr>
            <w:r w:rsidRPr="00B83D56">
              <w:rPr>
                <w:rFonts w:cs="Times New Roman"/>
                <w:sz w:val="22"/>
              </w:rPr>
              <w:t>31.03.2019.</w:t>
            </w:r>
          </w:p>
        </w:tc>
        <w:tc>
          <w:tcPr>
            <w:tcW w:type="dxa" w:w="960"/>
            <w:noWrap/>
            <w:vAlign w:val="bottom"/>
            <w:hideMark/>
          </w:tcPr>
          <w:p w:rsidRDefault="00B83D56" w:rsidR="00B83D56" w:rsidRPr="00B83D56">
            <w:pPr>
              <w:rPr>
                <w:rFonts w:cs="Times New Roman"/>
                <w:sz w:val="22"/>
              </w:rPr>
            </w:pPr>
            <w:r w:rsidRPr="00B83D56">
              <w:rPr>
                <w:rFonts w:cs="Times New Roman"/>
                <w:sz w:val="22"/>
              </w:rPr>
              <w:t>godine</w:t>
            </w:r>
          </w:p>
        </w:tc>
      </w:tr>
      <w:tr w:rsidTr="00B83D56" w:rsidR="00B83D56" w:rsidRPr="00B83D56">
        <w:trPr>
          <w:trHeight w:val="270"/>
        </w:trPr>
        <w:tc>
          <w:tcPr>
            <w:tcW w:type="dxa" w:w="1780"/>
            <w:noWrap/>
            <w:vAlign w:val="bottom"/>
            <w:hideMark/>
          </w:tcPr>
          <w:p w:rsidRDefault="00B83D56" w:rsidR="00B83D56" w:rsidRPr="00B83D56">
            <w:pPr>
              <w:rPr>
                <w:rFonts w:cs="Times New Roman"/>
                <w:sz w:val="22"/>
              </w:rPr>
            </w:pPr>
            <w:r w:rsidRPr="00B83D56">
              <w:rPr>
                <w:rFonts w:cs="Times New Roman"/>
                <w:sz w:val="22"/>
              </w:rPr>
              <w:t>dvadeset osmi</w:t>
            </w:r>
          </w:p>
        </w:tc>
        <w:tc>
          <w:tcPr>
            <w:tcW w:type="dxa" w:w="960"/>
            <w:noWrap/>
            <w:vAlign w:val="bottom"/>
            <w:hideMark/>
          </w:tcPr>
          <w:p w:rsidRDefault="00B83D56" w:rsidR="00B83D56" w:rsidRPr="00B83D56">
            <w:pPr>
              <w:rPr>
                <w:rFonts w:cs="Times New Roman"/>
                <w:sz w:val="22"/>
              </w:rPr>
            </w:pPr>
            <w:r w:rsidRPr="00B83D56">
              <w:rPr>
                <w:rFonts w:cs="Times New Roman"/>
                <w:sz w:val="22"/>
              </w:rPr>
              <w:t>obrok</w:t>
            </w:r>
          </w:p>
        </w:tc>
        <w:tc>
          <w:tcPr>
            <w:tcW w:type="dxa" w:w="1240"/>
            <w:noWrap/>
            <w:vAlign w:val="bottom"/>
            <w:hideMark/>
          </w:tcPr>
          <w:p w:rsidRDefault="00B83D56" w:rsidR="00B83D56" w:rsidRPr="00B83D56">
            <w:pPr>
              <w:rPr>
                <w:rFonts w:cs="Times New Roman"/>
                <w:sz w:val="22"/>
              </w:rPr>
            </w:pPr>
            <w:r w:rsidRPr="00B83D56">
              <w:rPr>
                <w:rFonts w:cs="Times New Roman"/>
                <w:sz w:val="22"/>
              </w:rPr>
              <w:t>u iznosu od</w:t>
            </w:r>
          </w:p>
        </w:tc>
        <w:tc>
          <w:tcPr>
            <w:tcW w:type="dxa" w:w="1520"/>
            <w:noWrap/>
            <w:vAlign w:val="bottom"/>
            <w:hideMark/>
          </w:tcPr>
          <w:p w:rsidRDefault="00B83D56" w:rsidR="00B83D56" w:rsidRPr="00B83D56">
            <w:pPr>
              <w:jc w:val="right"/>
              <w:rPr>
                <w:rFonts w:cs="Times New Roman"/>
                <w:sz w:val="22"/>
              </w:rPr>
            </w:pPr>
            <w:r w:rsidRPr="00B83D56">
              <w:rPr>
                <w:rFonts w:cs="Times New Roman"/>
                <w:sz w:val="22"/>
              </w:rPr>
              <w:t>8.602,43 kn</w:t>
            </w:r>
          </w:p>
        </w:tc>
        <w:tc>
          <w:tcPr>
            <w:tcW w:type="dxa" w:w="1060"/>
            <w:noWrap/>
            <w:vAlign w:val="bottom"/>
            <w:hideMark/>
          </w:tcPr>
          <w:p w:rsidRDefault="00B83D56" w:rsidR="00B83D56" w:rsidRPr="00B83D56">
            <w:pPr>
              <w:rPr>
                <w:rFonts w:cs="Times New Roman"/>
                <w:sz w:val="22"/>
              </w:rPr>
            </w:pPr>
            <w:r w:rsidRPr="00B83D56">
              <w:rPr>
                <w:rFonts w:cs="Times New Roman"/>
                <w:sz w:val="22"/>
              </w:rPr>
              <w:t>platiti do</w:t>
            </w:r>
          </w:p>
        </w:tc>
        <w:tc>
          <w:tcPr>
            <w:tcW w:type="dxa" w:w="1120"/>
            <w:noWrap/>
            <w:vAlign w:val="bottom"/>
            <w:hideMark/>
          </w:tcPr>
          <w:p w:rsidRDefault="00B83D56" w:rsidR="00B83D56" w:rsidRPr="00B83D56">
            <w:pPr>
              <w:rPr>
                <w:rFonts w:cs="Times New Roman"/>
                <w:sz w:val="22"/>
              </w:rPr>
            </w:pPr>
            <w:r w:rsidRPr="00B83D56">
              <w:rPr>
                <w:rFonts w:cs="Times New Roman"/>
                <w:sz w:val="22"/>
              </w:rPr>
              <w:t>30.04.2019.</w:t>
            </w:r>
          </w:p>
        </w:tc>
        <w:tc>
          <w:tcPr>
            <w:tcW w:type="dxa" w:w="960"/>
            <w:noWrap/>
            <w:vAlign w:val="bottom"/>
            <w:hideMark/>
          </w:tcPr>
          <w:p w:rsidRDefault="00B83D56" w:rsidR="00B83D56" w:rsidRPr="00B83D56">
            <w:pPr>
              <w:rPr>
                <w:rFonts w:cs="Times New Roman"/>
                <w:sz w:val="22"/>
              </w:rPr>
            </w:pPr>
            <w:r w:rsidRPr="00B83D56">
              <w:rPr>
                <w:rFonts w:cs="Times New Roman"/>
                <w:sz w:val="22"/>
              </w:rPr>
              <w:t>godine</w:t>
            </w:r>
          </w:p>
        </w:tc>
      </w:tr>
      <w:tr w:rsidTr="00B83D56" w:rsidR="00B83D56" w:rsidRPr="00B83D56">
        <w:trPr>
          <w:trHeight w:val="270"/>
        </w:trPr>
        <w:tc>
          <w:tcPr>
            <w:tcW w:type="dxa" w:w="1780"/>
            <w:noWrap/>
            <w:vAlign w:val="bottom"/>
            <w:hideMark/>
          </w:tcPr>
          <w:p w:rsidRDefault="00B83D56" w:rsidR="00B83D56" w:rsidRPr="00B83D56">
            <w:pPr>
              <w:rPr>
                <w:rFonts w:cs="Times New Roman"/>
                <w:sz w:val="22"/>
              </w:rPr>
            </w:pPr>
            <w:r w:rsidRPr="00B83D56">
              <w:rPr>
                <w:rFonts w:cs="Times New Roman"/>
                <w:sz w:val="22"/>
              </w:rPr>
              <w:t>dvadeset deveti</w:t>
            </w:r>
          </w:p>
        </w:tc>
        <w:tc>
          <w:tcPr>
            <w:tcW w:type="dxa" w:w="960"/>
            <w:noWrap/>
            <w:vAlign w:val="bottom"/>
            <w:hideMark/>
          </w:tcPr>
          <w:p w:rsidRDefault="00B83D56" w:rsidR="00B83D56" w:rsidRPr="00B83D56">
            <w:pPr>
              <w:rPr>
                <w:rFonts w:cs="Times New Roman"/>
                <w:sz w:val="22"/>
              </w:rPr>
            </w:pPr>
            <w:r w:rsidRPr="00B83D56">
              <w:rPr>
                <w:rFonts w:cs="Times New Roman"/>
                <w:sz w:val="22"/>
              </w:rPr>
              <w:t>obrok</w:t>
            </w:r>
          </w:p>
        </w:tc>
        <w:tc>
          <w:tcPr>
            <w:tcW w:type="dxa" w:w="1240"/>
            <w:noWrap/>
            <w:vAlign w:val="bottom"/>
            <w:hideMark/>
          </w:tcPr>
          <w:p w:rsidRDefault="00B83D56" w:rsidR="00B83D56" w:rsidRPr="00B83D56">
            <w:pPr>
              <w:rPr>
                <w:rFonts w:cs="Times New Roman"/>
                <w:sz w:val="22"/>
              </w:rPr>
            </w:pPr>
            <w:r w:rsidRPr="00B83D56">
              <w:rPr>
                <w:rFonts w:cs="Times New Roman"/>
                <w:sz w:val="22"/>
              </w:rPr>
              <w:t>u iznosu od</w:t>
            </w:r>
          </w:p>
        </w:tc>
        <w:tc>
          <w:tcPr>
            <w:tcW w:type="dxa" w:w="1520"/>
            <w:noWrap/>
            <w:vAlign w:val="bottom"/>
            <w:hideMark/>
          </w:tcPr>
          <w:p w:rsidRDefault="00B83D56" w:rsidR="00B83D56" w:rsidRPr="00B83D56">
            <w:pPr>
              <w:jc w:val="right"/>
              <w:rPr>
                <w:rFonts w:cs="Times New Roman"/>
                <w:sz w:val="22"/>
              </w:rPr>
            </w:pPr>
            <w:r w:rsidRPr="00B83D56">
              <w:rPr>
                <w:rFonts w:cs="Times New Roman"/>
                <w:sz w:val="22"/>
              </w:rPr>
              <w:t>8.602,43 kn</w:t>
            </w:r>
          </w:p>
        </w:tc>
        <w:tc>
          <w:tcPr>
            <w:tcW w:type="dxa" w:w="1060"/>
            <w:noWrap/>
            <w:vAlign w:val="bottom"/>
            <w:hideMark/>
          </w:tcPr>
          <w:p w:rsidRDefault="00B83D56" w:rsidR="00B83D56" w:rsidRPr="00B83D56">
            <w:pPr>
              <w:rPr>
                <w:rFonts w:cs="Times New Roman"/>
                <w:sz w:val="22"/>
              </w:rPr>
            </w:pPr>
            <w:r w:rsidRPr="00B83D56">
              <w:rPr>
                <w:rFonts w:cs="Times New Roman"/>
                <w:sz w:val="22"/>
              </w:rPr>
              <w:t>platiti do</w:t>
            </w:r>
          </w:p>
        </w:tc>
        <w:tc>
          <w:tcPr>
            <w:tcW w:type="dxa" w:w="1120"/>
            <w:noWrap/>
            <w:vAlign w:val="bottom"/>
            <w:hideMark/>
          </w:tcPr>
          <w:p w:rsidRDefault="00B83D56" w:rsidR="00B83D56" w:rsidRPr="00B83D56">
            <w:pPr>
              <w:rPr>
                <w:rFonts w:cs="Times New Roman"/>
                <w:sz w:val="22"/>
              </w:rPr>
            </w:pPr>
            <w:r w:rsidRPr="00B83D56">
              <w:rPr>
                <w:rFonts w:cs="Times New Roman"/>
                <w:sz w:val="22"/>
              </w:rPr>
              <w:t>31.05.2019.</w:t>
            </w:r>
          </w:p>
        </w:tc>
        <w:tc>
          <w:tcPr>
            <w:tcW w:type="dxa" w:w="960"/>
            <w:noWrap/>
            <w:vAlign w:val="bottom"/>
            <w:hideMark/>
          </w:tcPr>
          <w:p w:rsidRDefault="00B83D56" w:rsidR="00B83D56" w:rsidRPr="00B83D56">
            <w:pPr>
              <w:rPr>
                <w:rFonts w:cs="Times New Roman"/>
                <w:sz w:val="22"/>
              </w:rPr>
            </w:pPr>
            <w:r w:rsidRPr="00B83D56">
              <w:rPr>
                <w:rFonts w:cs="Times New Roman"/>
                <w:sz w:val="22"/>
              </w:rPr>
              <w:t>godine</w:t>
            </w:r>
          </w:p>
        </w:tc>
      </w:tr>
      <w:tr w:rsidTr="00B83D56" w:rsidR="00B83D56" w:rsidRPr="00B83D56">
        <w:trPr>
          <w:trHeight w:val="270"/>
        </w:trPr>
        <w:tc>
          <w:tcPr>
            <w:tcW w:type="dxa" w:w="1780"/>
            <w:noWrap/>
            <w:vAlign w:val="bottom"/>
            <w:hideMark/>
          </w:tcPr>
          <w:p w:rsidRDefault="00B83D56" w:rsidR="00B83D56" w:rsidRPr="00B83D56">
            <w:pPr>
              <w:rPr>
                <w:rFonts w:cs="Times New Roman"/>
                <w:sz w:val="22"/>
              </w:rPr>
            </w:pPr>
            <w:r w:rsidRPr="00B83D56">
              <w:rPr>
                <w:rFonts w:cs="Times New Roman"/>
                <w:sz w:val="22"/>
              </w:rPr>
              <w:t>trideseti</w:t>
            </w:r>
          </w:p>
        </w:tc>
        <w:tc>
          <w:tcPr>
            <w:tcW w:type="dxa" w:w="960"/>
            <w:noWrap/>
            <w:vAlign w:val="bottom"/>
            <w:hideMark/>
          </w:tcPr>
          <w:p w:rsidRDefault="00B83D56" w:rsidR="00B83D56" w:rsidRPr="00B83D56">
            <w:pPr>
              <w:rPr>
                <w:rFonts w:cs="Times New Roman"/>
                <w:sz w:val="22"/>
              </w:rPr>
            </w:pPr>
            <w:r w:rsidRPr="00B83D56">
              <w:rPr>
                <w:rFonts w:cs="Times New Roman"/>
                <w:sz w:val="22"/>
              </w:rPr>
              <w:t>obrok</w:t>
            </w:r>
          </w:p>
        </w:tc>
        <w:tc>
          <w:tcPr>
            <w:tcW w:type="dxa" w:w="1240"/>
            <w:noWrap/>
            <w:vAlign w:val="bottom"/>
            <w:hideMark/>
          </w:tcPr>
          <w:p w:rsidRDefault="00B83D56" w:rsidR="00B83D56" w:rsidRPr="00B83D56">
            <w:pPr>
              <w:rPr>
                <w:rFonts w:cs="Times New Roman"/>
                <w:sz w:val="22"/>
              </w:rPr>
            </w:pPr>
            <w:r w:rsidRPr="00B83D56">
              <w:rPr>
                <w:rFonts w:cs="Times New Roman"/>
                <w:sz w:val="22"/>
              </w:rPr>
              <w:t>u iznosu od</w:t>
            </w:r>
          </w:p>
        </w:tc>
        <w:tc>
          <w:tcPr>
            <w:tcW w:type="dxa" w:w="1520"/>
            <w:noWrap/>
            <w:vAlign w:val="bottom"/>
            <w:hideMark/>
          </w:tcPr>
          <w:p w:rsidRDefault="00B83D56" w:rsidR="00B83D56" w:rsidRPr="00B83D56">
            <w:pPr>
              <w:jc w:val="right"/>
              <w:rPr>
                <w:rFonts w:cs="Times New Roman"/>
                <w:sz w:val="22"/>
              </w:rPr>
            </w:pPr>
            <w:r w:rsidRPr="00B83D56">
              <w:rPr>
                <w:rFonts w:cs="Times New Roman"/>
                <w:sz w:val="22"/>
              </w:rPr>
              <w:t>8.602,43 kn</w:t>
            </w:r>
          </w:p>
        </w:tc>
        <w:tc>
          <w:tcPr>
            <w:tcW w:type="dxa" w:w="1060"/>
            <w:noWrap/>
            <w:vAlign w:val="bottom"/>
            <w:hideMark/>
          </w:tcPr>
          <w:p w:rsidRDefault="00B83D56" w:rsidR="00B83D56" w:rsidRPr="00B83D56">
            <w:pPr>
              <w:rPr>
                <w:rFonts w:cs="Times New Roman"/>
                <w:sz w:val="22"/>
              </w:rPr>
            </w:pPr>
            <w:r w:rsidRPr="00B83D56">
              <w:rPr>
                <w:rFonts w:cs="Times New Roman"/>
                <w:sz w:val="22"/>
              </w:rPr>
              <w:t>platiti do</w:t>
            </w:r>
          </w:p>
        </w:tc>
        <w:tc>
          <w:tcPr>
            <w:tcW w:type="dxa" w:w="1120"/>
            <w:noWrap/>
            <w:vAlign w:val="bottom"/>
            <w:hideMark/>
          </w:tcPr>
          <w:p w:rsidRDefault="00B83D56" w:rsidR="00B83D56" w:rsidRPr="00B83D56">
            <w:pPr>
              <w:rPr>
                <w:rFonts w:cs="Times New Roman"/>
                <w:sz w:val="22"/>
              </w:rPr>
            </w:pPr>
            <w:r w:rsidRPr="00B83D56">
              <w:rPr>
                <w:rFonts w:cs="Times New Roman"/>
                <w:sz w:val="22"/>
              </w:rPr>
              <w:t>30.06.2019.</w:t>
            </w:r>
          </w:p>
        </w:tc>
        <w:tc>
          <w:tcPr>
            <w:tcW w:type="dxa" w:w="960"/>
            <w:noWrap/>
            <w:vAlign w:val="bottom"/>
            <w:hideMark/>
          </w:tcPr>
          <w:p w:rsidRDefault="00B83D56" w:rsidR="00B83D56" w:rsidRPr="00B83D56">
            <w:pPr>
              <w:rPr>
                <w:rFonts w:cs="Times New Roman"/>
                <w:sz w:val="22"/>
              </w:rPr>
            </w:pPr>
            <w:r w:rsidRPr="00B83D56">
              <w:rPr>
                <w:rFonts w:cs="Times New Roman"/>
                <w:sz w:val="22"/>
              </w:rPr>
              <w:t>godine</w:t>
            </w:r>
          </w:p>
        </w:tc>
      </w:tr>
      <w:tr w:rsidTr="00B83D56" w:rsidR="00B83D56" w:rsidRPr="00B83D56">
        <w:trPr>
          <w:trHeight w:val="270"/>
        </w:trPr>
        <w:tc>
          <w:tcPr>
            <w:tcW w:type="dxa" w:w="1780"/>
            <w:noWrap/>
            <w:vAlign w:val="bottom"/>
            <w:hideMark/>
          </w:tcPr>
          <w:p w:rsidRDefault="00B83D56" w:rsidR="00B83D56" w:rsidRPr="00B83D56">
            <w:pPr>
              <w:rPr>
                <w:rFonts w:cs="Times New Roman"/>
                <w:sz w:val="22"/>
              </w:rPr>
            </w:pPr>
            <w:r w:rsidRPr="00B83D56">
              <w:rPr>
                <w:rFonts w:cs="Times New Roman"/>
                <w:sz w:val="22"/>
              </w:rPr>
              <w:t>trideset prvi</w:t>
            </w:r>
          </w:p>
        </w:tc>
        <w:tc>
          <w:tcPr>
            <w:tcW w:type="dxa" w:w="960"/>
            <w:noWrap/>
            <w:vAlign w:val="bottom"/>
            <w:hideMark/>
          </w:tcPr>
          <w:p w:rsidRDefault="00B83D56" w:rsidR="00B83D56" w:rsidRPr="00B83D56">
            <w:pPr>
              <w:rPr>
                <w:rFonts w:cs="Times New Roman"/>
                <w:sz w:val="22"/>
              </w:rPr>
            </w:pPr>
            <w:r w:rsidRPr="00B83D56">
              <w:rPr>
                <w:rFonts w:cs="Times New Roman"/>
                <w:sz w:val="22"/>
              </w:rPr>
              <w:t>obrok</w:t>
            </w:r>
          </w:p>
        </w:tc>
        <w:tc>
          <w:tcPr>
            <w:tcW w:type="dxa" w:w="1240"/>
            <w:noWrap/>
            <w:vAlign w:val="bottom"/>
            <w:hideMark/>
          </w:tcPr>
          <w:p w:rsidRDefault="00B83D56" w:rsidR="00B83D56" w:rsidRPr="00B83D56">
            <w:pPr>
              <w:rPr>
                <w:rFonts w:cs="Times New Roman"/>
                <w:sz w:val="22"/>
              </w:rPr>
            </w:pPr>
            <w:r w:rsidRPr="00B83D56">
              <w:rPr>
                <w:rFonts w:cs="Times New Roman"/>
                <w:sz w:val="22"/>
              </w:rPr>
              <w:t>u iznosu od</w:t>
            </w:r>
          </w:p>
        </w:tc>
        <w:tc>
          <w:tcPr>
            <w:tcW w:type="dxa" w:w="1520"/>
            <w:noWrap/>
            <w:vAlign w:val="bottom"/>
            <w:hideMark/>
          </w:tcPr>
          <w:p w:rsidRDefault="00B83D56" w:rsidR="00B83D56" w:rsidRPr="00B83D56">
            <w:pPr>
              <w:jc w:val="right"/>
              <w:rPr>
                <w:rFonts w:cs="Times New Roman"/>
                <w:sz w:val="22"/>
              </w:rPr>
            </w:pPr>
            <w:r w:rsidRPr="00B83D56">
              <w:rPr>
                <w:rFonts w:cs="Times New Roman"/>
                <w:sz w:val="22"/>
              </w:rPr>
              <w:t>8.602,43 kn</w:t>
            </w:r>
          </w:p>
        </w:tc>
        <w:tc>
          <w:tcPr>
            <w:tcW w:type="dxa" w:w="1060"/>
            <w:noWrap/>
            <w:vAlign w:val="bottom"/>
            <w:hideMark/>
          </w:tcPr>
          <w:p w:rsidRDefault="00B83D56" w:rsidR="00B83D56" w:rsidRPr="00B83D56">
            <w:pPr>
              <w:rPr>
                <w:rFonts w:cs="Times New Roman"/>
                <w:sz w:val="22"/>
              </w:rPr>
            </w:pPr>
            <w:r w:rsidRPr="00B83D56">
              <w:rPr>
                <w:rFonts w:cs="Times New Roman"/>
                <w:sz w:val="22"/>
              </w:rPr>
              <w:t>platiti do</w:t>
            </w:r>
          </w:p>
        </w:tc>
        <w:tc>
          <w:tcPr>
            <w:tcW w:type="dxa" w:w="1120"/>
            <w:noWrap/>
            <w:vAlign w:val="bottom"/>
            <w:hideMark/>
          </w:tcPr>
          <w:p w:rsidRDefault="00B83D56" w:rsidR="00B83D56" w:rsidRPr="00B83D56">
            <w:pPr>
              <w:rPr>
                <w:rFonts w:cs="Times New Roman"/>
                <w:sz w:val="22"/>
              </w:rPr>
            </w:pPr>
            <w:r w:rsidRPr="00B83D56">
              <w:rPr>
                <w:rFonts w:cs="Times New Roman"/>
                <w:sz w:val="22"/>
              </w:rPr>
              <w:t>31.07.2019.</w:t>
            </w:r>
          </w:p>
        </w:tc>
        <w:tc>
          <w:tcPr>
            <w:tcW w:type="dxa" w:w="960"/>
            <w:noWrap/>
            <w:vAlign w:val="bottom"/>
            <w:hideMark/>
          </w:tcPr>
          <w:p w:rsidRDefault="00B83D56" w:rsidR="00B83D56" w:rsidRPr="00B83D56">
            <w:pPr>
              <w:rPr>
                <w:rFonts w:cs="Times New Roman"/>
                <w:sz w:val="22"/>
              </w:rPr>
            </w:pPr>
            <w:r w:rsidRPr="00B83D56">
              <w:rPr>
                <w:rFonts w:cs="Times New Roman"/>
                <w:sz w:val="22"/>
              </w:rPr>
              <w:t>godine</w:t>
            </w:r>
          </w:p>
        </w:tc>
      </w:tr>
      <w:tr w:rsidTr="00B83D56" w:rsidR="00B83D56" w:rsidRPr="00B83D56">
        <w:trPr>
          <w:trHeight w:val="270"/>
        </w:trPr>
        <w:tc>
          <w:tcPr>
            <w:tcW w:type="dxa" w:w="1780"/>
            <w:noWrap/>
            <w:vAlign w:val="bottom"/>
            <w:hideMark/>
          </w:tcPr>
          <w:p w:rsidRDefault="00B83D56" w:rsidR="00B83D56" w:rsidRPr="00B83D56">
            <w:pPr>
              <w:rPr>
                <w:rFonts w:cs="Times New Roman"/>
                <w:sz w:val="22"/>
              </w:rPr>
            </w:pPr>
            <w:r w:rsidRPr="00B83D56">
              <w:rPr>
                <w:rFonts w:cs="Times New Roman"/>
                <w:sz w:val="22"/>
              </w:rPr>
              <w:t>trideset drugi</w:t>
            </w:r>
          </w:p>
        </w:tc>
        <w:tc>
          <w:tcPr>
            <w:tcW w:type="dxa" w:w="960"/>
            <w:noWrap/>
            <w:vAlign w:val="bottom"/>
            <w:hideMark/>
          </w:tcPr>
          <w:p w:rsidRDefault="00B83D56" w:rsidR="00B83D56" w:rsidRPr="00B83D56">
            <w:pPr>
              <w:rPr>
                <w:rFonts w:cs="Times New Roman"/>
                <w:sz w:val="22"/>
              </w:rPr>
            </w:pPr>
            <w:r w:rsidRPr="00B83D56">
              <w:rPr>
                <w:rFonts w:cs="Times New Roman"/>
                <w:sz w:val="22"/>
              </w:rPr>
              <w:t>obrok</w:t>
            </w:r>
          </w:p>
        </w:tc>
        <w:tc>
          <w:tcPr>
            <w:tcW w:type="dxa" w:w="1240"/>
            <w:noWrap/>
            <w:vAlign w:val="bottom"/>
            <w:hideMark/>
          </w:tcPr>
          <w:p w:rsidRDefault="00B83D56" w:rsidR="00B83D56" w:rsidRPr="00B83D56">
            <w:pPr>
              <w:rPr>
                <w:rFonts w:cs="Times New Roman"/>
                <w:sz w:val="22"/>
              </w:rPr>
            </w:pPr>
            <w:r w:rsidRPr="00B83D56">
              <w:rPr>
                <w:rFonts w:cs="Times New Roman"/>
                <w:sz w:val="22"/>
              </w:rPr>
              <w:t>u iznosu od</w:t>
            </w:r>
          </w:p>
        </w:tc>
        <w:tc>
          <w:tcPr>
            <w:tcW w:type="dxa" w:w="1520"/>
            <w:noWrap/>
            <w:vAlign w:val="bottom"/>
            <w:hideMark/>
          </w:tcPr>
          <w:p w:rsidRDefault="00B83D56" w:rsidR="00B83D56" w:rsidRPr="00B83D56">
            <w:pPr>
              <w:jc w:val="right"/>
              <w:rPr>
                <w:rFonts w:cs="Times New Roman"/>
                <w:sz w:val="22"/>
              </w:rPr>
            </w:pPr>
            <w:r w:rsidRPr="00B83D56">
              <w:rPr>
                <w:rFonts w:cs="Times New Roman"/>
                <w:sz w:val="22"/>
              </w:rPr>
              <w:t>8.602,43 kn</w:t>
            </w:r>
          </w:p>
        </w:tc>
        <w:tc>
          <w:tcPr>
            <w:tcW w:type="dxa" w:w="1060"/>
            <w:noWrap/>
            <w:vAlign w:val="bottom"/>
            <w:hideMark/>
          </w:tcPr>
          <w:p w:rsidRDefault="00B83D56" w:rsidR="00B83D56" w:rsidRPr="00B83D56">
            <w:pPr>
              <w:rPr>
                <w:rFonts w:cs="Times New Roman"/>
                <w:sz w:val="22"/>
              </w:rPr>
            </w:pPr>
            <w:r w:rsidRPr="00B83D56">
              <w:rPr>
                <w:rFonts w:cs="Times New Roman"/>
                <w:sz w:val="22"/>
              </w:rPr>
              <w:t>platiti do</w:t>
            </w:r>
          </w:p>
        </w:tc>
        <w:tc>
          <w:tcPr>
            <w:tcW w:type="dxa" w:w="1120"/>
            <w:noWrap/>
            <w:vAlign w:val="bottom"/>
            <w:hideMark/>
          </w:tcPr>
          <w:p w:rsidRDefault="00B83D56" w:rsidR="00B83D56" w:rsidRPr="00B83D56">
            <w:pPr>
              <w:rPr>
                <w:rFonts w:cs="Times New Roman"/>
                <w:sz w:val="22"/>
              </w:rPr>
            </w:pPr>
            <w:r w:rsidRPr="00B83D56">
              <w:rPr>
                <w:rFonts w:cs="Times New Roman"/>
                <w:sz w:val="22"/>
              </w:rPr>
              <w:t>31.08.2019.</w:t>
            </w:r>
          </w:p>
        </w:tc>
        <w:tc>
          <w:tcPr>
            <w:tcW w:type="dxa" w:w="960"/>
            <w:noWrap/>
            <w:vAlign w:val="bottom"/>
            <w:hideMark/>
          </w:tcPr>
          <w:p w:rsidRDefault="00B83D56" w:rsidR="00B83D56" w:rsidRPr="00B83D56">
            <w:pPr>
              <w:rPr>
                <w:rFonts w:cs="Times New Roman"/>
                <w:sz w:val="22"/>
              </w:rPr>
            </w:pPr>
            <w:r w:rsidRPr="00B83D56">
              <w:rPr>
                <w:rFonts w:cs="Times New Roman"/>
                <w:sz w:val="22"/>
              </w:rPr>
              <w:t>godine</w:t>
            </w:r>
          </w:p>
        </w:tc>
      </w:tr>
      <w:tr w:rsidTr="00B83D56" w:rsidR="00B83D56" w:rsidRPr="00B83D56">
        <w:trPr>
          <w:trHeight w:val="270"/>
        </w:trPr>
        <w:tc>
          <w:tcPr>
            <w:tcW w:type="dxa" w:w="1780"/>
            <w:noWrap/>
            <w:vAlign w:val="bottom"/>
            <w:hideMark/>
          </w:tcPr>
          <w:p w:rsidRDefault="00B83D56" w:rsidR="00B83D56" w:rsidRPr="00B83D56">
            <w:pPr>
              <w:rPr>
                <w:rFonts w:cs="Times New Roman"/>
                <w:sz w:val="22"/>
              </w:rPr>
            </w:pPr>
            <w:r w:rsidRPr="00B83D56">
              <w:rPr>
                <w:rFonts w:cs="Times New Roman"/>
                <w:sz w:val="22"/>
              </w:rPr>
              <w:t>trideset treći</w:t>
            </w:r>
          </w:p>
        </w:tc>
        <w:tc>
          <w:tcPr>
            <w:tcW w:type="dxa" w:w="960"/>
            <w:noWrap/>
            <w:vAlign w:val="bottom"/>
            <w:hideMark/>
          </w:tcPr>
          <w:p w:rsidRDefault="00B83D56" w:rsidR="00B83D56" w:rsidRPr="00B83D56">
            <w:pPr>
              <w:rPr>
                <w:rFonts w:cs="Times New Roman"/>
                <w:sz w:val="22"/>
              </w:rPr>
            </w:pPr>
            <w:r w:rsidRPr="00B83D56">
              <w:rPr>
                <w:rFonts w:cs="Times New Roman"/>
                <w:sz w:val="22"/>
              </w:rPr>
              <w:t>obrok</w:t>
            </w:r>
          </w:p>
        </w:tc>
        <w:tc>
          <w:tcPr>
            <w:tcW w:type="dxa" w:w="1240"/>
            <w:noWrap/>
            <w:vAlign w:val="bottom"/>
            <w:hideMark/>
          </w:tcPr>
          <w:p w:rsidRDefault="00B83D56" w:rsidR="00B83D56" w:rsidRPr="00B83D56">
            <w:pPr>
              <w:rPr>
                <w:rFonts w:cs="Times New Roman"/>
                <w:sz w:val="22"/>
              </w:rPr>
            </w:pPr>
            <w:r w:rsidRPr="00B83D56">
              <w:rPr>
                <w:rFonts w:cs="Times New Roman"/>
                <w:sz w:val="22"/>
              </w:rPr>
              <w:t>u iznosu od</w:t>
            </w:r>
          </w:p>
        </w:tc>
        <w:tc>
          <w:tcPr>
            <w:tcW w:type="dxa" w:w="1520"/>
            <w:noWrap/>
            <w:vAlign w:val="bottom"/>
            <w:hideMark/>
          </w:tcPr>
          <w:p w:rsidRDefault="00B83D56" w:rsidR="00B83D56" w:rsidRPr="00B83D56">
            <w:pPr>
              <w:jc w:val="right"/>
              <w:rPr>
                <w:rFonts w:cs="Times New Roman"/>
                <w:sz w:val="22"/>
              </w:rPr>
            </w:pPr>
            <w:r w:rsidRPr="00B83D56">
              <w:rPr>
                <w:rFonts w:cs="Times New Roman"/>
                <w:sz w:val="22"/>
              </w:rPr>
              <w:t>8.602,43 kn</w:t>
            </w:r>
          </w:p>
        </w:tc>
        <w:tc>
          <w:tcPr>
            <w:tcW w:type="dxa" w:w="1060"/>
            <w:noWrap/>
            <w:vAlign w:val="bottom"/>
            <w:hideMark/>
          </w:tcPr>
          <w:p w:rsidRDefault="00B83D56" w:rsidR="00B83D56" w:rsidRPr="00B83D56">
            <w:pPr>
              <w:rPr>
                <w:rFonts w:cs="Times New Roman"/>
                <w:sz w:val="22"/>
              </w:rPr>
            </w:pPr>
            <w:r w:rsidRPr="00B83D56">
              <w:rPr>
                <w:rFonts w:cs="Times New Roman"/>
                <w:sz w:val="22"/>
              </w:rPr>
              <w:t>platiti do</w:t>
            </w:r>
          </w:p>
        </w:tc>
        <w:tc>
          <w:tcPr>
            <w:tcW w:type="dxa" w:w="1120"/>
            <w:noWrap/>
            <w:vAlign w:val="bottom"/>
            <w:hideMark/>
          </w:tcPr>
          <w:p w:rsidRDefault="00B83D56" w:rsidR="00B83D56" w:rsidRPr="00B83D56">
            <w:pPr>
              <w:rPr>
                <w:rFonts w:cs="Times New Roman"/>
                <w:sz w:val="22"/>
              </w:rPr>
            </w:pPr>
            <w:r w:rsidRPr="00B83D56">
              <w:rPr>
                <w:rFonts w:cs="Times New Roman"/>
                <w:sz w:val="22"/>
              </w:rPr>
              <w:t>30.09.2019.</w:t>
            </w:r>
          </w:p>
        </w:tc>
        <w:tc>
          <w:tcPr>
            <w:tcW w:type="dxa" w:w="960"/>
            <w:noWrap/>
            <w:vAlign w:val="bottom"/>
            <w:hideMark/>
          </w:tcPr>
          <w:p w:rsidRDefault="00B83D56" w:rsidR="00B83D56" w:rsidRPr="00B83D56">
            <w:pPr>
              <w:rPr>
                <w:rFonts w:cs="Times New Roman"/>
                <w:sz w:val="22"/>
              </w:rPr>
            </w:pPr>
            <w:r w:rsidRPr="00B83D56">
              <w:rPr>
                <w:rFonts w:cs="Times New Roman"/>
                <w:sz w:val="22"/>
              </w:rPr>
              <w:t>godine</w:t>
            </w:r>
          </w:p>
        </w:tc>
      </w:tr>
      <w:tr w:rsidTr="00B83D56" w:rsidR="00B83D56" w:rsidRPr="00B83D56">
        <w:trPr>
          <w:trHeight w:val="270"/>
        </w:trPr>
        <w:tc>
          <w:tcPr>
            <w:tcW w:type="dxa" w:w="1780"/>
            <w:noWrap/>
            <w:vAlign w:val="bottom"/>
            <w:hideMark/>
          </w:tcPr>
          <w:p w:rsidRDefault="00B83D56" w:rsidR="00B83D56" w:rsidRPr="00B83D56">
            <w:pPr>
              <w:rPr>
                <w:rFonts w:cs="Times New Roman"/>
                <w:sz w:val="22"/>
              </w:rPr>
            </w:pPr>
            <w:r w:rsidRPr="00B83D56">
              <w:rPr>
                <w:rFonts w:cs="Times New Roman"/>
                <w:sz w:val="22"/>
              </w:rPr>
              <w:t>trideset četvrti</w:t>
            </w:r>
          </w:p>
        </w:tc>
        <w:tc>
          <w:tcPr>
            <w:tcW w:type="dxa" w:w="960"/>
            <w:noWrap/>
            <w:vAlign w:val="bottom"/>
            <w:hideMark/>
          </w:tcPr>
          <w:p w:rsidRDefault="00B83D56" w:rsidR="00B83D56" w:rsidRPr="00B83D56">
            <w:pPr>
              <w:rPr>
                <w:rFonts w:cs="Times New Roman"/>
                <w:sz w:val="22"/>
              </w:rPr>
            </w:pPr>
            <w:r w:rsidRPr="00B83D56">
              <w:rPr>
                <w:rFonts w:cs="Times New Roman"/>
                <w:sz w:val="22"/>
              </w:rPr>
              <w:t>obrok</w:t>
            </w:r>
          </w:p>
        </w:tc>
        <w:tc>
          <w:tcPr>
            <w:tcW w:type="dxa" w:w="1240"/>
            <w:noWrap/>
            <w:vAlign w:val="bottom"/>
            <w:hideMark/>
          </w:tcPr>
          <w:p w:rsidRDefault="00B83D56" w:rsidR="00B83D56" w:rsidRPr="00B83D56">
            <w:pPr>
              <w:rPr>
                <w:rFonts w:cs="Times New Roman"/>
                <w:sz w:val="22"/>
              </w:rPr>
            </w:pPr>
            <w:r w:rsidRPr="00B83D56">
              <w:rPr>
                <w:rFonts w:cs="Times New Roman"/>
                <w:sz w:val="22"/>
              </w:rPr>
              <w:t>u iznosu od</w:t>
            </w:r>
          </w:p>
        </w:tc>
        <w:tc>
          <w:tcPr>
            <w:tcW w:type="dxa" w:w="1520"/>
            <w:noWrap/>
            <w:vAlign w:val="bottom"/>
            <w:hideMark/>
          </w:tcPr>
          <w:p w:rsidRDefault="00B83D56" w:rsidR="00B83D56" w:rsidRPr="00B83D56">
            <w:pPr>
              <w:jc w:val="right"/>
              <w:rPr>
                <w:rFonts w:cs="Times New Roman"/>
                <w:sz w:val="22"/>
              </w:rPr>
            </w:pPr>
            <w:r w:rsidRPr="00B83D56">
              <w:rPr>
                <w:rFonts w:cs="Times New Roman"/>
                <w:sz w:val="22"/>
              </w:rPr>
              <w:t>8.602,43 kn</w:t>
            </w:r>
          </w:p>
        </w:tc>
        <w:tc>
          <w:tcPr>
            <w:tcW w:type="dxa" w:w="1060"/>
            <w:noWrap/>
            <w:vAlign w:val="bottom"/>
            <w:hideMark/>
          </w:tcPr>
          <w:p w:rsidRDefault="00B83D56" w:rsidR="00B83D56" w:rsidRPr="00B83D56">
            <w:pPr>
              <w:rPr>
                <w:rFonts w:cs="Times New Roman"/>
                <w:sz w:val="22"/>
              </w:rPr>
            </w:pPr>
            <w:r w:rsidRPr="00B83D56">
              <w:rPr>
                <w:rFonts w:cs="Times New Roman"/>
                <w:sz w:val="22"/>
              </w:rPr>
              <w:t>platiti do</w:t>
            </w:r>
          </w:p>
        </w:tc>
        <w:tc>
          <w:tcPr>
            <w:tcW w:type="dxa" w:w="1120"/>
            <w:noWrap/>
            <w:vAlign w:val="bottom"/>
            <w:hideMark/>
          </w:tcPr>
          <w:p w:rsidRDefault="00B83D56" w:rsidR="00B83D56" w:rsidRPr="00B83D56">
            <w:pPr>
              <w:rPr>
                <w:rFonts w:cs="Times New Roman"/>
                <w:sz w:val="22"/>
              </w:rPr>
            </w:pPr>
            <w:r w:rsidRPr="00B83D56">
              <w:rPr>
                <w:rFonts w:cs="Times New Roman"/>
                <w:sz w:val="22"/>
              </w:rPr>
              <w:t>31.10.2019.</w:t>
            </w:r>
          </w:p>
        </w:tc>
        <w:tc>
          <w:tcPr>
            <w:tcW w:type="dxa" w:w="960"/>
            <w:noWrap/>
            <w:vAlign w:val="bottom"/>
            <w:hideMark/>
          </w:tcPr>
          <w:p w:rsidRDefault="00B83D56" w:rsidR="00B83D56" w:rsidRPr="00B83D56">
            <w:pPr>
              <w:rPr>
                <w:rFonts w:cs="Times New Roman"/>
                <w:sz w:val="22"/>
              </w:rPr>
            </w:pPr>
            <w:r w:rsidRPr="00B83D56">
              <w:rPr>
                <w:rFonts w:cs="Times New Roman"/>
                <w:sz w:val="22"/>
              </w:rPr>
              <w:t>godine</w:t>
            </w:r>
          </w:p>
        </w:tc>
      </w:tr>
      <w:tr w:rsidTr="00B83D56" w:rsidR="00B83D56" w:rsidRPr="00B83D56">
        <w:trPr>
          <w:trHeight w:val="270"/>
        </w:trPr>
        <w:tc>
          <w:tcPr>
            <w:tcW w:type="dxa" w:w="1780"/>
            <w:noWrap/>
            <w:vAlign w:val="bottom"/>
            <w:hideMark/>
          </w:tcPr>
          <w:p w:rsidRDefault="00B83D56" w:rsidR="00B83D56" w:rsidRPr="00B83D56">
            <w:pPr>
              <w:rPr>
                <w:rFonts w:cs="Times New Roman"/>
                <w:sz w:val="22"/>
              </w:rPr>
            </w:pPr>
            <w:r w:rsidRPr="00B83D56">
              <w:rPr>
                <w:rFonts w:cs="Times New Roman"/>
                <w:sz w:val="22"/>
              </w:rPr>
              <w:t>trideset peti</w:t>
            </w:r>
          </w:p>
        </w:tc>
        <w:tc>
          <w:tcPr>
            <w:tcW w:type="dxa" w:w="960"/>
            <w:noWrap/>
            <w:vAlign w:val="bottom"/>
            <w:hideMark/>
          </w:tcPr>
          <w:p w:rsidRDefault="00B83D56" w:rsidR="00B83D56" w:rsidRPr="00B83D56">
            <w:pPr>
              <w:rPr>
                <w:rFonts w:cs="Times New Roman"/>
                <w:sz w:val="22"/>
              </w:rPr>
            </w:pPr>
            <w:r w:rsidRPr="00B83D56">
              <w:rPr>
                <w:rFonts w:cs="Times New Roman"/>
                <w:sz w:val="22"/>
              </w:rPr>
              <w:t>obrok</w:t>
            </w:r>
          </w:p>
        </w:tc>
        <w:tc>
          <w:tcPr>
            <w:tcW w:type="dxa" w:w="1240"/>
            <w:noWrap/>
            <w:vAlign w:val="bottom"/>
            <w:hideMark/>
          </w:tcPr>
          <w:p w:rsidRDefault="00B83D56" w:rsidR="00B83D56" w:rsidRPr="00B83D56">
            <w:pPr>
              <w:rPr>
                <w:rFonts w:cs="Times New Roman"/>
                <w:sz w:val="22"/>
              </w:rPr>
            </w:pPr>
            <w:r w:rsidRPr="00B83D56">
              <w:rPr>
                <w:rFonts w:cs="Times New Roman"/>
                <w:sz w:val="22"/>
              </w:rPr>
              <w:t>u iznosu od</w:t>
            </w:r>
          </w:p>
        </w:tc>
        <w:tc>
          <w:tcPr>
            <w:tcW w:type="dxa" w:w="1520"/>
            <w:noWrap/>
            <w:vAlign w:val="bottom"/>
            <w:hideMark/>
          </w:tcPr>
          <w:p w:rsidRDefault="00B83D56" w:rsidR="00B83D56" w:rsidRPr="00B83D56">
            <w:pPr>
              <w:jc w:val="right"/>
              <w:rPr>
                <w:rFonts w:cs="Times New Roman"/>
                <w:sz w:val="22"/>
              </w:rPr>
            </w:pPr>
            <w:r w:rsidRPr="00B83D56">
              <w:rPr>
                <w:rFonts w:cs="Times New Roman"/>
                <w:sz w:val="22"/>
              </w:rPr>
              <w:t>8.602,43 kn</w:t>
            </w:r>
          </w:p>
        </w:tc>
        <w:tc>
          <w:tcPr>
            <w:tcW w:type="dxa" w:w="1060"/>
            <w:noWrap/>
            <w:vAlign w:val="bottom"/>
            <w:hideMark/>
          </w:tcPr>
          <w:p w:rsidRDefault="00B83D56" w:rsidR="00B83D56" w:rsidRPr="00B83D56">
            <w:pPr>
              <w:rPr>
                <w:rFonts w:cs="Times New Roman"/>
                <w:sz w:val="22"/>
              </w:rPr>
            </w:pPr>
            <w:r w:rsidRPr="00B83D56">
              <w:rPr>
                <w:rFonts w:cs="Times New Roman"/>
                <w:sz w:val="22"/>
              </w:rPr>
              <w:t>platiti do</w:t>
            </w:r>
          </w:p>
        </w:tc>
        <w:tc>
          <w:tcPr>
            <w:tcW w:type="dxa" w:w="1120"/>
            <w:noWrap/>
            <w:vAlign w:val="bottom"/>
            <w:hideMark/>
          </w:tcPr>
          <w:p w:rsidRDefault="00B83D56" w:rsidR="00B83D56" w:rsidRPr="00B83D56">
            <w:pPr>
              <w:rPr>
                <w:rFonts w:cs="Times New Roman"/>
                <w:sz w:val="22"/>
              </w:rPr>
            </w:pPr>
            <w:r w:rsidRPr="00B83D56">
              <w:rPr>
                <w:rFonts w:cs="Times New Roman"/>
                <w:sz w:val="22"/>
              </w:rPr>
              <w:t>30.11.2019.</w:t>
            </w:r>
          </w:p>
        </w:tc>
        <w:tc>
          <w:tcPr>
            <w:tcW w:type="dxa" w:w="960"/>
            <w:noWrap/>
            <w:vAlign w:val="bottom"/>
            <w:hideMark/>
          </w:tcPr>
          <w:p w:rsidRDefault="00B83D56" w:rsidR="00B83D56" w:rsidRPr="00B83D56">
            <w:pPr>
              <w:rPr>
                <w:rFonts w:cs="Times New Roman"/>
                <w:sz w:val="22"/>
              </w:rPr>
            </w:pPr>
            <w:r w:rsidRPr="00B83D56">
              <w:rPr>
                <w:rFonts w:cs="Times New Roman"/>
                <w:sz w:val="22"/>
              </w:rPr>
              <w:t>godine</w:t>
            </w:r>
          </w:p>
        </w:tc>
      </w:tr>
      <w:tr w:rsidTr="00B83D56" w:rsidR="00B83D56" w:rsidRPr="00B83D56">
        <w:trPr>
          <w:trHeight w:val="270"/>
        </w:trPr>
        <w:tc>
          <w:tcPr>
            <w:tcW w:type="dxa" w:w="1780"/>
            <w:noWrap/>
            <w:vAlign w:val="bottom"/>
            <w:hideMark/>
          </w:tcPr>
          <w:p w:rsidRDefault="00B83D56" w:rsidR="00B83D56" w:rsidRPr="00B83D56">
            <w:pPr>
              <w:rPr>
                <w:rFonts w:cs="Times New Roman"/>
                <w:sz w:val="22"/>
              </w:rPr>
            </w:pPr>
            <w:r w:rsidRPr="00B83D56">
              <w:rPr>
                <w:rFonts w:cs="Times New Roman"/>
                <w:sz w:val="22"/>
              </w:rPr>
              <w:t>trideset šesti</w:t>
            </w:r>
          </w:p>
        </w:tc>
        <w:tc>
          <w:tcPr>
            <w:tcW w:type="dxa" w:w="960"/>
            <w:noWrap/>
            <w:vAlign w:val="bottom"/>
            <w:hideMark/>
          </w:tcPr>
          <w:p w:rsidRDefault="00B83D56" w:rsidR="00B83D56" w:rsidRPr="00B83D56">
            <w:pPr>
              <w:rPr>
                <w:rFonts w:cs="Times New Roman"/>
                <w:sz w:val="22"/>
              </w:rPr>
            </w:pPr>
            <w:r w:rsidRPr="00B83D56">
              <w:rPr>
                <w:rFonts w:cs="Times New Roman"/>
                <w:sz w:val="22"/>
              </w:rPr>
              <w:t>obrok</w:t>
            </w:r>
          </w:p>
        </w:tc>
        <w:tc>
          <w:tcPr>
            <w:tcW w:type="dxa" w:w="1240"/>
            <w:noWrap/>
            <w:vAlign w:val="bottom"/>
            <w:hideMark/>
          </w:tcPr>
          <w:p w:rsidRDefault="00B83D56" w:rsidR="00B83D56" w:rsidRPr="00B83D56">
            <w:pPr>
              <w:rPr>
                <w:rFonts w:cs="Times New Roman"/>
                <w:sz w:val="22"/>
              </w:rPr>
            </w:pPr>
            <w:r w:rsidRPr="00B83D56">
              <w:rPr>
                <w:rFonts w:cs="Times New Roman"/>
                <w:sz w:val="22"/>
              </w:rPr>
              <w:t>u iznosu od</w:t>
            </w:r>
          </w:p>
        </w:tc>
        <w:tc>
          <w:tcPr>
            <w:tcW w:type="dxa" w:w="1520"/>
            <w:noWrap/>
            <w:vAlign w:val="bottom"/>
            <w:hideMark/>
          </w:tcPr>
          <w:p w:rsidRDefault="00B83D56" w:rsidR="00B83D56" w:rsidRPr="00B83D56">
            <w:pPr>
              <w:jc w:val="right"/>
              <w:rPr>
                <w:rFonts w:cs="Times New Roman"/>
                <w:sz w:val="22"/>
              </w:rPr>
            </w:pPr>
            <w:r w:rsidRPr="00B83D56">
              <w:rPr>
                <w:rFonts w:cs="Times New Roman"/>
                <w:sz w:val="22"/>
              </w:rPr>
              <w:t>8.602,43 kn</w:t>
            </w:r>
          </w:p>
        </w:tc>
        <w:tc>
          <w:tcPr>
            <w:tcW w:type="dxa" w:w="1060"/>
            <w:noWrap/>
            <w:vAlign w:val="bottom"/>
            <w:hideMark/>
          </w:tcPr>
          <w:p w:rsidRDefault="00B83D56" w:rsidR="00B83D56" w:rsidRPr="00B83D56">
            <w:pPr>
              <w:rPr>
                <w:rFonts w:cs="Times New Roman"/>
                <w:sz w:val="22"/>
              </w:rPr>
            </w:pPr>
            <w:r w:rsidRPr="00B83D56">
              <w:rPr>
                <w:rFonts w:cs="Times New Roman"/>
                <w:sz w:val="22"/>
              </w:rPr>
              <w:t>platiti do</w:t>
            </w:r>
          </w:p>
        </w:tc>
        <w:tc>
          <w:tcPr>
            <w:tcW w:type="dxa" w:w="1120"/>
            <w:noWrap/>
            <w:vAlign w:val="bottom"/>
            <w:hideMark/>
          </w:tcPr>
          <w:p w:rsidRDefault="00B83D56" w:rsidR="00B83D56" w:rsidRPr="00B83D56">
            <w:pPr>
              <w:rPr>
                <w:rFonts w:cs="Times New Roman"/>
                <w:sz w:val="22"/>
              </w:rPr>
            </w:pPr>
            <w:r w:rsidRPr="00B83D56">
              <w:rPr>
                <w:rFonts w:cs="Times New Roman"/>
                <w:sz w:val="22"/>
              </w:rPr>
              <w:t>31.12.2019.</w:t>
            </w:r>
          </w:p>
        </w:tc>
        <w:tc>
          <w:tcPr>
            <w:tcW w:type="dxa" w:w="960"/>
            <w:noWrap/>
            <w:vAlign w:val="bottom"/>
            <w:hideMark/>
          </w:tcPr>
          <w:p w:rsidRDefault="00B83D56" w:rsidR="00B83D56" w:rsidRPr="00B83D56">
            <w:pPr>
              <w:rPr>
                <w:rFonts w:cs="Times New Roman"/>
                <w:sz w:val="22"/>
              </w:rPr>
            </w:pPr>
            <w:r w:rsidRPr="00B83D56">
              <w:rPr>
                <w:rFonts w:cs="Times New Roman"/>
                <w:sz w:val="22"/>
              </w:rPr>
              <w:t>godine</w:t>
            </w:r>
          </w:p>
        </w:tc>
      </w:tr>
      <w:tr w:rsidTr="00B83D56" w:rsidR="00B83D56" w:rsidRPr="00B83D56">
        <w:trPr>
          <w:trHeight w:val="270"/>
        </w:trPr>
        <w:tc>
          <w:tcPr>
            <w:tcW w:type="dxa" w:w="1780"/>
            <w:noWrap/>
            <w:vAlign w:val="bottom"/>
            <w:hideMark/>
          </w:tcPr>
          <w:p w:rsidRDefault="00B83D56" w:rsidR="00B83D56" w:rsidRPr="00B83D56">
            <w:pPr>
              <w:rPr>
                <w:rFonts w:cs="Times New Roman"/>
                <w:sz w:val="22"/>
              </w:rPr>
            </w:pPr>
            <w:r w:rsidRPr="00B83D56">
              <w:rPr>
                <w:rFonts w:cs="Times New Roman"/>
                <w:sz w:val="22"/>
              </w:rPr>
              <w:t>trideset sedmi</w:t>
            </w:r>
          </w:p>
        </w:tc>
        <w:tc>
          <w:tcPr>
            <w:tcW w:type="dxa" w:w="960"/>
            <w:noWrap/>
            <w:vAlign w:val="bottom"/>
            <w:hideMark/>
          </w:tcPr>
          <w:p w:rsidRDefault="00B83D56" w:rsidR="00B83D56" w:rsidRPr="00B83D56">
            <w:pPr>
              <w:rPr>
                <w:rFonts w:cs="Times New Roman"/>
                <w:sz w:val="22"/>
              </w:rPr>
            </w:pPr>
            <w:r w:rsidRPr="00B83D56">
              <w:rPr>
                <w:rFonts w:cs="Times New Roman"/>
                <w:sz w:val="22"/>
              </w:rPr>
              <w:t>obrok</w:t>
            </w:r>
          </w:p>
        </w:tc>
        <w:tc>
          <w:tcPr>
            <w:tcW w:type="dxa" w:w="1240"/>
            <w:noWrap/>
            <w:vAlign w:val="bottom"/>
            <w:hideMark/>
          </w:tcPr>
          <w:p w:rsidRDefault="00B83D56" w:rsidR="00B83D56" w:rsidRPr="00B83D56">
            <w:pPr>
              <w:rPr>
                <w:rFonts w:cs="Times New Roman"/>
                <w:sz w:val="22"/>
              </w:rPr>
            </w:pPr>
            <w:r w:rsidRPr="00B83D56">
              <w:rPr>
                <w:rFonts w:cs="Times New Roman"/>
                <w:sz w:val="22"/>
              </w:rPr>
              <w:t>u iznosu od</w:t>
            </w:r>
          </w:p>
        </w:tc>
        <w:tc>
          <w:tcPr>
            <w:tcW w:type="dxa" w:w="1520"/>
            <w:noWrap/>
            <w:vAlign w:val="bottom"/>
            <w:hideMark/>
          </w:tcPr>
          <w:p w:rsidRDefault="00B83D56" w:rsidR="00B83D56" w:rsidRPr="00B83D56">
            <w:pPr>
              <w:jc w:val="right"/>
              <w:rPr>
                <w:rFonts w:cs="Times New Roman"/>
                <w:sz w:val="22"/>
              </w:rPr>
            </w:pPr>
            <w:r w:rsidRPr="00B83D56">
              <w:rPr>
                <w:rFonts w:cs="Times New Roman"/>
                <w:sz w:val="22"/>
              </w:rPr>
              <w:t>8.602,43 kn</w:t>
            </w:r>
          </w:p>
        </w:tc>
        <w:tc>
          <w:tcPr>
            <w:tcW w:type="dxa" w:w="1060"/>
            <w:noWrap/>
            <w:vAlign w:val="bottom"/>
            <w:hideMark/>
          </w:tcPr>
          <w:p w:rsidRDefault="00B83D56" w:rsidR="00B83D56" w:rsidRPr="00B83D56">
            <w:pPr>
              <w:rPr>
                <w:rFonts w:cs="Times New Roman"/>
                <w:sz w:val="22"/>
              </w:rPr>
            </w:pPr>
            <w:r w:rsidRPr="00B83D56">
              <w:rPr>
                <w:rFonts w:cs="Times New Roman"/>
                <w:sz w:val="22"/>
              </w:rPr>
              <w:t>platiti do</w:t>
            </w:r>
          </w:p>
        </w:tc>
        <w:tc>
          <w:tcPr>
            <w:tcW w:type="dxa" w:w="1120"/>
            <w:noWrap/>
            <w:vAlign w:val="bottom"/>
            <w:hideMark/>
          </w:tcPr>
          <w:p w:rsidRDefault="00B83D56" w:rsidR="00B83D56" w:rsidRPr="00B83D56">
            <w:pPr>
              <w:rPr>
                <w:rFonts w:cs="Times New Roman"/>
                <w:sz w:val="22"/>
              </w:rPr>
            </w:pPr>
            <w:r w:rsidRPr="00B83D56">
              <w:rPr>
                <w:rFonts w:cs="Times New Roman"/>
                <w:sz w:val="22"/>
              </w:rPr>
              <w:t>31.01.2020.</w:t>
            </w:r>
          </w:p>
        </w:tc>
        <w:tc>
          <w:tcPr>
            <w:tcW w:type="dxa" w:w="960"/>
            <w:noWrap/>
            <w:vAlign w:val="bottom"/>
            <w:hideMark/>
          </w:tcPr>
          <w:p w:rsidRDefault="00B83D56" w:rsidR="00B83D56" w:rsidRPr="00B83D56">
            <w:pPr>
              <w:rPr>
                <w:rFonts w:cs="Times New Roman"/>
                <w:sz w:val="22"/>
              </w:rPr>
            </w:pPr>
            <w:r w:rsidRPr="00B83D56">
              <w:rPr>
                <w:rFonts w:cs="Times New Roman"/>
                <w:sz w:val="22"/>
              </w:rPr>
              <w:t>godine</w:t>
            </w:r>
          </w:p>
        </w:tc>
      </w:tr>
      <w:tr w:rsidTr="00B83D56" w:rsidR="00B83D56" w:rsidRPr="00B83D56">
        <w:trPr>
          <w:trHeight w:val="270"/>
        </w:trPr>
        <w:tc>
          <w:tcPr>
            <w:tcW w:type="dxa" w:w="1780"/>
            <w:noWrap/>
            <w:vAlign w:val="bottom"/>
            <w:hideMark/>
          </w:tcPr>
          <w:p w:rsidRDefault="00B83D56" w:rsidR="00B83D56" w:rsidRPr="00B83D56">
            <w:pPr>
              <w:rPr>
                <w:rFonts w:cs="Times New Roman"/>
                <w:sz w:val="22"/>
              </w:rPr>
            </w:pPr>
            <w:r w:rsidRPr="00B83D56">
              <w:rPr>
                <w:rFonts w:cs="Times New Roman"/>
                <w:sz w:val="22"/>
              </w:rPr>
              <w:t>trideset osmi</w:t>
            </w:r>
          </w:p>
        </w:tc>
        <w:tc>
          <w:tcPr>
            <w:tcW w:type="dxa" w:w="960"/>
            <w:noWrap/>
            <w:vAlign w:val="bottom"/>
            <w:hideMark/>
          </w:tcPr>
          <w:p w:rsidRDefault="00B83D56" w:rsidR="00B83D56" w:rsidRPr="00B83D56">
            <w:pPr>
              <w:rPr>
                <w:rFonts w:cs="Times New Roman"/>
                <w:sz w:val="22"/>
              </w:rPr>
            </w:pPr>
            <w:r w:rsidRPr="00B83D56">
              <w:rPr>
                <w:rFonts w:cs="Times New Roman"/>
                <w:sz w:val="22"/>
              </w:rPr>
              <w:t>obrok</w:t>
            </w:r>
          </w:p>
        </w:tc>
        <w:tc>
          <w:tcPr>
            <w:tcW w:type="dxa" w:w="1240"/>
            <w:noWrap/>
            <w:vAlign w:val="bottom"/>
            <w:hideMark/>
          </w:tcPr>
          <w:p w:rsidRDefault="00B83D56" w:rsidR="00B83D56" w:rsidRPr="00B83D56">
            <w:pPr>
              <w:rPr>
                <w:rFonts w:cs="Times New Roman"/>
                <w:sz w:val="22"/>
              </w:rPr>
            </w:pPr>
            <w:r w:rsidRPr="00B83D56">
              <w:rPr>
                <w:rFonts w:cs="Times New Roman"/>
                <w:sz w:val="22"/>
              </w:rPr>
              <w:t>u iznosu od</w:t>
            </w:r>
          </w:p>
        </w:tc>
        <w:tc>
          <w:tcPr>
            <w:tcW w:type="dxa" w:w="1520"/>
            <w:noWrap/>
            <w:vAlign w:val="bottom"/>
            <w:hideMark/>
          </w:tcPr>
          <w:p w:rsidRDefault="00B83D56" w:rsidR="00B83D56" w:rsidRPr="00B83D56">
            <w:pPr>
              <w:jc w:val="right"/>
              <w:rPr>
                <w:rFonts w:cs="Times New Roman"/>
                <w:sz w:val="22"/>
              </w:rPr>
            </w:pPr>
            <w:r w:rsidRPr="00B83D56">
              <w:rPr>
                <w:rFonts w:cs="Times New Roman"/>
                <w:sz w:val="22"/>
              </w:rPr>
              <w:t>8.602,43 kn</w:t>
            </w:r>
          </w:p>
        </w:tc>
        <w:tc>
          <w:tcPr>
            <w:tcW w:type="dxa" w:w="1060"/>
            <w:noWrap/>
            <w:vAlign w:val="bottom"/>
            <w:hideMark/>
          </w:tcPr>
          <w:p w:rsidRDefault="00B83D56" w:rsidR="00B83D56" w:rsidRPr="00B83D56">
            <w:pPr>
              <w:rPr>
                <w:rFonts w:cs="Times New Roman"/>
                <w:sz w:val="22"/>
              </w:rPr>
            </w:pPr>
            <w:r w:rsidRPr="00B83D56">
              <w:rPr>
                <w:rFonts w:cs="Times New Roman"/>
                <w:sz w:val="22"/>
              </w:rPr>
              <w:t>platiti do</w:t>
            </w:r>
          </w:p>
        </w:tc>
        <w:tc>
          <w:tcPr>
            <w:tcW w:type="dxa" w:w="1120"/>
            <w:noWrap/>
            <w:vAlign w:val="bottom"/>
            <w:hideMark/>
          </w:tcPr>
          <w:p w:rsidRDefault="00B83D56" w:rsidR="00B83D56" w:rsidRPr="00B83D56">
            <w:pPr>
              <w:rPr>
                <w:rFonts w:cs="Times New Roman"/>
                <w:sz w:val="22"/>
              </w:rPr>
            </w:pPr>
            <w:r w:rsidRPr="00B83D56">
              <w:rPr>
                <w:rFonts w:cs="Times New Roman"/>
                <w:sz w:val="22"/>
              </w:rPr>
              <w:t>29.02.2020.</w:t>
            </w:r>
          </w:p>
        </w:tc>
        <w:tc>
          <w:tcPr>
            <w:tcW w:type="dxa" w:w="960"/>
            <w:noWrap/>
            <w:vAlign w:val="bottom"/>
            <w:hideMark/>
          </w:tcPr>
          <w:p w:rsidRDefault="00B83D56" w:rsidR="00B83D56" w:rsidRPr="00B83D56">
            <w:pPr>
              <w:rPr>
                <w:rFonts w:cs="Times New Roman"/>
                <w:sz w:val="22"/>
              </w:rPr>
            </w:pPr>
            <w:r w:rsidRPr="00B83D56">
              <w:rPr>
                <w:rFonts w:cs="Times New Roman"/>
                <w:sz w:val="22"/>
              </w:rPr>
              <w:t>godine</w:t>
            </w:r>
          </w:p>
        </w:tc>
      </w:tr>
      <w:tr w:rsidTr="00B83D56" w:rsidR="00B83D56" w:rsidRPr="00B83D56">
        <w:trPr>
          <w:trHeight w:val="270"/>
        </w:trPr>
        <w:tc>
          <w:tcPr>
            <w:tcW w:type="dxa" w:w="1780"/>
            <w:noWrap/>
            <w:vAlign w:val="bottom"/>
            <w:hideMark/>
          </w:tcPr>
          <w:p w:rsidRDefault="00B83D56" w:rsidR="00B83D56" w:rsidRPr="00B83D56">
            <w:pPr>
              <w:rPr>
                <w:rFonts w:cs="Times New Roman"/>
                <w:sz w:val="22"/>
              </w:rPr>
            </w:pPr>
            <w:r w:rsidRPr="00B83D56">
              <w:rPr>
                <w:rFonts w:cs="Times New Roman"/>
                <w:sz w:val="22"/>
              </w:rPr>
              <w:t>trideset deveti</w:t>
            </w:r>
          </w:p>
        </w:tc>
        <w:tc>
          <w:tcPr>
            <w:tcW w:type="dxa" w:w="960"/>
            <w:noWrap/>
            <w:vAlign w:val="bottom"/>
            <w:hideMark/>
          </w:tcPr>
          <w:p w:rsidRDefault="00B83D56" w:rsidR="00B83D56" w:rsidRPr="00B83D56">
            <w:pPr>
              <w:rPr>
                <w:rFonts w:cs="Times New Roman"/>
                <w:sz w:val="22"/>
              </w:rPr>
            </w:pPr>
            <w:r w:rsidRPr="00B83D56">
              <w:rPr>
                <w:rFonts w:cs="Times New Roman"/>
                <w:sz w:val="22"/>
              </w:rPr>
              <w:t>obrok</w:t>
            </w:r>
          </w:p>
        </w:tc>
        <w:tc>
          <w:tcPr>
            <w:tcW w:type="dxa" w:w="1240"/>
            <w:noWrap/>
            <w:vAlign w:val="bottom"/>
            <w:hideMark/>
          </w:tcPr>
          <w:p w:rsidRDefault="00B83D56" w:rsidR="00B83D56" w:rsidRPr="00B83D56">
            <w:pPr>
              <w:rPr>
                <w:rFonts w:cs="Times New Roman"/>
                <w:sz w:val="22"/>
              </w:rPr>
            </w:pPr>
            <w:r w:rsidRPr="00B83D56">
              <w:rPr>
                <w:rFonts w:cs="Times New Roman"/>
                <w:sz w:val="22"/>
              </w:rPr>
              <w:t>u iznosu od</w:t>
            </w:r>
          </w:p>
        </w:tc>
        <w:tc>
          <w:tcPr>
            <w:tcW w:type="dxa" w:w="1520"/>
            <w:noWrap/>
            <w:vAlign w:val="bottom"/>
            <w:hideMark/>
          </w:tcPr>
          <w:p w:rsidRDefault="00B83D56" w:rsidR="00B83D56" w:rsidRPr="00B83D56">
            <w:pPr>
              <w:jc w:val="right"/>
              <w:rPr>
                <w:rFonts w:cs="Times New Roman"/>
                <w:sz w:val="22"/>
              </w:rPr>
            </w:pPr>
            <w:r w:rsidRPr="00B83D56">
              <w:rPr>
                <w:rFonts w:cs="Times New Roman"/>
                <w:sz w:val="22"/>
              </w:rPr>
              <w:t>8.602,43 kn</w:t>
            </w:r>
          </w:p>
        </w:tc>
        <w:tc>
          <w:tcPr>
            <w:tcW w:type="dxa" w:w="1060"/>
            <w:noWrap/>
            <w:vAlign w:val="bottom"/>
            <w:hideMark/>
          </w:tcPr>
          <w:p w:rsidRDefault="00B83D56" w:rsidR="00B83D56" w:rsidRPr="00B83D56">
            <w:pPr>
              <w:rPr>
                <w:rFonts w:cs="Times New Roman"/>
                <w:sz w:val="22"/>
              </w:rPr>
            </w:pPr>
            <w:r w:rsidRPr="00B83D56">
              <w:rPr>
                <w:rFonts w:cs="Times New Roman"/>
                <w:sz w:val="22"/>
              </w:rPr>
              <w:t>platiti do</w:t>
            </w:r>
          </w:p>
        </w:tc>
        <w:tc>
          <w:tcPr>
            <w:tcW w:type="dxa" w:w="1120"/>
            <w:noWrap/>
            <w:vAlign w:val="bottom"/>
            <w:hideMark/>
          </w:tcPr>
          <w:p w:rsidRDefault="00B83D56" w:rsidR="00B83D56" w:rsidRPr="00B83D56">
            <w:pPr>
              <w:rPr>
                <w:rFonts w:cs="Times New Roman"/>
                <w:sz w:val="22"/>
              </w:rPr>
            </w:pPr>
            <w:r w:rsidRPr="00B83D56">
              <w:rPr>
                <w:rFonts w:cs="Times New Roman"/>
                <w:sz w:val="22"/>
              </w:rPr>
              <w:t>31.03.2020.</w:t>
            </w:r>
          </w:p>
        </w:tc>
        <w:tc>
          <w:tcPr>
            <w:tcW w:type="dxa" w:w="960"/>
            <w:noWrap/>
            <w:vAlign w:val="bottom"/>
            <w:hideMark/>
          </w:tcPr>
          <w:p w:rsidRDefault="00B83D56" w:rsidR="00B83D56" w:rsidRPr="00B83D56">
            <w:pPr>
              <w:rPr>
                <w:rFonts w:cs="Times New Roman"/>
                <w:sz w:val="22"/>
              </w:rPr>
            </w:pPr>
            <w:r w:rsidRPr="00B83D56">
              <w:rPr>
                <w:rFonts w:cs="Times New Roman"/>
                <w:sz w:val="22"/>
              </w:rPr>
              <w:t>godine</w:t>
            </w:r>
          </w:p>
        </w:tc>
      </w:tr>
      <w:tr w:rsidTr="00B83D56" w:rsidR="00B83D56" w:rsidRPr="00B83D56">
        <w:trPr>
          <w:trHeight w:val="270"/>
        </w:trPr>
        <w:tc>
          <w:tcPr>
            <w:tcW w:type="dxa" w:w="1780"/>
            <w:noWrap/>
            <w:vAlign w:val="bottom"/>
            <w:hideMark/>
          </w:tcPr>
          <w:p w:rsidRDefault="00B83D56" w:rsidR="00B83D56" w:rsidRPr="00B83D56">
            <w:pPr>
              <w:rPr>
                <w:rFonts w:cs="Times New Roman"/>
                <w:sz w:val="22"/>
              </w:rPr>
            </w:pPr>
            <w:r w:rsidRPr="00B83D56">
              <w:rPr>
                <w:rFonts w:cs="Times New Roman"/>
                <w:sz w:val="22"/>
              </w:rPr>
              <w:t>četrdeseti</w:t>
            </w:r>
          </w:p>
        </w:tc>
        <w:tc>
          <w:tcPr>
            <w:tcW w:type="dxa" w:w="960"/>
            <w:noWrap/>
            <w:vAlign w:val="bottom"/>
            <w:hideMark/>
          </w:tcPr>
          <w:p w:rsidRDefault="00B83D56" w:rsidR="00B83D56" w:rsidRPr="00B83D56">
            <w:pPr>
              <w:rPr>
                <w:rFonts w:cs="Times New Roman"/>
                <w:sz w:val="22"/>
              </w:rPr>
            </w:pPr>
            <w:r w:rsidRPr="00B83D56">
              <w:rPr>
                <w:rFonts w:cs="Times New Roman"/>
                <w:sz w:val="22"/>
              </w:rPr>
              <w:t>obrok</w:t>
            </w:r>
          </w:p>
        </w:tc>
        <w:tc>
          <w:tcPr>
            <w:tcW w:type="dxa" w:w="1240"/>
            <w:noWrap/>
            <w:vAlign w:val="bottom"/>
            <w:hideMark/>
          </w:tcPr>
          <w:p w:rsidRDefault="00B83D56" w:rsidR="00B83D56" w:rsidRPr="00B83D56">
            <w:pPr>
              <w:rPr>
                <w:rFonts w:cs="Times New Roman"/>
                <w:sz w:val="22"/>
              </w:rPr>
            </w:pPr>
            <w:r w:rsidRPr="00B83D56">
              <w:rPr>
                <w:rFonts w:cs="Times New Roman"/>
                <w:sz w:val="22"/>
              </w:rPr>
              <w:t>u iznosu od</w:t>
            </w:r>
          </w:p>
        </w:tc>
        <w:tc>
          <w:tcPr>
            <w:tcW w:type="dxa" w:w="1520"/>
            <w:noWrap/>
            <w:vAlign w:val="bottom"/>
            <w:hideMark/>
          </w:tcPr>
          <w:p w:rsidRDefault="00B83D56" w:rsidR="00B83D56" w:rsidRPr="00B83D56">
            <w:pPr>
              <w:jc w:val="right"/>
              <w:rPr>
                <w:rFonts w:cs="Times New Roman"/>
                <w:sz w:val="22"/>
              </w:rPr>
            </w:pPr>
            <w:r w:rsidRPr="00B83D56">
              <w:rPr>
                <w:rFonts w:cs="Times New Roman"/>
                <w:sz w:val="22"/>
              </w:rPr>
              <w:t>8.602,43 kn</w:t>
            </w:r>
          </w:p>
        </w:tc>
        <w:tc>
          <w:tcPr>
            <w:tcW w:type="dxa" w:w="1060"/>
            <w:noWrap/>
            <w:vAlign w:val="bottom"/>
            <w:hideMark/>
          </w:tcPr>
          <w:p w:rsidRDefault="00B83D56" w:rsidR="00B83D56" w:rsidRPr="00B83D56">
            <w:pPr>
              <w:rPr>
                <w:rFonts w:cs="Times New Roman"/>
                <w:sz w:val="22"/>
              </w:rPr>
            </w:pPr>
            <w:r w:rsidRPr="00B83D56">
              <w:rPr>
                <w:rFonts w:cs="Times New Roman"/>
                <w:sz w:val="22"/>
              </w:rPr>
              <w:t>platiti do</w:t>
            </w:r>
          </w:p>
        </w:tc>
        <w:tc>
          <w:tcPr>
            <w:tcW w:type="dxa" w:w="1120"/>
            <w:noWrap/>
            <w:vAlign w:val="bottom"/>
            <w:hideMark/>
          </w:tcPr>
          <w:p w:rsidRDefault="00B83D56" w:rsidR="00B83D56" w:rsidRPr="00B83D56">
            <w:pPr>
              <w:rPr>
                <w:rFonts w:cs="Times New Roman"/>
                <w:sz w:val="22"/>
              </w:rPr>
            </w:pPr>
            <w:r w:rsidRPr="00B83D56">
              <w:rPr>
                <w:rFonts w:cs="Times New Roman"/>
                <w:sz w:val="22"/>
              </w:rPr>
              <w:t>30.04.2020.</w:t>
            </w:r>
          </w:p>
        </w:tc>
        <w:tc>
          <w:tcPr>
            <w:tcW w:type="dxa" w:w="960"/>
            <w:noWrap/>
            <w:vAlign w:val="bottom"/>
            <w:hideMark/>
          </w:tcPr>
          <w:p w:rsidRDefault="00B83D56" w:rsidR="00B83D56" w:rsidRPr="00B83D56">
            <w:pPr>
              <w:rPr>
                <w:rFonts w:cs="Times New Roman"/>
                <w:sz w:val="22"/>
              </w:rPr>
            </w:pPr>
            <w:r w:rsidRPr="00B83D56">
              <w:rPr>
                <w:rFonts w:cs="Times New Roman"/>
                <w:sz w:val="22"/>
              </w:rPr>
              <w:t>godine</w:t>
            </w:r>
          </w:p>
        </w:tc>
      </w:tr>
      <w:tr w:rsidTr="00B83D56" w:rsidR="00B83D56" w:rsidRPr="00B83D56">
        <w:trPr>
          <w:trHeight w:val="270"/>
        </w:trPr>
        <w:tc>
          <w:tcPr>
            <w:tcW w:type="dxa" w:w="1780"/>
            <w:noWrap/>
            <w:vAlign w:val="bottom"/>
            <w:hideMark/>
          </w:tcPr>
          <w:p w:rsidRDefault="00B83D56" w:rsidR="00B83D56" w:rsidRPr="00B83D56">
            <w:pPr>
              <w:rPr>
                <w:rFonts w:cs="Times New Roman"/>
                <w:sz w:val="22"/>
              </w:rPr>
            </w:pPr>
            <w:r w:rsidRPr="00B83D56">
              <w:rPr>
                <w:rFonts w:cs="Times New Roman"/>
                <w:sz w:val="22"/>
              </w:rPr>
              <w:t>četrdeset prvi</w:t>
            </w:r>
          </w:p>
        </w:tc>
        <w:tc>
          <w:tcPr>
            <w:tcW w:type="dxa" w:w="960"/>
            <w:noWrap/>
            <w:vAlign w:val="bottom"/>
            <w:hideMark/>
          </w:tcPr>
          <w:p w:rsidRDefault="00B83D56" w:rsidR="00B83D56" w:rsidRPr="00B83D56">
            <w:pPr>
              <w:rPr>
                <w:rFonts w:cs="Times New Roman"/>
                <w:sz w:val="22"/>
              </w:rPr>
            </w:pPr>
            <w:r w:rsidRPr="00B83D56">
              <w:rPr>
                <w:rFonts w:cs="Times New Roman"/>
                <w:sz w:val="22"/>
              </w:rPr>
              <w:t>obrok</w:t>
            </w:r>
          </w:p>
        </w:tc>
        <w:tc>
          <w:tcPr>
            <w:tcW w:type="dxa" w:w="1240"/>
            <w:noWrap/>
            <w:vAlign w:val="bottom"/>
            <w:hideMark/>
          </w:tcPr>
          <w:p w:rsidRDefault="00B83D56" w:rsidR="00B83D56" w:rsidRPr="00B83D56">
            <w:pPr>
              <w:rPr>
                <w:rFonts w:cs="Times New Roman"/>
                <w:sz w:val="22"/>
              </w:rPr>
            </w:pPr>
            <w:r w:rsidRPr="00B83D56">
              <w:rPr>
                <w:rFonts w:cs="Times New Roman"/>
                <w:sz w:val="22"/>
              </w:rPr>
              <w:t>u iznosu od</w:t>
            </w:r>
          </w:p>
        </w:tc>
        <w:tc>
          <w:tcPr>
            <w:tcW w:type="dxa" w:w="1520"/>
            <w:noWrap/>
            <w:vAlign w:val="bottom"/>
            <w:hideMark/>
          </w:tcPr>
          <w:p w:rsidRDefault="00B83D56" w:rsidR="00B83D56" w:rsidRPr="00B83D56">
            <w:pPr>
              <w:jc w:val="right"/>
              <w:rPr>
                <w:rFonts w:cs="Times New Roman"/>
                <w:sz w:val="22"/>
              </w:rPr>
            </w:pPr>
            <w:r w:rsidRPr="00B83D56">
              <w:rPr>
                <w:rFonts w:cs="Times New Roman"/>
                <w:sz w:val="22"/>
              </w:rPr>
              <w:t>8.602,43 kn</w:t>
            </w:r>
          </w:p>
        </w:tc>
        <w:tc>
          <w:tcPr>
            <w:tcW w:type="dxa" w:w="1060"/>
            <w:noWrap/>
            <w:vAlign w:val="bottom"/>
            <w:hideMark/>
          </w:tcPr>
          <w:p w:rsidRDefault="00B83D56" w:rsidR="00B83D56" w:rsidRPr="00B83D56">
            <w:pPr>
              <w:rPr>
                <w:rFonts w:cs="Times New Roman"/>
                <w:sz w:val="22"/>
              </w:rPr>
            </w:pPr>
            <w:r w:rsidRPr="00B83D56">
              <w:rPr>
                <w:rFonts w:cs="Times New Roman"/>
                <w:sz w:val="22"/>
              </w:rPr>
              <w:t>platiti do</w:t>
            </w:r>
          </w:p>
        </w:tc>
        <w:tc>
          <w:tcPr>
            <w:tcW w:type="dxa" w:w="1120"/>
            <w:noWrap/>
            <w:vAlign w:val="bottom"/>
            <w:hideMark/>
          </w:tcPr>
          <w:p w:rsidRDefault="00B83D56" w:rsidR="00B83D56" w:rsidRPr="00B83D56">
            <w:pPr>
              <w:rPr>
                <w:rFonts w:cs="Times New Roman"/>
                <w:sz w:val="22"/>
              </w:rPr>
            </w:pPr>
            <w:r w:rsidRPr="00B83D56">
              <w:rPr>
                <w:rFonts w:cs="Times New Roman"/>
                <w:sz w:val="22"/>
              </w:rPr>
              <w:t>31.05.2020.</w:t>
            </w:r>
          </w:p>
        </w:tc>
        <w:tc>
          <w:tcPr>
            <w:tcW w:type="dxa" w:w="960"/>
            <w:noWrap/>
            <w:vAlign w:val="bottom"/>
            <w:hideMark/>
          </w:tcPr>
          <w:p w:rsidRDefault="00B83D56" w:rsidR="00B83D56" w:rsidRPr="00B83D56">
            <w:pPr>
              <w:rPr>
                <w:rFonts w:cs="Times New Roman"/>
                <w:sz w:val="22"/>
              </w:rPr>
            </w:pPr>
            <w:r w:rsidRPr="00B83D56">
              <w:rPr>
                <w:rFonts w:cs="Times New Roman"/>
                <w:sz w:val="22"/>
              </w:rPr>
              <w:t>godine</w:t>
            </w:r>
          </w:p>
        </w:tc>
      </w:tr>
      <w:tr w:rsidTr="00B83D56" w:rsidR="00B83D56" w:rsidRPr="00B83D56">
        <w:trPr>
          <w:trHeight w:val="270"/>
        </w:trPr>
        <w:tc>
          <w:tcPr>
            <w:tcW w:type="dxa" w:w="1780"/>
            <w:noWrap/>
            <w:vAlign w:val="bottom"/>
            <w:hideMark/>
          </w:tcPr>
          <w:p w:rsidRDefault="00B83D56" w:rsidR="00B83D56" w:rsidRPr="00B83D56">
            <w:pPr>
              <w:rPr>
                <w:rFonts w:cs="Times New Roman"/>
                <w:sz w:val="22"/>
              </w:rPr>
            </w:pPr>
            <w:r w:rsidRPr="00B83D56">
              <w:rPr>
                <w:rFonts w:cs="Times New Roman"/>
                <w:sz w:val="22"/>
              </w:rPr>
              <w:t>četrdeset drugi</w:t>
            </w:r>
          </w:p>
        </w:tc>
        <w:tc>
          <w:tcPr>
            <w:tcW w:type="dxa" w:w="960"/>
            <w:noWrap/>
            <w:vAlign w:val="bottom"/>
            <w:hideMark/>
          </w:tcPr>
          <w:p w:rsidRDefault="00B83D56" w:rsidR="00B83D56" w:rsidRPr="00B83D56">
            <w:pPr>
              <w:rPr>
                <w:rFonts w:cs="Times New Roman"/>
                <w:sz w:val="22"/>
              </w:rPr>
            </w:pPr>
            <w:r w:rsidRPr="00B83D56">
              <w:rPr>
                <w:rFonts w:cs="Times New Roman"/>
                <w:sz w:val="22"/>
              </w:rPr>
              <w:t>obrok</w:t>
            </w:r>
          </w:p>
        </w:tc>
        <w:tc>
          <w:tcPr>
            <w:tcW w:type="dxa" w:w="1240"/>
            <w:noWrap/>
            <w:vAlign w:val="bottom"/>
            <w:hideMark/>
          </w:tcPr>
          <w:p w:rsidRDefault="00B83D56" w:rsidR="00B83D56" w:rsidRPr="00B83D56">
            <w:pPr>
              <w:rPr>
                <w:rFonts w:cs="Times New Roman"/>
                <w:sz w:val="22"/>
              </w:rPr>
            </w:pPr>
            <w:r w:rsidRPr="00B83D56">
              <w:rPr>
                <w:rFonts w:cs="Times New Roman"/>
                <w:sz w:val="22"/>
              </w:rPr>
              <w:t>u iznosu od</w:t>
            </w:r>
          </w:p>
        </w:tc>
        <w:tc>
          <w:tcPr>
            <w:tcW w:type="dxa" w:w="1520"/>
            <w:noWrap/>
            <w:vAlign w:val="bottom"/>
            <w:hideMark/>
          </w:tcPr>
          <w:p w:rsidRDefault="00B83D56" w:rsidR="00B83D56" w:rsidRPr="00B83D56">
            <w:pPr>
              <w:jc w:val="right"/>
              <w:rPr>
                <w:rFonts w:cs="Times New Roman"/>
                <w:sz w:val="22"/>
              </w:rPr>
            </w:pPr>
            <w:r w:rsidRPr="00B83D56">
              <w:rPr>
                <w:rFonts w:cs="Times New Roman"/>
                <w:sz w:val="22"/>
              </w:rPr>
              <w:t>8.602,43 kn</w:t>
            </w:r>
          </w:p>
        </w:tc>
        <w:tc>
          <w:tcPr>
            <w:tcW w:type="dxa" w:w="1060"/>
            <w:noWrap/>
            <w:vAlign w:val="bottom"/>
            <w:hideMark/>
          </w:tcPr>
          <w:p w:rsidRDefault="00B83D56" w:rsidR="00B83D56" w:rsidRPr="00B83D56">
            <w:pPr>
              <w:rPr>
                <w:rFonts w:cs="Times New Roman"/>
                <w:sz w:val="22"/>
              </w:rPr>
            </w:pPr>
            <w:r w:rsidRPr="00B83D56">
              <w:rPr>
                <w:rFonts w:cs="Times New Roman"/>
                <w:sz w:val="22"/>
              </w:rPr>
              <w:t>platiti do</w:t>
            </w:r>
          </w:p>
        </w:tc>
        <w:tc>
          <w:tcPr>
            <w:tcW w:type="dxa" w:w="1120"/>
            <w:noWrap/>
            <w:vAlign w:val="bottom"/>
            <w:hideMark/>
          </w:tcPr>
          <w:p w:rsidRDefault="00B83D56" w:rsidR="00B83D56" w:rsidRPr="00B83D56">
            <w:pPr>
              <w:rPr>
                <w:rFonts w:cs="Times New Roman"/>
                <w:sz w:val="22"/>
              </w:rPr>
            </w:pPr>
            <w:r w:rsidRPr="00B83D56">
              <w:rPr>
                <w:rFonts w:cs="Times New Roman"/>
                <w:sz w:val="22"/>
              </w:rPr>
              <w:t>30.06.2020.</w:t>
            </w:r>
          </w:p>
        </w:tc>
        <w:tc>
          <w:tcPr>
            <w:tcW w:type="dxa" w:w="960"/>
            <w:noWrap/>
            <w:vAlign w:val="bottom"/>
            <w:hideMark/>
          </w:tcPr>
          <w:p w:rsidRDefault="00B83D56" w:rsidR="00B83D56" w:rsidRPr="00B83D56">
            <w:pPr>
              <w:rPr>
                <w:rFonts w:cs="Times New Roman"/>
                <w:sz w:val="22"/>
              </w:rPr>
            </w:pPr>
            <w:r w:rsidRPr="00B83D56">
              <w:rPr>
                <w:rFonts w:cs="Times New Roman"/>
                <w:sz w:val="22"/>
              </w:rPr>
              <w:t>godine</w:t>
            </w:r>
          </w:p>
        </w:tc>
      </w:tr>
      <w:tr w:rsidTr="00B83D56" w:rsidR="00B83D56" w:rsidRPr="00B83D56">
        <w:trPr>
          <w:trHeight w:val="270"/>
        </w:trPr>
        <w:tc>
          <w:tcPr>
            <w:tcW w:type="dxa" w:w="1780"/>
            <w:noWrap/>
            <w:vAlign w:val="bottom"/>
            <w:hideMark/>
          </w:tcPr>
          <w:p w:rsidRDefault="00B83D56" w:rsidR="00B83D56" w:rsidRPr="00B83D56">
            <w:pPr>
              <w:rPr>
                <w:rFonts w:cs="Times New Roman"/>
                <w:sz w:val="22"/>
              </w:rPr>
            </w:pPr>
            <w:r w:rsidRPr="00B83D56">
              <w:rPr>
                <w:rFonts w:cs="Times New Roman"/>
                <w:sz w:val="22"/>
              </w:rPr>
              <w:t>četrdeset treći</w:t>
            </w:r>
          </w:p>
        </w:tc>
        <w:tc>
          <w:tcPr>
            <w:tcW w:type="dxa" w:w="960"/>
            <w:noWrap/>
            <w:vAlign w:val="bottom"/>
            <w:hideMark/>
          </w:tcPr>
          <w:p w:rsidRDefault="00B83D56" w:rsidR="00B83D56" w:rsidRPr="00B83D56">
            <w:pPr>
              <w:rPr>
                <w:rFonts w:cs="Times New Roman"/>
                <w:sz w:val="22"/>
              </w:rPr>
            </w:pPr>
            <w:r w:rsidRPr="00B83D56">
              <w:rPr>
                <w:rFonts w:cs="Times New Roman"/>
                <w:sz w:val="22"/>
              </w:rPr>
              <w:t>obrok</w:t>
            </w:r>
          </w:p>
        </w:tc>
        <w:tc>
          <w:tcPr>
            <w:tcW w:type="dxa" w:w="1240"/>
            <w:noWrap/>
            <w:vAlign w:val="bottom"/>
            <w:hideMark/>
          </w:tcPr>
          <w:p w:rsidRDefault="00B83D56" w:rsidR="00B83D56" w:rsidRPr="00B83D56">
            <w:pPr>
              <w:rPr>
                <w:rFonts w:cs="Times New Roman"/>
                <w:sz w:val="22"/>
              </w:rPr>
            </w:pPr>
            <w:r w:rsidRPr="00B83D56">
              <w:rPr>
                <w:rFonts w:cs="Times New Roman"/>
                <w:sz w:val="22"/>
              </w:rPr>
              <w:t>u iznosu od</w:t>
            </w:r>
          </w:p>
        </w:tc>
        <w:tc>
          <w:tcPr>
            <w:tcW w:type="dxa" w:w="1520"/>
            <w:noWrap/>
            <w:vAlign w:val="bottom"/>
            <w:hideMark/>
          </w:tcPr>
          <w:p w:rsidRDefault="00B83D56" w:rsidR="00B83D56" w:rsidRPr="00B83D56">
            <w:pPr>
              <w:jc w:val="right"/>
              <w:rPr>
                <w:rFonts w:cs="Times New Roman"/>
                <w:sz w:val="22"/>
              </w:rPr>
            </w:pPr>
            <w:r w:rsidRPr="00B83D56">
              <w:rPr>
                <w:rFonts w:cs="Times New Roman"/>
                <w:sz w:val="22"/>
              </w:rPr>
              <w:t>8.602,43 kn</w:t>
            </w:r>
          </w:p>
        </w:tc>
        <w:tc>
          <w:tcPr>
            <w:tcW w:type="dxa" w:w="1060"/>
            <w:noWrap/>
            <w:vAlign w:val="bottom"/>
            <w:hideMark/>
          </w:tcPr>
          <w:p w:rsidRDefault="00B83D56" w:rsidR="00B83D56" w:rsidRPr="00B83D56">
            <w:pPr>
              <w:rPr>
                <w:rFonts w:cs="Times New Roman"/>
                <w:sz w:val="22"/>
              </w:rPr>
            </w:pPr>
            <w:r w:rsidRPr="00B83D56">
              <w:rPr>
                <w:rFonts w:cs="Times New Roman"/>
                <w:sz w:val="22"/>
              </w:rPr>
              <w:t>platiti do</w:t>
            </w:r>
          </w:p>
        </w:tc>
        <w:tc>
          <w:tcPr>
            <w:tcW w:type="dxa" w:w="1120"/>
            <w:noWrap/>
            <w:vAlign w:val="bottom"/>
            <w:hideMark/>
          </w:tcPr>
          <w:p w:rsidRDefault="00B83D56" w:rsidR="00B83D56" w:rsidRPr="00B83D56">
            <w:pPr>
              <w:rPr>
                <w:rFonts w:cs="Times New Roman"/>
                <w:sz w:val="22"/>
              </w:rPr>
            </w:pPr>
            <w:r w:rsidRPr="00B83D56">
              <w:rPr>
                <w:rFonts w:cs="Times New Roman"/>
                <w:sz w:val="22"/>
              </w:rPr>
              <w:t>31.07.2020.</w:t>
            </w:r>
          </w:p>
        </w:tc>
        <w:tc>
          <w:tcPr>
            <w:tcW w:type="dxa" w:w="960"/>
            <w:noWrap/>
            <w:vAlign w:val="bottom"/>
            <w:hideMark/>
          </w:tcPr>
          <w:p w:rsidRDefault="00B83D56" w:rsidR="00B83D56" w:rsidRPr="00B83D56">
            <w:pPr>
              <w:rPr>
                <w:rFonts w:cs="Times New Roman"/>
                <w:sz w:val="22"/>
              </w:rPr>
            </w:pPr>
            <w:r w:rsidRPr="00B83D56">
              <w:rPr>
                <w:rFonts w:cs="Times New Roman"/>
                <w:sz w:val="22"/>
              </w:rPr>
              <w:t>godine</w:t>
            </w:r>
          </w:p>
        </w:tc>
      </w:tr>
      <w:tr w:rsidTr="00B83D56" w:rsidR="00B83D56" w:rsidRPr="00B83D56">
        <w:trPr>
          <w:trHeight w:val="270"/>
        </w:trPr>
        <w:tc>
          <w:tcPr>
            <w:tcW w:type="dxa" w:w="1780"/>
            <w:noWrap/>
            <w:vAlign w:val="bottom"/>
            <w:hideMark/>
          </w:tcPr>
          <w:p w:rsidRDefault="00B83D56" w:rsidR="00B83D56" w:rsidRPr="00B83D56">
            <w:pPr>
              <w:rPr>
                <w:rFonts w:cs="Times New Roman"/>
                <w:sz w:val="22"/>
              </w:rPr>
            </w:pPr>
            <w:r w:rsidRPr="00B83D56">
              <w:rPr>
                <w:rFonts w:cs="Times New Roman"/>
                <w:sz w:val="22"/>
              </w:rPr>
              <w:t>četrdeset četvrti</w:t>
            </w:r>
          </w:p>
        </w:tc>
        <w:tc>
          <w:tcPr>
            <w:tcW w:type="dxa" w:w="960"/>
            <w:noWrap/>
            <w:vAlign w:val="bottom"/>
            <w:hideMark/>
          </w:tcPr>
          <w:p w:rsidRDefault="00B83D56" w:rsidR="00B83D56" w:rsidRPr="00B83D56">
            <w:pPr>
              <w:rPr>
                <w:rFonts w:cs="Times New Roman"/>
                <w:sz w:val="22"/>
              </w:rPr>
            </w:pPr>
            <w:r w:rsidRPr="00B83D56">
              <w:rPr>
                <w:rFonts w:cs="Times New Roman"/>
                <w:sz w:val="22"/>
              </w:rPr>
              <w:t>obrok</w:t>
            </w:r>
          </w:p>
        </w:tc>
        <w:tc>
          <w:tcPr>
            <w:tcW w:type="dxa" w:w="1240"/>
            <w:noWrap/>
            <w:vAlign w:val="bottom"/>
            <w:hideMark/>
          </w:tcPr>
          <w:p w:rsidRDefault="00B83D56" w:rsidR="00B83D56" w:rsidRPr="00B83D56">
            <w:pPr>
              <w:rPr>
                <w:rFonts w:cs="Times New Roman"/>
                <w:sz w:val="22"/>
              </w:rPr>
            </w:pPr>
            <w:r w:rsidRPr="00B83D56">
              <w:rPr>
                <w:rFonts w:cs="Times New Roman"/>
                <w:sz w:val="22"/>
              </w:rPr>
              <w:t>u iznosu od</w:t>
            </w:r>
          </w:p>
        </w:tc>
        <w:tc>
          <w:tcPr>
            <w:tcW w:type="dxa" w:w="1520"/>
            <w:noWrap/>
            <w:vAlign w:val="bottom"/>
            <w:hideMark/>
          </w:tcPr>
          <w:p w:rsidRDefault="00B83D56" w:rsidR="00B83D56" w:rsidRPr="00B83D56">
            <w:pPr>
              <w:jc w:val="right"/>
              <w:rPr>
                <w:rFonts w:cs="Times New Roman"/>
                <w:sz w:val="22"/>
              </w:rPr>
            </w:pPr>
            <w:r w:rsidRPr="00B83D56">
              <w:rPr>
                <w:rFonts w:cs="Times New Roman"/>
                <w:sz w:val="22"/>
              </w:rPr>
              <w:t>8.602,43 kn</w:t>
            </w:r>
          </w:p>
        </w:tc>
        <w:tc>
          <w:tcPr>
            <w:tcW w:type="dxa" w:w="1060"/>
            <w:noWrap/>
            <w:vAlign w:val="bottom"/>
            <w:hideMark/>
          </w:tcPr>
          <w:p w:rsidRDefault="00B83D56" w:rsidR="00B83D56" w:rsidRPr="00B83D56">
            <w:pPr>
              <w:rPr>
                <w:rFonts w:cs="Times New Roman"/>
                <w:sz w:val="22"/>
              </w:rPr>
            </w:pPr>
            <w:r w:rsidRPr="00B83D56">
              <w:rPr>
                <w:rFonts w:cs="Times New Roman"/>
                <w:sz w:val="22"/>
              </w:rPr>
              <w:t>platiti do</w:t>
            </w:r>
          </w:p>
        </w:tc>
        <w:tc>
          <w:tcPr>
            <w:tcW w:type="dxa" w:w="1120"/>
            <w:noWrap/>
            <w:vAlign w:val="bottom"/>
            <w:hideMark/>
          </w:tcPr>
          <w:p w:rsidRDefault="00B83D56" w:rsidR="00B83D56" w:rsidRPr="00B83D56">
            <w:pPr>
              <w:rPr>
                <w:rFonts w:cs="Times New Roman"/>
                <w:sz w:val="22"/>
              </w:rPr>
            </w:pPr>
            <w:r w:rsidRPr="00B83D56">
              <w:rPr>
                <w:rFonts w:cs="Times New Roman"/>
                <w:sz w:val="22"/>
              </w:rPr>
              <w:t>31.08.2020.</w:t>
            </w:r>
          </w:p>
        </w:tc>
        <w:tc>
          <w:tcPr>
            <w:tcW w:type="dxa" w:w="960"/>
            <w:noWrap/>
            <w:vAlign w:val="bottom"/>
            <w:hideMark/>
          </w:tcPr>
          <w:p w:rsidRDefault="00B83D56" w:rsidR="00B83D56" w:rsidRPr="00B83D56">
            <w:pPr>
              <w:rPr>
                <w:rFonts w:cs="Times New Roman"/>
                <w:sz w:val="22"/>
              </w:rPr>
            </w:pPr>
            <w:r w:rsidRPr="00B83D56">
              <w:rPr>
                <w:rFonts w:cs="Times New Roman"/>
                <w:sz w:val="22"/>
              </w:rPr>
              <w:t>godine</w:t>
            </w:r>
          </w:p>
        </w:tc>
      </w:tr>
      <w:tr w:rsidTr="00B83D56" w:rsidR="00B83D56" w:rsidRPr="00B83D56">
        <w:trPr>
          <w:trHeight w:val="270"/>
        </w:trPr>
        <w:tc>
          <w:tcPr>
            <w:tcW w:type="dxa" w:w="1780"/>
            <w:noWrap/>
            <w:vAlign w:val="bottom"/>
            <w:hideMark/>
          </w:tcPr>
          <w:p w:rsidRDefault="00B83D56" w:rsidR="00B83D56" w:rsidRPr="00B83D56">
            <w:pPr>
              <w:rPr>
                <w:rFonts w:cs="Times New Roman"/>
                <w:sz w:val="22"/>
              </w:rPr>
            </w:pPr>
            <w:r w:rsidRPr="00B83D56">
              <w:rPr>
                <w:rFonts w:cs="Times New Roman"/>
                <w:sz w:val="22"/>
              </w:rPr>
              <w:t>četrdeset peti</w:t>
            </w:r>
          </w:p>
        </w:tc>
        <w:tc>
          <w:tcPr>
            <w:tcW w:type="dxa" w:w="960"/>
            <w:noWrap/>
            <w:vAlign w:val="bottom"/>
            <w:hideMark/>
          </w:tcPr>
          <w:p w:rsidRDefault="00B83D56" w:rsidR="00B83D56" w:rsidRPr="00B83D56">
            <w:pPr>
              <w:rPr>
                <w:rFonts w:cs="Times New Roman"/>
                <w:sz w:val="22"/>
              </w:rPr>
            </w:pPr>
            <w:r w:rsidRPr="00B83D56">
              <w:rPr>
                <w:rFonts w:cs="Times New Roman"/>
                <w:sz w:val="22"/>
              </w:rPr>
              <w:t>obrok</w:t>
            </w:r>
          </w:p>
        </w:tc>
        <w:tc>
          <w:tcPr>
            <w:tcW w:type="dxa" w:w="1240"/>
            <w:noWrap/>
            <w:vAlign w:val="bottom"/>
            <w:hideMark/>
          </w:tcPr>
          <w:p w:rsidRDefault="00B83D56" w:rsidR="00B83D56" w:rsidRPr="00B83D56">
            <w:pPr>
              <w:rPr>
                <w:rFonts w:cs="Times New Roman"/>
                <w:sz w:val="22"/>
              </w:rPr>
            </w:pPr>
            <w:r w:rsidRPr="00B83D56">
              <w:rPr>
                <w:rFonts w:cs="Times New Roman"/>
                <w:sz w:val="22"/>
              </w:rPr>
              <w:t>u iznosu od</w:t>
            </w:r>
          </w:p>
        </w:tc>
        <w:tc>
          <w:tcPr>
            <w:tcW w:type="dxa" w:w="1520"/>
            <w:noWrap/>
            <w:vAlign w:val="bottom"/>
            <w:hideMark/>
          </w:tcPr>
          <w:p w:rsidRDefault="00B83D56" w:rsidR="00B83D56" w:rsidRPr="00B83D56">
            <w:pPr>
              <w:jc w:val="right"/>
              <w:rPr>
                <w:rFonts w:cs="Times New Roman"/>
                <w:sz w:val="22"/>
              </w:rPr>
            </w:pPr>
            <w:r w:rsidRPr="00B83D56">
              <w:rPr>
                <w:rFonts w:cs="Times New Roman"/>
                <w:sz w:val="22"/>
              </w:rPr>
              <w:t>8.602,43 kn</w:t>
            </w:r>
          </w:p>
        </w:tc>
        <w:tc>
          <w:tcPr>
            <w:tcW w:type="dxa" w:w="1060"/>
            <w:noWrap/>
            <w:vAlign w:val="bottom"/>
            <w:hideMark/>
          </w:tcPr>
          <w:p w:rsidRDefault="00B83D56" w:rsidR="00B83D56" w:rsidRPr="00B83D56">
            <w:pPr>
              <w:rPr>
                <w:rFonts w:cs="Times New Roman"/>
                <w:sz w:val="22"/>
              </w:rPr>
            </w:pPr>
            <w:r w:rsidRPr="00B83D56">
              <w:rPr>
                <w:rFonts w:cs="Times New Roman"/>
                <w:sz w:val="22"/>
              </w:rPr>
              <w:t>platiti do</w:t>
            </w:r>
          </w:p>
        </w:tc>
        <w:tc>
          <w:tcPr>
            <w:tcW w:type="dxa" w:w="1120"/>
            <w:noWrap/>
            <w:vAlign w:val="bottom"/>
            <w:hideMark/>
          </w:tcPr>
          <w:p w:rsidRDefault="00B83D56" w:rsidR="00B83D56" w:rsidRPr="00B83D56">
            <w:pPr>
              <w:rPr>
                <w:rFonts w:cs="Times New Roman"/>
                <w:sz w:val="22"/>
              </w:rPr>
            </w:pPr>
            <w:r w:rsidRPr="00B83D56">
              <w:rPr>
                <w:rFonts w:cs="Times New Roman"/>
                <w:sz w:val="22"/>
              </w:rPr>
              <w:t>30.09.2020.</w:t>
            </w:r>
          </w:p>
        </w:tc>
        <w:tc>
          <w:tcPr>
            <w:tcW w:type="dxa" w:w="960"/>
            <w:noWrap/>
            <w:vAlign w:val="bottom"/>
            <w:hideMark/>
          </w:tcPr>
          <w:p w:rsidRDefault="00B83D56" w:rsidR="00B83D56" w:rsidRPr="00B83D56">
            <w:pPr>
              <w:rPr>
                <w:rFonts w:cs="Times New Roman"/>
                <w:sz w:val="22"/>
              </w:rPr>
            </w:pPr>
            <w:r w:rsidRPr="00B83D56">
              <w:rPr>
                <w:rFonts w:cs="Times New Roman"/>
                <w:sz w:val="22"/>
              </w:rPr>
              <w:t>godine</w:t>
            </w:r>
          </w:p>
        </w:tc>
      </w:tr>
      <w:tr w:rsidTr="00B83D56" w:rsidR="00B83D56" w:rsidRPr="00B83D56">
        <w:trPr>
          <w:trHeight w:val="270"/>
        </w:trPr>
        <w:tc>
          <w:tcPr>
            <w:tcW w:type="dxa" w:w="1780"/>
            <w:noWrap/>
            <w:vAlign w:val="bottom"/>
            <w:hideMark/>
          </w:tcPr>
          <w:p w:rsidRDefault="00B83D56" w:rsidR="00B83D56" w:rsidRPr="00B83D56">
            <w:pPr>
              <w:rPr>
                <w:rFonts w:cs="Times New Roman"/>
                <w:sz w:val="22"/>
              </w:rPr>
            </w:pPr>
            <w:r w:rsidRPr="00B83D56">
              <w:rPr>
                <w:rFonts w:cs="Times New Roman"/>
                <w:sz w:val="22"/>
              </w:rPr>
              <w:t>četrdeset šesti</w:t>
            </w:r>
          </w:p>
        </w:tc>
        <w:tc>
          <w:tcPr>
            <w:tcW w:type="dxa" w:w="960"/>
            <w:noWrap/>
            <w:vAlign w:val="bottom"/>
            <w:hideMark/>
          </w:tcPr>
          <w:p w:rsidRDefault="00B83D56" w:rsidR="00B83D56" w:rsidRPr="00B83D56">
            <w:pPr>
              <w:rPr>
                <w:rFonts w:cs="Times New Roman"/>
                <w:sz w:val="22"/>
              </w:rPr>
            </w:pPr>
            <w:r w:rsidRPr="00B83D56">
              <w:rPr>
                <w:rFonts w:cs="Times New Roman"/>
                <w:sz w:val="22"/>
              </w:rPr>
              <w:t>obrok</w:t>
            </w:r>
          </w:p>
        </w:tc>
        <w:tc>
          <w:tcPr>
            <w:tcW w:type="dxa" w:w="1240"/>
            <w:noWrap/>
            <w:vAlign w:val="bottom"/>
            <w:hideMark/>
          </w:tcPr>
          <w:p w:rsidRDefault="00B83D56" w:rsidR="00B83D56" w:rsidRPr="00B83D56">
            <w:pPr>
              <w:rPr>
                <w:rFonts w:cs="Times New Roman"/>
                <w:sz w:val="22"/>
              </w:rPr>
            </w:pPr>
            <w:r w:rsidRPr="00B83D56">
              <w:rPr>
                <w:rFonts w:cs="Times New Roman"/>
                <w:sz w:val="22"/>
              </w:rPr>
              <w:t>u iznosu od</w:t>
            </w:r>
          </w:p>
        </w:tc>
        <w:tc>
          <w:tcPr>
            <w:tcW w:type="dxa" w:w="1520"/>
            <w:noWrap/>
            <w:vAlign w:val="bottom"/>
            <w:hideMark/>
          </w:tcPr>
          <w:p w:rsidRDefault="00B83D56" w:rsidR="00B83D56" w:rsidRPr="00B83D56">
            <w:pPr>
              <w:jc w:val="right"/>
              <w:rPr>
                <w:rFonts w:cs="Times New Roman"/>
                <w:sz w:val="22"/>
              </w:rPr>
            </w:pPr>
            <w:r w:rsidRPr="00B83D56">
              <w:rPr>
                <w:rFonts w:cs="Times New Roman"/>
                <w:sz w:val="22"/>
              </w:rPr>
              <w:t>8.602,43 kn</w:t>
            </w:r>
          </w:p>
        </w:tc>
        <w:tc>
          <w:tcPr>
            <w:tcW w:type="dxa" w:w="1060"/>
            <w:noWrap/>
            <w:vAlign w:val="bottom"/>
            <w:hideMark/>
          </w:tcPr>
          <w:p w:rsidRDefault="00B83D56" w:rsidR="00B83D56" w:rsidRPr="00B83D56">
            <w:pPr>
              <w:rPr>
                <w:rFonts w:cs="Times New Roman"/>
                <w:sz w:val="22"/>
              </w:rPr>
            </w:pPr>
            <w:r w:rsidRPr="00B83D56">
              <w:rPr>
                <w:rFonts w:cs="Times New Roman"/>
                <w:sz w:val="22"/>
              </w:rPr>
              <w:t>platiti do</w:t>
            </w:r>
          </w:p>
        </w:tc>
        <w:tc>
          <w:tcPr>
            <w:tcW w:type="dxa" w:w="1120"/>
            <w:noWrap/>
            <w:vAlign w:val="bottom"/>
            <w:hideMark/>
          </w:tcPr>
          <w:p w:rsidRDefault="00B83D56" w:rsidR="00B83D56" w:rsidRPr="00B83D56">
            <w:pPr>
              <w:rPr>
                <w:rFonts w:cs="Times New Roman"/>
                <w:sz w:val="22"/>
              </w:rPr>
            </w:pPr>
            <w:r w:rsidRPr="00B83D56">
              <w:rPr>
                <w:rFonts w:cs="Times New Roman"/>
                <w:sz w:val="22"/>
              </w:rPr>
              <w:t>31.10.2020.</w:t>
            </w:r>
          </w:p>
        </w:tc>
        <w:tc>
          <w:tcPr>
            <w:tcW w:type="dxa" w:w="960"/>
            <w:noWrap/>
            <w:vAlign w:val="bottom"/>
            <w:hideMark/>
          </w:tcPr>
          <w:p w:rsidRDefault="00B83D56" w:rsidR="00B83D56" w:rsidRPr="00B83D56">
            <w:pPr>
              <w:rPr>
                <w:rFonts w:cs="Times New Roman"/>
                <w:sz w:val="22"/>
              </w:rPr>
            </w:pPr>
            <w:r w:rsidRPr="00B83D56">
              <w:rPr>
                <w:rFonts w:cs="Times New Roman"/>
                <w:sz w:val="22"/>
              </w:rPr>
              <w:t>godine</w:t>
            </w:r>
          </w:p>
        </w:tc>
      </w:tr>
      <w:tr w:rsidTr="00B83D56" w:rsidR="00B83D56" w:rsidRPr="00B83D56">
        <w:trPr>
          <w:trHeight w:val="270"/>
        </w:trPr>
        <w:tc>
          <w:tcPr>
            <w:tcW w:type="dxa" w:w="1780"/>
            <w:noWrap/>
            <w:vAlign w:val="bottom"/>
            <w:hideMark/>
          </w:tcPr>
          <w:p w:rsidRDefault="00B83D56" w:rsidR="00B83D56" w:rsidRPr="00B83D56">
            <w:pPr>
              <w:rPr>
                <w:rFonts w:cs="Times New Roman"/>
                <w:sz w:val="22"/>
              </w:rPr>
            </w:pPr>
            <w:r w:rsidRPr="00B83D56">
              <w:rPr>
                <w:rFonts w:cs="Times New Roman"/>
                <w:sz w:val="22"/>
              </w:rPr>
              <w:t>četrdeset sedmi</w:t>
            </w:r>
          </w:p>
        </w:tc>
        <w:tc>
          <w:tcPr>
            <w:tcW w:type="dxa" w:w="960"/>
            <w:noWrap/>
            <w:vAlign w:val="bottom"/>
            <w:hideMark/>
          </w:tcPr>
          <w:p w:rsidRDefault="00B83D56" w:rsidR="00B83D56" w:rsidRPr="00B83D56">
            <w:pPr>
              <w:rPr>
                <w:rFonts w:cs="Times New Roman"/>
                <w:sz w:val="22"/>
              </w:rPr>
            </w:pPr>
            <w:r w:rsidRPr="00B83D56">
              <w:rPr>
                <w:rFonts w:cs="Times New Roman"/>
                <w:sz w:val="22"/>
              </w:rPr>
              <w:t>obrok</w:t>
            </w:r>
          </w:p>
        </w:tc>
        <w:tc>
          <w:tcPr>
            <w:tcW w:type="dxa" w:w="1240"/>
            <w:noWrap/>
            <w:vAlign w:val="bottom"/>
            <w:hideMark/>
          </w:tcPr>
          <w:p w:rsidRDefault="00B83D56" w:rsidR="00B83D56" w:rsidRPr="00B83D56">
            <w:pPr>
              <w:rPr>
                <w:rFonts w:cs="Times New Roman"/>
                <w:sz w:val="22"/>
              </w:rPr>
            </w:pPr>
            <w:r w:rsidRPr="00B83D56">
              <w:rPr>
                <w:rFonts w:cs="Times New Roman"/>
                <w:sz w:val="22"/>
              </w:rPr>
              <w:t>u iznosu od</w:t>
            </w:r>
          </w:p>
        </w:tc>
        <w:tc>
          <w:tcPr>
            <w:tcW w:type="dxa" w:w="1520"/>
            <w:noWrap/>
            <w:vAlign w:val="bottom"/>
            <w:hideMark/>
          </w:tcPr>
          <w:p w:rsidRDefault="00B83D56" w:rsidR="00B83D56" w:rsidRPr="00B83D56">
            <w:pPr>
              <w:jc w:val="right"/>
              <w:rPr>
                <w:rFonts w:cs="Times New Roman"/>
                <w:sz w:val="22"/>
              </w:rPr>
            </w:pPr>
            <w:r w:rsidRPr="00B83D56">
              <w:rPr>
                <w:rFonts w:cs="Times New Roman"/>
                <w:sz w:val="22"/>
              </w:rPr>
              <w:t>8.602,43 kn</w:t>
            </w:r>
          </w:p>
        </w:tc>
        <w:tc>
          <w:tcPr>
            <w:tcW w:type="dxa" w:w="1060"/>
            <w:noWrap/>
            <w:vAlign w:val="bottom"/>
            <w:hideMark/>
          </w:tcPr>
          <w:p w:rsidRDefault="00B83D56" w:rsidR="00B83D56" w:rsidRPr="00B83D56">
            <w:pPr>
              <w:rPr>
                <w:rFonts w:cs="Times New Roman"/>
                <w:sz w:val="22"/>
              </w:rPr>
            </w:pPr>
            <w:r w:rsidRPr="00B83D56">
              <w:rPr>
                <w:rFonts w:cs="Times New Roman"/>
                <w:sz w:val="22"/>
              </w:rPr>
              <w:t>platiti do</w:t>
            </w:r>
          </w:p>
        </w:tc>
        <w:tc>
          <w:tcPr>
            <w:tcW w:type="dxa" w:w="1120"/>
            <w:noWrap/>
            <w:vAlign w:val="bottom"/>
            <w:hideMark/>
          </w:tcPr>
          <w:p w:rsidRDefault="00B83D56" w:rsidR="00B83D56" w:rsidRPr="00B83D56">
            <w:pPr>
              <w:rPr>
                <w:rFonts w:cs="Times New Roman"/>
                <w:sz w:val="22"/>
              </w:rPr>
            </w:pPr>
            <w:r w:rsidRPr="00B83D56">
              <w:rPr>
                <w:rFonts w:cs="Times New Roman"/>
                <w:sz w:val="22"/>
              </w:rPr>
              <w:t>30.11.2020.</w:t>
            </w:r>
          </w:p>
        </w:tc>
        <w:tc>
          <w:tcPr>
            <w:tcW w:type="dxa" w:w="960"/>
            <w:noWrap/>
            <w:vAlign w:val="bottom"/>
            <w:hideMark/>
          </w:tcPr>
          <w:p w:rsidRDefault="00B83D56" w:rsidR="00B83D56" w:rsidRPr="00B83D56">
            <w:pPr>
              <w:rPr>
                <w:rFonts w:cs="Times New Roman"/>
                <w:sz w:val="22"/>
              </w:rPr>
            </w:pPr>
            <w:r w:rsidRPr="00B83D56">
              <w:rPr>
                <w:rFonts w:cs="Times New Roman"/>
                <w:sz w:val="22"/>
              </w:rPr>
              <w:t>godine</w:t>
            </w:r>
          </w:p>
        </w:tc>
      </w:tr>
      <w:tr w:rsidTr="00B83D56" w:rsidR="00B83D56" w:rsidRPr="00B83D56">
        <w:trPr>
          <w:trHeight w:val="270"/>
        </w:trPr>
        <w:tc>
          <w:tcPr>
            <w:tcW w:type="dxa" w:w="1780"/>
            <w:noWrap/>
            <w:vAlign w:val="bottom"/>
            <w:hideMark/>
          </w:tcPr>
          <w:p w:rsidRDefault="00B83D56" w:rsidR="00B83D56" w:rsidRPr="00B83D56">
            <w:pPr>
              <w:rPr>
                <w:rFonts w:cs="Times New Roman"/>
                <w:sz w:val="22"/>
              </w:rPr>
            </w:pPr>
            <w:r w:rsidRPr="00B83D56">
              <w:rPr>
                <w:rFonts w:cs="Times New Roman"/>
                <w:sz w:val="22"/>
              </w:rPr>
              <w:t>četrdeset osmi</w:t>
            </w:r>
          </w:p>
        </w:tc>
        <w:tc>
          <w:tcPr>
            <w:tcW w:type="dxa" w:w="960"/>
            <w:noWrap/>
            <w:vAlign w:val="bottom"/>
            <w:hideMark/>
          </w:tcPr>
          <w:p w:rsidRDefault="00B83D56" w:rsidR="00B83D56" w:rsidRPr="00B83D56">
            <w:pPr>
              <w:rPr>
                <w:rFonts w:cs="Times New Roman"/>
                <w:sz w:val="22"/>
              </w:rPr>
            </w:pPr>
            <w:r w:rsidRPr="00B83D56">
              <w:rPr>
                <w:rFonts w:cs="Times New Roman"/>
                <w:sz w:val="22"/>
              </w:rPr>
              <w:t>obrok</w:t>
            </w:r>
          </w:p>
        </w:tc>
        <w:tc>
          <w:tcPr>
            <w:tcW w:type="dxa" w:w="1240"/>
            <w:noWrap/>
            <w:vAlign w:val="bottom"/>
            <w:hideMark/>
          </w:tcPr>
          <w:p w:rsidRDefault="00B83D56" w:rsidR="00B83D56" w:rsidRPr="00B83D56">
            <w:pPr>
              <w:rPr>
                <w:rFonts w:cs="Times New Roman"/>
                <w:sz w:val="22"/>
              </w:rPr>
            </w:pPr>
            <w:r w:rsidRPr="00B83D56">
              <w:rPr>
                <w:rFonts w:cs="Times New Roman"/>
                <w:sz w:val="22"/>
              </w:rPr>
              <w:t>u iznosu od</w:t>
            </w:r>
          </w:p>
        </w:tc>
        <w:tc>
          <w:tcPr>
            <w:tcW w:type="dxa" w:w="1520"/>
            <w:noWrap/>
            <w:vAlign w:val="bottom"/>
            <w:hideMark/>
          </w:tcPr>
          <w:p w:rsidRDefault="00B83D56" w:rsidR="00B83D56" w:rsidRPr="00B83D56">
            <w:pPr>
              <w:jc w:val="right"/>
              <w:rPr>
                <w:rFonts w:cs="Times New Roman"/>
                <w:sz w:val="22"/>
              </w:rPr>
            </w:pPr>
            <w:r w:rsidRPr="00B83D56">
              <w:rPr>
                <w:rFonts w:cs="Times New Roman"/>
                <w:sz w:val="22"/>
              </w:rPr>
              <w:t>8.602,20 kn</w:t>
            </w:r>
          </w:p>
        </w:tc>
        <w:tc>
          <w:tcPr>
            <w:tcW w:type="dxa" w:w="1060"/>
            <w:noWrap/>
            <w:vAlign w:val="bottom"/>
            <w:hideMark/>
          </w:tcPr>
          <w:p w:rsidRDefault="00B83D56" w:rsidR="00B83D56" w:rsidRPr="00B83D56">
            <w:pPr>
              <w:rPr>
                <w:rFonts w:cs="Times New Roman"/>
                <w:sz w:val="22"/>
              </w:rPr>
            </w:pPr>
            <w:r w:rsidRPr="00B83D56">
              <w:rPr>
                <w:rFonts w:cs="Times New Roman"/>
                <w:sz w:val="22"/>
              </w:rPr>
              <w:t>platiti do</w:t>
            </w:r>
          </w:p>
        </w:tc>
        <w:tc>
          <w:tcPr>
            <w:tcW w:type="dxa" w:w="1120"/>
            <w:noWrap/>
            <w:vAlign w:val="bottom"/>
            <w:hideMark/>
          </w:tcPr>
          <w:p w:rsidRDefault="00B83D56" w:rsidR="00B83D56" w:rsidRPr="00B83D56">
            <w:pPr>
              <w:rPr>
                <w:rFonts w:cs="Times New Roman"/>
                <w:sz w:val="22"/>
              </w:rPr>
            </w:pPr>
            <w:r w:rsidRPr="00B83D56">
              <w:rPr>
                <w:rFonts w:cs="Times New Roman"/>
                <w:sz w:val="22"/>
              </w:rPr>
              <w:t>31.12.2020.</w:t>
            </w:r>
          </w:p>
        </w:tc>
        <w:tc>
          <w:tcPr>
            <w:tcW w:type="dxa" w:w="960"/>
            <w:noWrap/>
            <w:vAlign w:val="bottom"/>
            <w:hideMark/>
          </w:tcPr>
          <w:p w:rsidRDefault="00B83D56" w:rsidR="00E3750C" w:rsidRPr="00B83D56">
            <w:pPr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g</w:t>
            </w:r>
            <w:r w:rsidRPr="00B83D56">
              <w:rPr>
                <w:rFonts w:cs="Times New Roman"/>
                <w:sz w:val="22"/>
              </w:rPr>
              <w:t>odine</w:t>
            </w:r>
            <w:r w:rsidR="00E3750C">
              <w:rPr>
                <w:rFonts w:cs="Times New Roman"/>
                <w:sz w:val="22"/>
              </w:rPr>
              <w:t>".</w:t>
            </w:r>
          </w:p>
        </w:tc>
      </w:tr>
    </w:tbl>
    <w:p w:rsidRDefault="00E3750C" w:rsidP="00D67BFA" w:rsidR="00E3750C">
      <w:r>
        <w:tab/>
        <w:t xml:space="preserve">2. U ostalom dijelu rješenje o odobravanju predstečajne nagodbe od 22. ožujka 2016. godine ostaje nepromijenjeno. </w:t>
      </w:r>
    </w:p>
    <w:p w:rsidRDefault="00B83D56" w:rsidP="00E3750C" w:rsidR="00DC6ED6">
      <w:pPr>
        <w:pStyle w:val="Tijeloteksta3"/>
        <w:jc w:val="both"/>
      </w:pPr>
      <w:r w:rsidRPr="00B83D56">
        <w:rPr>
          <w:rFonts w:cs="Times New Roman" w:hAnsi="Times New Roman" w:ascii="Times New Roman"/>
        </w:rPr>
        <w:tab/>
      </w:r>
    </w:p>
    <w:p w:rsidRDefault="00DC6ED6" w:rsidP="00DC6ED6" w:rsidR="00DC6ED6">
      <w:pPr>
        <w:jc w:val="center"/>
      </w:pPr>
      <w:r>
        <w:t xml:space="preserve">Obrazloženje </w:t>
      </w:r>
    </w:p>
    <w:p w:rsidRDefault="00DC6ED6" w:rsidP="00DC6ED6" w:rsidR="00DC6ED6">
      <w:pPr>
        <w:jc w:val="center"/>
      </w:pPr>
    </w:p>
    <w:p w:rsidRDefault="00DC6ED6" w:rsidP="00DC6ED6" w:rsidR="00DC6ED6">
      <w:r>
        <w:tab/>
        <w:t xml:space="preserve">Rješenjem od 22. ožujka 2016. godine odobreno je sklapanje predstečajne nagodbe za dužnika </w:t>
      </w:r>
      <w:r w:rsidRPr="000B570C">
        <w:t>SILEX PRODAJA d.o.o. Hrastina Samoborska,</w:t>
      </w:r>
      <w:r>
        <w:t xml:space="preserve"> Hrastina 74, OIB: 04645005133 .</w:t>
      </w:r>
    </w:p>
    <w:p w:rsidRDefault="00DC6ED6" w:rsidP="00DC6ED6" w:rsidR="00DC6ED6">
      <w:r>
        <w:tab/>
        <w:t xml:space="preserve">Rješenje o odobravanju predstečajne nagodbe objavljeno je na web stranicama FINE dana 8. travnja 2016. godine. </w:t>
      </w:r>
    </w:p>
    <w:p w:rsidRDefault="00DC6ED6" w:rsidP="00DC6ED6" w:rsidR="00DC6ED6">
      <w:r>
        <w:tab/>
        <w:t xml:space="preserve">Dana 14. travnja 2016. godine RH-MINISTARSTVO FINANCIJA- POREZNA UPRAVA – PODRUČNI URED SREDIŠNJA HRVATSKA protiv rješenja o odobravanju sklapanja predstečajne nagodbe uložilo je žalbu. U žalbi navodi da </w:t>
      </w:r>
      <w:r w:rsidR="00E3750C">
        <w:t>u obroku (anuitetu) koji se dužnik obvezao isplatiti (1/48) nisu obračunate zatezne kamate u iznosu od 4,5% godišnje koje su određene prihvaćenim planom financijskog restrukturiranja.</w:t>
      </w:r>
    </w:p>
    <w:p w:rsidRDefault="00E3750C" w:rsidP="00DC6ED6" w:rsidR="00E3750C">
      <w:r>
        <w:tab/>
      </w:r>
    </w:p>
    <w:p w:rsidRDefault="00E3750C" w:rsidP="00DC6ED6" w:rsidR="00E3750C"/>
    <w:p w:rsidRDefault="00E3750C" w:rsidP="00DC6ED6" w:rsidR="00E3750C"/>
    <w:p w:rsidRDefault="00E3750C" w:rsidP="00DC6ED6" w:rsidR="00E3750C"/>
    <w:p w:rsidRDefault="00E3750C" w:rsidP="00E3750C" w:rsidR="00E3750C">
      <w:pPr>
        <w:ind w:firstLine="708"/>
      </w:pPr>
      <w:r>
        <w:t xml:space="preserve">U odgovoru na žalbu dužnik je izjavio da prihvaća žalbu te dostavio ispravak u traženom dijelu odnosno iznose anuiteta sa uračunatom godišnjom kamatom od 4,5%. </w:t>
      </w:r>
    </w:p>
    <w:p w:rsidRDefault="00E3750C" w:rsidP="00DC6ED6" w:rsidR="00E3750C">
      <w:r>
        <w:tab/>
        <w:t xml:space="preserve">Kako je dužnik dostavio ispravak, valjalo je donijeti rješenje kao u izreci. </w:t>
      </w:r>
    </w:p>
    <w:p w:rsidRDefault="00E3750C" w:rsidP="00DC6ED6" w:rsidR="00E3750C"/>
    <w:p w:rsidRDefault="00401861" w:rsidP="00E3750C" w:rsidR="00E3750C">
      <w:pPr>
        <w:jc w:val="center"/>
      </w:pPr>
      <w:r>
        <w:t>U Zagrebu, 16</w:t>
      </w:r>
      <w:r w:rsidR="00E3750C">
        <w:t xml:space="preserve">. svibnja 2016. </w:t>
      </w:r>
    </w:p>
    <w:p w:rsidRDefault="00E3750C" w:rsidP="00E3750C" w:rsidR="00E3750C">
      <w:pPr>
        <w:jc w:val="center"/>
      </w:pPr>
    </w:p>
    <w:p w:rsidRDefault="00E3750C" w:rsidP="00E3750C" w:rsidR="00E3750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 U D A C </w:t>
      </w:r>
    </w:p>
    <w:p w:rsidRDefault="00E3750C" w:rsidP="00E3750C" w:rsidR="00E3750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Nada Kraljić</w:t>
      </w:r>
      <w:r w:rsidR="007426DC">
        <w:t>,v.r.</w:t>
      </w:r>
      <w:r>
        <w:t xml:space="preserve"> </w:t>
      </w:r>
    </w:p>
    <w:p w:rsidRDefault="00E3750C" w:rsidP="00E3750C" w:rsidR="00E3750C"/>
    <w:p w:rsidRDefault="00E3750C" w:rsidP="00E3750C" w:rsidR="00E3750C" w:rsidRPr="0094569E">
      <w:r w:rsidRPr="0094569E">
        <w:t>POUKA O PRAVNOM LIJEKU</w:t>
      </w:r>
    </w:p>
    <w:p w:rsidRDefault="00E3750C" w:rsidP="00E3750C" w:rsidR="00E3750C" w:rsidRPr="0094569E">
      <w:r w:rsidRPr="0094569E">
        <w:t>Protiv ovog rješenja nezadovoljna stranka može uložiti žalbu Visokom Trgovačkom sudu RH u roku od 8 dana od dana primitka rješenja, a ulaže se putem ovog suda u 2 primjerka za sud i po 1 za svaku protivnu stranku</w:t>
      </w:r>
    </w:p>
    <w:p w:rsidRDefault="00E3750C" w:rsidP="00E3750C" w:rsidR="00E3750C"/>
    <w:p w:rsidRDefault="00E3750C" w:rsidP="00E3750C" w:rsidR="00E3750C"/>
    <w:p w:rsidRDefault="007426DC" w:rsidR="007426D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7426DC" w:rsidP="007426DC" w:rsidR="007426DC">
      <w:pPr>
        <w:ind w:firstLine="708" w:left="5664"/>
      </w:pPr>
      <w:r>
        <w:t>Vinka Mihalinčić</w:t>
      </w:r>
    </w:p>
    <w:p w:rsidRDefault="00E3750C" w:rsidP="00DC6ED6" w:rsidR="00E3750C">
      <w:r>
        <w:tab/>
      </w:r>
    </w:p>
    <w:p w:rsidRDefault="00E3750C" w:rsidP="00DC6ED6" w:rsidR="00E3750C"/>
    <w:sectPr w:rsidSect="00EB1D62" w:rsidR="00E3750C">
      <w:headerReference w:type="default" r:id="rId9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3750C" w:rsidP="00E3750C" w:rsidR="00E3750C">
      <w:r>
        <w:separator/>
      </w:r>
    </w:p>
  </w:endnote>
  <w:endnote w:id="0" w:type="continuationSeparator">
    <w:p w:rsidRDefault="00E3750C" w:rsidP="00E3750C" w:rsidR="00E375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3750C" w:rsidP="00E3750C" w:rsidR="00E3750C">
      <w:r>
        <w:separator/>
      </w:r>
    </w:p>
  </w:footnote>
  <w:footnote w:id="0" w:type="continuationSeparator">
    <w:p w:rsidRDefault="00E3750C" w:rsidP="00E3750C" w:rsidR="00E3750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0296308"/>
      <w:docPartObj>
        <w:docPartGallery w:val="Page Numbers (Top of Page)"/>
        <w:docPartUnique/>
      </w:docPartObj>
    </w:sdtPr>
    <w:sdtEndPr/>
    <w:sdtContent>
      <w:p w:rsidRDefault="00E3750C" w:rsidP="00E3750C" w:rsidR="00E3750C">
        <w:pPr>
          <w:pStyle w:val="Zaglavlje"/>
          <w:ind w:firstLine="354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426DC">
          <w:rPr>
            <w:noProof/>
          </w:rPr>
          <w:t>3</w:t>
        </w:r>
        <w:r>
          <w:fldChar w:fldCharType="end"/>
        </w:r>
        <w:r>
          <w:t xml:space="preserve">                           31-St-5828/16-16</w:t>
        </w:r>
      </w:p>
    </w:sdtContent>
  </w:sdt>
  <w:p w:rsidRDefault="00E3750C" w:rsidR="00E3750C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67BFA"/>
    <w:rsid w:val="00007DC8"/>
    <w:rsid w:val="0015645C"/>
    <w:rsid w:val="0019548A"/>
    <w:rsid w:val="001C6B43"/>
    <w:rsid w:val="00275E2D"/>
    <w:rsid w:val="00283809"/>
    <w:rsid w:val="002A6164"/>
    <w:rsid w:val="002D7583"/>
    <w:rsid w:val="002E5FEF"/>
    <w:rsid w:val="0030413A"/>
    <w:rsid w:val="00341B62"/>
    <w:rsid w:val="003F5D58"/>
    <w:rsid w:val="00401861"/>
    <w:rsid w:val="00462590"/>
    <w:rsid w:val="004A0E50"/>
    <w:rsid w:val="004B72A9"/>
    <w:rsid w:val="004D61B5"/>
    <w:rsid w:val="005063E7"/>
    <w:rsid w:val="005151FF"/>
    <w:rsid w:val="005315D9"/>
    <w:rsid w:val="006630E6"/>
    <w:rsid w:val="006D37EF"/>
    <w:rsid w:val="006D7209"/>
    <w:rsid w:val="007426DC"/>
    <w:rsid w:val="007A5DAF"/>
    <w:rsid w:val="007C5E77"/>
    <w:rsid w:val="00842B89"/>
    <w:rsid w:val="00852BC6"/>
    <w:rsid w:val="008D12F2"/>
    <w:rsid w:val="009357C1"/>
    <w:rsid w:val="00A45D35"/>
    <w:rsid w:val="00A81191"/>
    <w:rsid w:val="00A97E67"/>
    <w:rsid w:val="00B67A9F"/>
    <w:rsid w:val="00B71151"/>
    <w:rsid w:val="00B83D56"/>
    <w:rsid w:val="00BD271E"/>
    <w:rsid w:val="00CB121F"/>
    <w:rsid w:val="00CC4CC9"/>
    <w:rsid w:val="00D51262"/>
    <w:rsid w:val="00D67BFA"/>
    <w:rsid w:val="00D92198"/>
    <w:rsid w:val="00DC6ED6"/>
    <w:rsid w:val="00DD686D"/>
    <w:rsid w:val="00E3750C"/>
    <w:rsid w:val="00EA30C4"/>
    <w:rsid w:val="00EA3AF8"/>
    <w:rsid w:val="00EB07C2"/>
    <w:rsid w:val="00EB1D62"/>
    <w:rsid w:val="00EE6B44"/>
    <w:rsid w:val="00F316C1"/>
    <w:rsid w:val="00F33CE5"/>
    <w:rsid w:val="00F45796"/>
    <w:rsid w:val="00F941E3"/>
    <w:rsid w:val="00FB0244"/>
    <w:rsid w:val="00FD2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67BF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67BFA"/>
    <w:rPr>
      <w:rFonts w:cs="Tahoma" w:hAnsi="Tahoma" w:ascii="Tahoma"/>
      <w:sz w:val="16"/>
      <w:szCs w:val="16"/>
    </w:rPr>
  </w:style>
  <w:style w:styleId="Tijeloteksta3" w:type="paragraph">
    <w:name w:val="Body Text 3"/>
    <w:basedOn w:val="Normal"/>
    <w:link w:val="Tijeloteksta3Char"/>
    <w:uiPriority w:val="99"/>
    <w:unhideWhenUsed/>
    <w:rsid w:val="00B83D56"/>
    <w:pPr>
      <w:suppressAutoHyphens/>
      <w:spacing w:lineRule="atLeast" w:line="100"/>
    </w:pPr>
    <w:rPr>
      <w:rFonts w:cs="Arial" w:eastAsia="Times New Roman" w:hAnsi="Arial" w:ascii="Arial"/>
      <w:szCs w:val="24"/>
      <w:lang w:eastAsia="hr-HR" w:val="en-US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B83D56"/>
    <w:rPr>
      <w:rFonts w:cs="Arial" w:eastAsia="Times New Roman" w:hAnsi="Arial" w:ascii="Arial"/>
      <w:szCs w:val="24"/>
      <w:lang w:eastAsia="hr-HR" w:val="en-US"/>
    </w:rPr>
  </w:style>
  <w:style w:styleId="Zaglavlje" w:type="paragraph">
    <w:name w:val="header"/>
    <w:basedOn w:val="Normal"/>
    <w:link w:val="ZaglavljeChar"/>
    <w:uiPriority w:val="99"/>
    <w:unhideWhenUsed/>
    <w:rsid w:val="00E3750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3750C"/>
  </w:style>
  <w:style w:styleId="Podnoje" w:type="paragraph">
    <w:name w:val="footer"/>
    <w:basedOn w:val="Normal"/>
    <w:link w:val="PodnojeChar"/>
    <w:uiPriority w:val="99"/>
    <w:unhideWhenUsed/>
    <w:rsid w:val="00E3750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3750C"/>
  </w:style>
  <w:style w:styleId="Tekstrezerviranogmjesta" w:type="character">
    <w:name w:val="Placeholder Text"/>
    <w:basedOn w:val="Zadanifontodlomka"/>
    <w:uiPriority w:val="99"/>
    <w:semiHidden/>
    <w:rsid w:val="007426D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426D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426DC"/>
    <w:rPr>
      <w:rFonts w:cs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426D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426D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67BF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67BFA"/>
    <w:rPr>
      <w:rFonts w:ascii="Tahoma" w:cs="Tahoma" w:hAnsi="Tahoma"/>
      <w:sz w:val="16"/>
      <w:szCs w:val="16"/>
    </w:rPr>
  </w:style>
  <w:style w:styleId="Tijeloteksta3" w:type="paragraph">
    <w:name w:val="Body Text 3"/>
    <w:basedOn w:val="Normal"/>
    <w:link w:val="Tijeloteksta3Char"/>
    <w:uiPriority w:val="99"/>
    <w:unhideWhenUsed/>
    <w:rsid w:val="00B83D56"/>
    <w:pPr>
      <w:suppressAutoHyphens/>
      <w:spacing w:line="100" w:lineRule="atLeast"/>
    </w:pPr>
    <w:rPr>
      <w:rFonts w:ascii="Arial" w:cs="Arial" w:eastAsia="Times New Roman" w:hAnsi="Arial"/>
      <w:szCs w:val="24"/>
      <w:lang w:eastAsia="hr-HR" w:val="en-US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B83D56"/>
    <w:rPr>
      <w:rFonts w:ascii="Arial" w:cs="Arial" w:eastAsia="Times New Roman" w:hAnsi="Arial"/>
      <w:szCs w:val="24"/>
      <w:lang w:eastAsia="hr-HR" w:val="en-US"/>
    </w:rPr>
  </w:style>
  <w:style w:styleId="Zaglavlje" w:type="paragraph">
    <w:name w:val="header"/>
    <w:basedOn w:val="Normal"/>
    <w:link w:val="ZaglavljeChar"/>
    <w:uiPriority w:val="99"/>
    <w:unhideWhenUsed/>
    <w:rsid w:val="00E3750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3750C"/>
  </w:style>
  <w:style w:styleId="Podnoje" w:type="paragraph">
    <w:name w:val="footer"/>
    <w:basedOn w:val="Normal"/>
    <w:link w:val="PodnojeChar"/>
    <w:uiPriority w:val="99"/>
    <w:unhideWhenUsed/>
    <w:rsid w:val="00E3750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3750C"/>
  </w:style>
  <w:style w:styleId="Tekstrezerviranogmjesta" w:type="character">
    <w:name w:val="Placeholder Text"/>
    <w:basedOn w:val="Zadanifontodlomka"/>
    <w:uiPriority w:val="99"/>
    <w:semiHidden/>
    <w:rsid w:val="007426D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426D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426DC"/>
    <w:rPr>
      <w:rFonts w:cs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426D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426D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478898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8382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44745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svibnja 2016.</izvorni_sadrzaj>
    <derivirana_varijabla naziv="DomainObject.DatumDonosenjaOdluke_1">16.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5828</izvorni_sadrzaj>
    <derivirana_varijabla naziv="DomainObject.Predmet.Broj_1">5828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2015.</izvorni_sadrzaj>
    <derivirana_varijabla naziv="DomainObject.Predmet.DatumOsnivanja_1">23.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St-5828/2015</izvorni_sadrzaj>
    <derivirana_varijabla naziv="DomainObject.Predmet.OznakaBroj_1">St-5828/2015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SILEX PRODAJA d.o.o.</izvorni_sadrzaj>
    <derivirana_varijabla naziv="DomainObject.Predmet.ProtustrankaFormated_1">  SILEX PRODAJA d.o.o.</derivirana_varijabla>
  </DomainObject.Predmet.ProtustrankaFormated>
  <DomainObject.Predmet.ProtustrankaFormatedOIB>
    <izvorni_sadrzaj>  SILEX PRODAJA d.o.o., OIB 04645005133</izvorni_sadrzaj>
    <derivirana_varijabla naziv="DomainObject.Predmet.ProtustrankaFormatedOIB_1">  SILEX PRODAJA d.o.o., OIB 04645005133</derivirana_varijabla>
  </DomainObject.Predmet.ProtustrankaFormatedOIB>
  <DomainObject.Predmet.ProtustrankaFormatedWithAdress>
    <izvorni_sadrzaj> SILEX PRODAJA d.o.o., Hrastina 74, 10430 Hrastina Samoborska</izvorni_sadrzaj>
    <derivirana_varijabla naziv="DomainObject.Predmet.ProtustrankaFormatedWithAdress_1"> SILEX PRODAJA d.o.o., Hrastina 74, 10430 Hrastina Samoborska</derivirana_varijabla>
  </DomainObject.Predmet.ProtustrankaFormatedWithAdress>
  <DomainObject.Predmet.ProtustrankaFormatedWithAdressOIB>
    <izvorni_sadrzaj> SILEX PRODAJA d.o.o., OIB 04645005133, Hrastina 74, 10430 Hrastina Samoborska</izvorni_sadrzaj>
    <derivirana_varijabla naziv="DomainObject.Predmet.ProtustrankaFormatedWithAdressOIB_1"> SILEX PRODAJA d.o.o., OIB 04645005133, Hrastina 74, 10430 Hrastina Samoborska</derivirana_varijabla>
  </DomainObject.Predmet.ProtustrankaFormatedWithAdressOIB>
  <DomainObject.Predmet.ProtustrankaWithAdress>
    <izvorni_sadrzaj>SILEX PRODAJA d.o.o. Hrastina 74, 10430 Hrastina Samoborska</izvorni_sadrzaj>
    <derivirana_varijabla naziv="DomainObject.Predmet.ProtustrankaWithAdress_1">SILEX PRODAJA d.o.o. Hrastina 74, 10430 Hrastina Samoborska</derivirana_varijabla>
  </DomainObject.Predmet.ProtustrankaWithAdress>
  <DomainObject.Predmet.ProtustrankaWithAdressOIB>
    <izvorni_sadrzaj>SILEX PRODAJA d.o.o., OIB 04645005133, Hrastina 74, 10430 Hrastina Samoborska</izvorni_sadrzaj>
    <derivirana_varijabla naziv="DomainObject.Predmet.ProtustrankaWithAdressOIB_1">SILEX PRODAJA d.o.o., OIB 04645005133, Hrastina 74, 10430 Hrastina Samoborska</derivirana_varijabla>
  </DomainObject.Predmet.ProtustrankaWithAdressOIB>
  <DomainObject.Predmet.ProtustrankaNazivFormated>
    <izvorni_sadrzaj>SILEX PRODAJA d.o.o.</izvorni_sadrzaj>
    <derivirana_varijabla naziv="DomainObject.Predmet.ProtustrankaNazivFormated_1">SILEX PRODAJA d.o.o.</derivirana_varijabla>
  </DomainObject.Predmet.ProtustrankaNazivFormated>
  <DomainObject.Predmet.ProtustrankaNazivFormatedOIB>
    <izvorni_sadrzaj>SILEX PRODAJA d.o.o., OIB 04645005133</izvorni_sadrzaj>
    <derivirana_varijabla naziv="DomainObject.Predmet.ProtustrankaNazivFormatedOIB_1">SILEX PRODAJA d.o.o., OIB 04645005133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SILEX PRODAJA d.o.o.</izvorni_sadrzaj>
    <derivirana_varijabla naziv="DomainObject.Predmet.StrankaFormated_1">  SILEX PRODAJA d.o.o.</derivirana_varijabla>
  </DomainObject.Predmet.StrankaFormated>
  <DomainObject.Predmet.StrankaFormatedOIB>
    <izvorni_sadrzaj>  SILEX PRODAJA d.o.o., OIB 04645005133</izvorni_sadrzaj>
    <derivirana_varijabla naziv="DomainObject.Predmet.StrankaFormatedOIB_1">  SILEX PRODAJA d.o.o., OIB 04645005133</derivirana_varijabla>
  </DomainObject.Predmet.StrankaFormatedOIB>
  <DomainObject.Predmet.StrankaFormatedWithAdress>
    <izvorni_sadrzaj> SILEX PRODAJA d.o.o., Hrastina 74, 10430 Hrastina Samoborska</izvorni_sadrzaj>
    <derivirana_varijabla naziv="DomainObject.Predmet.StrankaFormatedWithAdress_1"> SILEX PRODAJA d.o.o., Hrastina 74, 10430 Hrastina Samoborska</derivirana_varijabla>
  </DomainObject.Predmet.StrankaFormatedWithAdress>
  <DomainObject.Predmet.StrankaFormatedWithAdressOIB>
    <izvorni_sadrzaj> SILEX PRODAJA d.o.o., OIB 04645005133, Hrastina 74, 10430 Hrastina Samoborska</izvorni_sadrzaj>
    <derivirana_varijabla naziv="DomainObject.Predmet.StrankaFormatedWithAdressOIB_1"> SILEX PRODAJA d.o.o., OIB 04645005133, Hrastina 74, 10430 Hrastina Samoborska</derivirana_varijabla>
  </DomainObject.Predmet.StrankaFormatedWithAdressOIB>
  <DomainObject.Predmet.StrankaWithAdress>
    <izvorni_sadrzaj>SILEX PRODAJA d.o.o. Hrastina 74,10430 Hrastina Samoborska</izvorni_sadrzaj>
    <derivirana_varijabla naziv="DomainObject.Predmet.StrankaWithAdress_1">SILEX PRODAJA d.o.o. Hrastina 74,10430 Hrastina Samoborska</derivirana_varijabla>
  </DomainObject.Predmet.StrankaWithAdress>
  <DomainObject.Predmet.StrankaWithAdressOIB>
    <izvorni_sadrzaj>SILEX PRODAJA d.o.o., OIB 04645005133, Hrastina 74,10430 Hrastina Samoborska</izvorni_sadrzaj>
    <derivirana_varijabla naziv="DomainObject.Predmet.StrankaWithAdressOIB_1">SILEX PRODAJA d.o.o., OIB 04645005133, Hrastina 74,10430 Hrastina Samoborska</derivirana_varijabla>
  </DomainObject.Predmet.StrankaWithAdressOIB>
  <DomainObject.Predmet.StrankaNazivFormated>
    <izvorni_sadrzaj>SILEX PRODAJA d.o.o.</izvorni_sadrzaj>
    <derivirana_varijabla naziv="DomainObject.Predmet.StrankaNazivFormated_1">SILEX PRODAJA d.o.o.</derivirana_varijabla>
  </DomainObject.Predmet.StrankaNazivFormated>
  <DomainObject.Predmet.StrankaNazivFormatedOIB>
    <izvorni_sadrzaj>SILEX PRODAJA d.o.o., OIB 04645005133</izvorni_sadrzaj>
    <derivirana_varijabla naziv="DomainObject.Predmet.StrankaNazivFormatedOIB_1">SILEX PRODAJA d.o.o., OIB 04645005133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SILEX PRODAJA d.o.o.</item>
    </izvorni_sadrzaj>
    <derivirana_varijabla naziv="DomainObject.Predmet.StrankaListFormated_1">
      <item>SILEX PRODAJA d.o.o.</item>
    </derivirana_varijabla>
  </DomainObject.Predmet.StrankaListFormated>
  <DomainObject.Predmet.StrankaListFormatedOIB>
    <izvorni_sadrzaj>
      <item>SILEX PRODAJA d.o.o., OIB 04645005133</item>
    </izvorni_sadrzaj>
    <derivirana_varijabla naziv="DomainObject.Predmet.StrankaListFormatedOIB_1">
      <item>SILEX PRODAJA d.o.o., OIB 04645005133</item>
    </derivirana_varijabla>
  </DomainObject.Predmet.StrankaListFormatedOIB>
  <DomainObject.Predmet.StrankaListFormatedWithAdress>
    <izvorni_sadrzaj>
      <item>SILEX PRODAJA d.o.o., Hrastina 74, 10430 Hrastina Samoborska</item>
    </izvorni_sadrzaj>
    <derivirana_varijabla naziv="DomainObject.Predmet.StrankaListFormatedWithAdress_1">
      <item>SILEX PRODAJA d.o.o., Hrastina 74, 10430 Hrastina Samoborska</item>
    </derivirana_varijabla>
  </DomainObject.Predmet.StrankaListFormatedWithAdress>
  <DomainObject.Predmet.StrankaListFormatedWithAdressOIB>
    <izvorni_sadrzaj>
      <item>SILEX PRODAJA d.o.o., OIB 04645005133, Hrastina 74, 10430 Hrastina Samoborska</item>
    </izvorni_sadrzaj>
    <derivirana_varijabla naziv="DomainObject.Predmet.StrankaListFormatedWithAdressOIB_1">
      <item>SILEX PRODAJA d.o.o., OIB 04645005133, Hrastina 74, 10430 Hrastina Samoborska</item>
    </derivirana_varijabla>
  </DomainObject.Predmet.StrankaListFormatedWithAdressOIB>
  <DomainObject.Predmet.StrankaListNazivFormated>
    <izvorni_sadrzaj>
      <item>SILEX PRODAJA d.o.o.</item>
    </izvorni_sadrzaj>
    <derivirana_varijabla naziv="DomainObject.Predmet.StrankaListNazivFormated_1">
      <item>SILEX PRODAJA d.o.o.</item>
    </derivirana_varijabla>
  </DomainObject.Predmet.StrankaListNazivFormated>
  <DomainObject.Predmet.StrankaListNazivFormatedOIB>
    <izvorni_sadrzaj>
      <item>SILEX PRODAJA d.o.o., OIB 04645005133</item>
    </izvorni_sadrzaj>
    <derivirana_varijabla naziv="DomainObject.Predmet.StrankaListNazivFormatedOIB_1">
      <item>SILEX PRODAJA d.o.o., OIB 04645005133</item>
    </derivirana_varijabla>
  </DomainObject.Predmet.StrankaListNazivFormatedOIB>
  <DomainObject.Predmet.ProtuStrankaListFormated>
    <izvorni_sadrzaj>
      <item>SILEX PRODAJA d.o.o.</item>
    </izvorni_sadrzaj>
    <derivirana_varijabla naziv="DomainObject.Predmet.ProtuStrankaListFormated_1">
      <item>SILEX PRODAJA d.o.o.</item>
    </derivirana_varijabla>
  </DomainObject.Predmet.ProtuStrankaListFormated>
  <DomainObject.Predmet.ProtuStrankaListFormatedOIB>
    <izvorni_sadrzaj>
      <item>SILEX PRODAJA d.o.o., OIB 04645005133</item>
    </izvorni_sadrzaj>
    <derivirana_varijabla naziv="DomainObject.Predmet.ProtuStrankaListFormatedOIB_1">
      <item>SILEX PRODAJA d.o.o., OIB 04645005133</item>
    </derivirana_varijabla>
  </DomainObject.Predmet.ProtuStrankaListFormatedOIB>
  <DomainObject.Predmet.ProtuStrankaListFormatedWithAdress>
    <izvorni_sadrzaj>
      <item>SILEX PRODAJA d.o.o., Hrastina 74, 10430 Hrastina Samoborska</item>
    </izvorni_sadrzaj>
    <derivirana_varijabla naziv="DomainObject.Predmet.ProtuStrankaListFormatedWithAdress_1">
      <item>SILEX PRODAJA d.o.o., Hrastina 74, 10430 Hrastina Samoborska</item>
    </derivirana_varijabla>
  </DomainObject.Predmet.ProtuStrankaListFormatedWithAdress>
  <DomainObject.Predmet.ProtuStrankaListFormatedWithAdressOIB>
    <izvorni_sadrzaj>
      <item>SILEX PRODAJA d.o.o., OIB 04645005133, Hrastina 74, 10430 Hrastina Samoborska</item>
    </izvorni_sadrzaj>
    <derivirana_varijabla naziv="DomainObject.Predmet.ProtuStrankaListFormatedWithAdressOIB_1">
      <item>SILEX PRODAJA d.o.o., OIB 04645005133, Hrastina 74, 10430 Hrastina Samoborska</item>
    </derivirana_varijabla>
  </DomainObject.Predmet.ProtuStrankaListFormatedWithAdressOIB>
  <DomainObject.Predmet.ProtuStrankaListNazivFormated>
    <izvorni_sadrzaj>
      <item>SILEX PRODAJA d.o.o.</item>
    </izvorni_sadrzaj>
    <derivirana_varijabla naziv="DomainObject.Predmet.ProtuStrankaListNazivFormated_1">
      <item>SILEX PRODAJA d.o.o.</item>
    </derivirana_varijabla>
  </DomainObject.Predmet.ProtuStrankaListNazivFormated>
  <DomainObject.Predmet.ProtuStrankaListNazivFormatedOIB>
    <izvorni_sadrzaj>
      <item>SILEX PRODAJA d.o.o., OIB 04645005133</item>
    </izvorni_sadrzaj>
    <derivirana_varijabla naziv="DomainObject.Predmet.ProtuStrankaListNazivFormatedOIB_1">
      <item>SILEX PRODAJA d.o.o., OIB 04645005133</item>
    </derivirana_varijabla>
  </DomainObject.Predmet.ProtuStrankaListNazivFormatedOIB>
  <DomainObject.Predmet.OstaliListFormated>
    <izvorni_sadrzaj>
      <item>Željko Radek</item>
    </izvorni_sadrzaj>
    <derivirana_varijabla naziv="DomainObject.Predmet.OstaliListFormated_1">
      <item>Željko Radek</item>
    </derivirana_varijabla>
  </DomainObject.Predmet.OstaliListFormated>
  <DomainObject.Predmet.OstaliListFormatedOIB>
    <izvorni_sadrzaj>
      <item>Željko Radek, OIB 86818363736</item>
    </izvorni_sadrzaj>
    <derivirana_varijabla naziv="DomainObject.Predmet.OstaliListFormatedOIB_1">
      <item>Željko Radek, OIB 86818363736</item>
    </derivirana_varijabla>
  </DomainObject.Predmet.OstaliListFormatedOIB>
  <DomainObject.Predmet.OstaliListFormatedWithAdress>
    <izvorni_sadrzaj>
      <item>Željko Radek, Skendrovićev Put 8, 10430 Domaslovec</item>
    </izvorni_sadrzaj>
    <derivirana_varijabla naziv="DomainObject.Predmet.OstaliListFormatedWithAdress_1">
      <item>Željko Radek, Skendrovićev Put 8, 10430 Domaslovec</item>
    </derivirana_varijabla>
  </DomainObject.Predmet.OstaliListFormatedWithAdress>
  <DomainObject.Predmet.OstaliListFormatedWithAdressOIB>
    <izvorni_sadrzaj>
      <item>Željko Radek, OIB 86818363736, Skendrovićev Put 8, 10430 Domaslovec</item>
    </izvorni_sadrzaj>
    <derivirana_varijabla naziv="DomainObject.Predmet.OstaliListFormatedWithAdressOIB_1">
      <item>Željko Radek, OIB 86818363736, Skendrovićev Put 8, 10430 Domaslovec</item>
    </derivirana_varijabla>
  </DomainObject.Predmet.OstaliListFormatedWithAdressOIB>
  <DomainObject.Predmet.OstaliListNazivFormated>
    <izvorni_sadrzaj>
      <item>Željko Radek</item>
    </izvorni_sadrzaj>
    <derivirana_varijabla naziv="DomainObject.Predmet.OstaliListNazivFormated_1">
      <item>Željko Radek</item>
    </derivirana_varijabla>
  </DomainObject.Predmet.OstaliListNazivFormated>
  <DomainObject.Predmet.OstaliListNazivFormatedOIB>
    <izvorni_sadrzaj>
      <item>Željko Radek, OIB 86818363736</item>
    </izvorni_sadrzaj>
    <derivirana_varijabla naziv="DomainObject.Predmet.OstaliListNazivFormatedOIB_1">
      <item>Željko Radek, OIB 86818363736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svibnja 2016.</izvorni_sadrzaj>
    <derivirana_varijabla naziv="DomainObject.Datum_1">16.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SILEX PRODAJA d.o.o.</izvorni_sadrzaj>
    <derivirana_varijabla naziv="DomainObject.Predmet.StrankaIDrugi_1">SILEX PRODAJA d.o.o.</derivirana_varijabla>
  </DomainObject.Predmet.StrankaIDrugi>
  <DomainObject.Predmet.ProtustrankaIDrugi>
    <izvorni_sadrzaj>SILEX PRODAJA d.o.o.</izvorni_sadrzaj>
    <derivirana_varijabla naziv="DomainObject.Predmet.ProtustrankaIDrugi_1">SILEX PRODAJA d.o.o.</derivirana_varijabla>
  </DomainObject.Predmet.ProtustrankaIDrugi>
  <DomainObject.Predmet.StrankaIDrugiAdressOIB>
    <izvorni_sadrzaj>SILEX PRODAJA d.o.o., OIB 04645005133, Hrastina 74, 10430 Hrastina Samoborska</izvorni_sadrzaj>
    <derivirana_varijabla naziv="DomainObject.Predmet.StrankaIDrugiAdressOIB_1">SILEX PRODAJA d.o.o., OIB 04645005133, Hrastina 74, 10430 Hrastina Samoborska</derivirana_varijabla>
  </DomainObject.Predmet.StrankaIDrugiAdressOIB>
  <DomainObject.Predmet.ProtustrankaIDrugiAdressOIB>
    <izvorni_sadrzaj>SILEX PRODAJA d.o.o., OIB 04645005133, Hrastina 74, 10430 Hrastina Samoborska</izvorni_sadrzaj>
    <derivirana_varijabla naziv="DomainObject.Predmet.ProtustrankaIDrugiAdressOIB_1">SILEX PRODAJA d.o.o., OIB 04645005133, Hrastina 74, 10430 Hrastina Samoborska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SILEX PRODAJA d.o.o.</item>
      <item>SILEX PRODAJA d.o.o.</item>
      <item>Željko Radek</item>
    </izvorni_sadrzaj>
    <derivirana_varijabla naziv="DomainObject.Predmet.SudioniciListNaziv_1">
      <item>SILEX PRODAJA d.o.o.</item>
      <item>SILEX PRODAJA d.o.o.</item>
      <item>Željko Radek</item>
    </derivirana_varijabla>
  </DomainObject.Predmet.SudioniciListNaziv>
  <DomainObject.Predmet.SudioniciListAdressOIB>
    <izvorni_sadrzaj>
      <item>SILEX PRODAJA d.o.o., OIB 04645005133, Hrastina 74,10430 Hrastina Samoborska</item>
      <item>SILEX PRODAJA d.o.o., OIB 04645005133, Hrastina 74,10430 Hrastina Samoborska</item>
      <item>Željko Radek, OIB 86818363736, Skendrovićev Put 8,10430 Domaslovec</item>
    </izvorni_sadrzaj>
    <derivirana_varijabla naziv="DomainObject.Predmet.SudioniciListAdressOIB_1">
      <item>SILEX PRODAJA d.o.o., OIB 04645005133, Hrastina 74,10430 Hrastina Samoborska</item>
      <item>SILEX PRODAJA d.o.o., OIB 04645005133, Hrastina 74,10430 Hrastina Samoborska</item>
      <item>Željko Radek, OIB 86818363736, Skendrovićev Put 8,10430 Domaslovec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04645005133</item>
      <item>, OIB 04645005133</item>
      <item>, OIB 86818363736</item>
    </izvorni_sadrzaj>
    <derivirana_varijabla naziv="DomainObject.Predmet.SudioniciListNazivOIB_1">
      <item>, OIB 04645005133</item>
      <item>, OIB 04645005133</item>
      <item>, OIB 86818363736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995</properties:Words>
  <properties:Characters>5358</properties:Characters>
  <properties:Lines>405</properties:Lines>
  <properties:Paragraphs>361</properties:Paragraphs>
  <properties:TotalTime>25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6057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2016-05-16T06:29:00Z</dcterms:created>
  <dc:creator>Vinka Mihalinčić</dc:creator>
  <cp:lastModifiedBy>Vinka Mihalinčić</cp:lastModifiedBy>
  <dcterms:modified xmlns:xsi="http://www.w3.org/2001/XMLSchema-instance" xsi:type="dcterms:W3CDTF">2016-05-16T11:59:00Z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