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cf62" w14:paraId="c33cf6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86926">
        <w:t>1684</w:t>
      </w:r>
      <w:r w:rsidR="0069561D">
        <w:t>/15</w:t>
      </w:r>
      <w:r>
        <w:t xml:space="preserve">, temeljem odredbe članka 430. Stečajnog zakona (Narodne novine, broj: 71/2015), dana </w:t>
      </w:r>
      <w:r w:rsidR="00586926">
        <w:t>28</w:t>
      </w:r>
      <w:r>
        <w:t>. siječnja 201</w:t>
      </w:r>
      <w:r w:rsidR="00586926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586926">
        <w:rPr>
          <w:szCs w:val="20"/>
        </w:rPr>
        <w:t>ELEKTROINSTALACIJE KRANJEC d.o.o., Farkaševac, Farkaševac 71, OIB: 81474920572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586926">
        <w:t>172.297,26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586926">
        <w:t>28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41F71"/>
    <w:rsid w:val="00457EF8"/>
    <w:rsid w:val="00586926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9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9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9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9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6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9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9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9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9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1684</izvorni_sadrzaj>
    <derivirana_varijabla naziv="DomainObject.Predmet.Broj_1">1684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St-1684/2015</izvorni_sadrzaj>
    <derivirana_varijabla naziv="DomainObject.Predmet.OznakaBroj_1">St-1684/2015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KRANJEC d.o.o.</izvorni_sadrzaj>
    <derivirana_varijabla naziv="DomainObject.Predmet.ProtustrankaFormated_1">  ELEKTROINSTALACIJE KRANJEC d.o.o.</derivirana_varijabla>
  </DomainObject.Predmet.ProtustrankaFormated>
  <DomainObject.Predmet.ProtustrankaFormatedOIB>
    <izvorni_sadrzaj>  ELEKTROINSTALACIJE KRANJEC d.o.o., OIB 81474920572</izvorni_sadrzaj>
    <derivirana_varijabla naziv="DomainObject.Predmet.ProtustrankaFormatedOIB_1">  ELEKTROINSTALACIJE KRANJEC d.o.o., OIB 81474920572</derivirana_varijabla>
  </DomainObject.Predmet.ProtustrankaFormatedOIB>
  <DomainObject.Predmet.ProtustrankaFormatedWithAdress>
    <izvorni_sadrzaj> ELEKTROINSTALACIJE KRANJEC d.o.o., Farkaševac 71, 10342 Farkaševac</izvorni_sadrzaj>
    <derivirana_varijabla naziv="DomainObject.Predmet.ProtustrankaFormatedWithAdress_1"> ELEKTROINSTALACIJE KRANJEC d.o.o., Farkaševac 71, 10342 Farkaševac</derivirana_varijabla>
  </DomainObject.Predmet.ProtustrankaFormatedWithAdress>
  <DomainObject.Predmet.ProtustrankaFormatedWithAdressOIB>
    <izvorni_sadrzaj> ELEKTROINSTALACIJE KRANJEC d.o.o., OIB 81474920572, Farkaševac 71, 10342 Farkaševac</izvorni_sadrzaj>
    <derivirana_varijabla naziv="DomainObject.Predmet.ProtustrankaFormatedWithAdressOIB_1"> ELEKTROINSTALACIJE KRANJEC d.o.o., OIB 81474920572, Farkaševac 71, 10342 Farkaševac</derivirana_varijabla>
  </DomainObject.Predmet.ProtustrankaFormatedWithAdressOIB>
  <DomainObject.Predmet.ProtustrankaWithAdress>
    <izvorni_sadrzaj>ELEKTROINSTALACIJE KRANJEC d.o.o. Farkaševac 71, 10342 Farkaševac</izvorni_sadrzaj>
    <derivirana_varijabla naziv="DomainObject.Predmet.ProtustrankaWithAdress_1">ELEKTROINSTALACIJE KRANJEC d.o.o. Farkaševac 71, 10342 Farkaševac</derivirana_varijabla>
  </DomainObject.Predmet.ProtustrankaWithAdress>
  <DomainObject.Predmet.ProtustrankaWithAdressOIB>
    <izvorni_sadrzaj>ELEKTROINSTALACIJE KRANJEC d.o.o., OIB 81474920572, Farkaševac 71, 10342 Farkaševac</izvorni_sadrzaj>
    <derivirana_varijabla naziv="DomainObject.Predmet.ProtustrankaWithAdressOIB_1">ELEKTROINSTALACIJE KRANJEC d.o.o., OIB 81474920572, Farkaševac 71, 10342 Farkaševac</derivirana_varijabla>
  </DomainObject.Predmet.ProtustrankaWithAdressOIB>
  <DomainObject.Predmet.ProtustrankaNazivFormated>
    <izvorni_sadrzaj>ELEKTROINSTALACIJE KRANJEC d.o.o.</izvorni_sadrzaj>
    <derivirana_varijabla naziv="DomainObject.Predmet.ProtustrankaNazivFormated_1">ELEKTROINSTALACIJE KRANJEC d.o.o.</derivirana_varijabla>
  </DomainObject.Predmet.ProtustrankaNazivFormated>
  <DomainObject.Predmet.ProtustrankaNazivFormatedOIB>
    <izvorni_sadrzaj>ELEKTROINSTALACIJE KRANJEC d.o.o., OIB 81474920572</izvorni_sadrzaj>
    <derivirana_varijabla naziv="DomainObject.Predmet.ProtustrankaNazivFormatedOIB_1">ELEKTROINSTALACIJE KRANJEC d.o.o., OIB 81474920572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ELEKTROINSTALACIJE KRANJEC d.o.o.</item>
    </izvorni_sadrzaj>
    <derivirana_varijabla naziv="DomainObject.Predmet.ProtuStrankaListFormated_1">
      <item>ELEKTROINSTALACIJE KRANJEC d.o.o.</item>
    </derivirana_varijabla>
  </DomainObject.Predmet.ProtuStrankaListFormated>
  <DomainObject.Predmet.ProtuStrankaListFormatedOIB>
    <izvorni_sadrzaj>
      <item>ELEKTROINSTALACIJE KRANJEC d.o.o., OIB 81474920572</item>
    </izvorni_sadrzaj>
    <derivirana_varijabla naziv="DomainObject.Predmet.ProtuStrankaListFormatedOIB_1">
      <item>ELEKTROINSTALACIJE KRANJEC d.o.o., OIB 81474920572</item>
    </derivirana_varijabla>
  </DomainObject.Predmet.ProtuStrankaListFormatedOIB>
  <DomainObject.Predmet.ProtuStrankaListFormatedWithAdress>
    <izvorni_sadrzaj>
      <item>ELEKTROINSTALACIJE KRANJEC d.o.o., Farkaševac 71, 10342 Farkaševac</item>
    </izvorni_sadrzaj>
    <derivirana_varijabla naziv="DomainObject.Predmet.ProtuStrankaListFormatedWithAdress_1">
      <item>ELEKTROINSTALACIJE KRANJEC d.o.o., Farkaševac 71, 10342 Farkaševac</item>
    </derivirana_varijabla>
  </DomainObject.Predmet.ProtuStrankaListFormatedWithAdress>
  <DomainObject.Predmet.ProtuStrankaListFormatedWithAdressOIB>
    <izvorni_sadrzaj>
      <item>ELEKTROINSTALACIJE KRANJEC d.o.o., OIB 81474920572, Farkaševac 71, 10342 Farkaševac</item>
    </izvorni_sadrzaj>
    <derivirana_varijabla naziv="DomainObject.Predmet.ProtuStrankaListFormatedWithAdressOIB_1">
      <item>ELEKTROINSTALACIJE KRANJEC d.o.o., OIB 81474920572, Farkaševac 71, 10342 Farkaševac</item>
    </derivirana_varijabla>
  </DomainObject.Predmet.ProtuStrankaListFormatedWithAdressOIB>
  <DomainObject.Predmet.ProtuStrankaListNazivFormated>
    <izvorni_sadrzaj>
      <item>ELEKTROINSTALACIJE KRANJEC d.o.o.</item>
    </izvorni_sadrzaj>
    <derivirana_varijabla naziv="DomainObject.Predmet.ProtuStrankaListNazivFormated_1">
      <item>ELEKTROINSTALACIJE KRANJEC d.o.o.</item>
    </derivirana_varijabla>
  </DomainObject.Predmet.ProtuStrankaListNazivFormated>
  <DomainObject.Predmet.ProtuStrankaListNazivFormatedOIB>
    <izvorni_sadrzaj>
      <item>ELEKTROINSTALACIJE KRANJEC d.o.o., OIB 81474920572</item>
    </izvorni_sadrzaj>
    <derivirana_varijabla naziv="DomainObject.Predmet.ProtuStrankaListNazivFormatedOIB_1">
      <item>ELEKTROINSTALACIJE KRANJEC d.o.o., OIB 81474920572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ELEKTROINSTALACIJE KRANJEC d.o.o.</izvorni_sadrzaj>
    <derivirana_varijabla naziv="DomainObject.Predmet.ProtustrankaIDrugi_1">ELEKTROINSTALACIJE KRANJEC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ELEKTROINSTALACIJE KRANJEC d.o.o., OIB 81474920572, Farkaševac 71, 10342 Farkaševac</izvorni_sadrzaj>
    <derivirana_varijabla naziv="DomainObject.Predmet.ProtustrankaIDrugiAdressOIB_1">ELEKTROINSTALACIJE KRANJEC d.o.o., OIB 81474920572, Farkaševac 71, 10342 Farkaševac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ELEKTROINSTALACIJE KRANJEC d.o.o.</item>
    </izvorni_sadrzaj>
    <derivirana_varijabla naziv="DomainObject.Predmet.SudioniciListNaziv_1">
      <item>FINA Regionalni centar Zagreb</item>
      <item>ELEKTROINSTALACIJE KRANJEC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ELEKTROINSTALACIJE KRANJEC d.o.o., OIB 81474920572, Farkaševac 71,10342 Farkaševac</item>
    </izvorni_sadrzaj>
    <derivirana_varijabla naziv="DomainObject.Predmet.SudioniciListAdressOIB_1">
      <item>FINA Regionalni centar Zagreb, OIB 85821130368, TRG SVIBANJSKIH ŽRTAVA 1995. 1,10000 Zagreb</item>
      <item>ELEKTROINSTALACIJE KRANJEC d.o.o., OIB 81474920572, Farkaševac 71,10342 Farkaševac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81474920572</item>
    </izvorni_sadrzaj>
    <derivirana_varijabla naziv="DomainObject.Predmet.SudioniciListNazivOIB_1">
      <item>, OIB 85821130368</item>
      <item>, OIB 81474920572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1323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2016-01-28T08:38:00Z</cp:lastPrinted>
  <dcterms:modified xmlns:xsi="http://www.w3.org/2001/XMLSchema-instance" xsi:type="dcterms:W3CDTF">2016-01-28T08:38:00Z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