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46ff" w14:paraId="05b46ff" w:rsidRDefault="00E223A6" w:rsidP="00B542FA" w:rsidR="00E223A6">
      <w:pPr>
        <w:jc w:val="both"/>
        <w15:collapsed w:val="false"/>
      </w:pPr>
      <w:bookmarkStart w:name="_GoBack" w:id="0"/>
      <w:bookmarkEnd w:id="0"/>
    </w:p>
    <w:p w:rsidRDefault="00E223A6" w:rsidP="00B542FA" w:rsidR="00E223A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1DF1" w:rsidP="005078C7" w:rsidR="005078C7" w:rsidRPr="006456E1">
      <w:r w:rsidRPr="006456E1">
        <w:t xml:space="preserve">  </w:t>
      </w:r>
    </w:p>
    <w:p w:rsidRDefault="00203307" w:rsidP="00203307" w:rsidR="00203307" w:rsidRPr="007F5454">
      <w:pPr>
        <w:jc w:val="both"/>
      </w:pPr>
      <w:r w:rsidRPr="007F5454">
        <w:t>REPUBLIKA HRVATSKA</w:t>
      </w:r>
    </w:p>
    <w:p w:rsidRDefault="00203307" w:rsidP="00203307" w:rsidR="00203307" w:rsidRPr="007F5454">
      <w:pPr>
        <w:jc w:val="both"/>
      </w:pPr>
      <w:r w:rsidRPr="007F5454">
        <w:t>TRGOVAČKI SUD U ZAGREBU</w:t>
      </w:r>
    </w:p>
    <w:p w:rsidRDefault="00203307" w:rsidP="00203307" w:rsidR="00203307" w:rsidRPr="007F5454">
      <w:pPr>
        <w:jc w:val="both"/>
      </w:pPr>
      <w:r w:rsidRPr="007F5454">
        <w:t>Zagreb,</w:t>
      </w:r>
      <w:r w:rsidR="007F5454">
        <w:t xml:space="preserve"> Amruševa</w:t>
      </w:r>
      <w:r w:rsidR="00EA0D10">
        <w:t xml:space="preserve"> 2/II</w:t>
      </w:r>
      <w:r w:rsidR="00EA0D10">
        <w:tab/>
      </w:r>
      <w:r w:rsidR="00EA0D10">
        <w:tab/>
      </w:r>
      <w:r w:rsidR="00EA0D10">
        <w:tab/>
      </w:r>
      <w:r w:rsidR="00EA0D10">
        <w:tab/>
      </w:r>
      <w:r w:rsidR="00EA0D10">
        <w:tab/>
      </w:r>
      <w:r w:rsidR="00EA0D10">
        <w:tab/>
      </w:r>
      <w:r w:rsidR="00EA0D10">
        <w:tab/>
        <w:t xml:space="preserve">      </w:t>
      </w:r>
      <w:r w:rsidR="0034167E">
        <w:t>89</w:t>
      </w:r>
      <w:r w:rsidR="00912165">
        <w:t>. St-</w:t>
      </w:r>
      <w:r w:rsidR="0034167E">
        <w:t>332</w:t>
      </w:r>
      <w:r w:rsidR="00EF0961">
        <w:t>/14</w:t>
      </w:r>
      <w:r w:rsidR="00EA0D10">
        <w:t>-45</w:t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</w:p>
    <w:p w:rsidRDefault="00203307" w:rsidP="00203307" w:rsidR="00203307" w:rsidRPr="007F5454">
      <w:pPr>
        <w:jc w:val="center"/>
      </w:pPr>
      <w:r w:rsidRPr="007F5454">
        <w:t xml:space="preserve">R E P U B L I K A  H R V A T S K A </w:t>
      </w:r>
    </w:p>
    <w:p w:rsidRDefault="00912165" w:rsidP="00203307" w:rsidR="00912165">
      <w:pPr>
        <w:jc w:val="center"/>
      </w:pPr>
    </w:p>
    <w:p w:rsidRDefault="00203307" w:rsidP="00203307" w:rsidR="00203307" w:rsidRPr="007F5454">
      <w:pPr>
        <w:jc w:val="center"/>
      </w:pPr>
      <w:r w:rsidRPr="007F5454">
        <w:t>R J E Š E NJ E</w:t>
      </w:r>
    </w:p>
    <w:p w:rsidRDefault="00203307" w:rsidP="00203307" w:rsidR="00203307" w:rsidRPr="00203307">
      <w:pPr>
        <w:jc w:val="both"/>
        <w:rPr>
          <w:b/>
        </w:rPr>
      </w:pPr>
    </w:p>
    <w:p w:rsidRDefault="0034167E" w:rsidP="0034167E" w:rsidR="0034167E">
      <w:pPr>
        <w:ind w:firstLine="720"/>
        <w:jc w:val="both"/>
      </w:pPr>
      <w:r>
        <w:t>Trgovački sud u Zagrebu po sucu Nikolini Dorić Hadžisejdić, u stečajnom postupku nad dužnikom TIM-KUŠAN d.o.o. u stečaju, OIB: 028616920</w:t>
      </w:r>
      <w:r w:rsidR="005C04D5">
        <w:t>08, Zagreb, Ivanićgradska 59a, 10</w:t>
      </w:r>
      <w:r>
        <w:t>. studenog 2017.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 završnu diobu za namirenje stečajnih vjerovnika u</w:t>
      </w:r>
      <w:r w:rsidR="001A3790" w:rsidRPr="006456E1">
        <w:t xml:space="preserve"> </w:t>
      </w:r>
      <w:r w:rsidR="00D17CA3" w:rsidRPr="006456E1">
        <w:t xml:space="preserve">stečajnom predmetu </w:t>
      </w:r>
      <w:r w:rsidR="00CC222A" w:rsidRPr="006456E1">
        <w:t xml:space="preserve">poslovni </w:t>
      </w:r>
      <w:r w:rsidR="00D17CA3" w:rsidRPr="006456E1">
        <w:t xml:space="preserve">broj: </w:t>
      </w:r>
      <w:r w:rsidR="00EF0961">
        <w:t>St-</w:t>
      </w:r>
      <w:r w:rsidR="0034167E">
        <w:t>332</w:t>
      </w:r>
      <w:r w:rsidR="00EF0961">
        <w:t>/14</w:t>
      </w:r>
      <w:r w:rsidR="006456E1">
        <w:t xml:space="preserve">, </w:t>
      </w:r>
      <w:r w:rsidRPr="006456E1">
        <w:t xml:space="preserve">nad stečajnim dužnikom, </w:t>
      </w:r>
      <w:r w:rsidR="0034167E">
        <w:t>TIM-KUŠAN d.o.o. u stečaju, OIB: 02861692008, Zagreb, Ivanićgradska 59a</w:t>
      </w:r>
      <w:r w:rsidR="00203307">
        <w:rPr>
          <w:bCs/>
        </w:rPr>
        <w:t>.</w:t>
      </w:r>
      <w:r w:rsidR="0090700A" w:rsidRPr="006456E1">
        <w:t xml:space="preserve"> </w:t>
      </w:r>
    </w:p>
    <w:p w:rsidRDefault="0090700A" w:rsidP="0090700A" w:rsidR="0090700A" w:rsidRPr="006456E1">
      <w:pPr>
        <w:ind w:left="708"/>
        <w:jc w:val="both"/>
      </w:pPr>
    </w:p>
    <w:p w:rsidRDefault="007F4354" w:rsidP="00192565" w:rsidR="007F4354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</w:t>
      </w:r>
      <w:r w:rsidR="00192565">
        <w:t xml:space="preserve">javno </w:t>
      </w:r>
      <w:r w:rsidRPr="006456E1">
        <w:t xml:space="preserve">objaviti </w:t>
      </w:r>
      <w:r w:rsidR="00192565">
        <w:t xml:space="preserve">zbroj tražbina i </w:t>
      </w:r>
      <w:r w:rsidRPr="006456E1">
        <w:t xml:space="preserve">raspoloživi iznos </w:t>
      </w:r>
      <w:r w:rsidR="00192565">
        <w:tab/>
      </w:r>
      <w:r w:rsidRPr="006456E1">
        <w:t>iz stečajne mase koji 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0F0C12" w:rsidP="000F0C12" w:rsidR="000F0C12">
      <w:pPr>
        <w:jc w:val="both"/>
      </w:pPr>
      <w:r>
        <w:tab/>
        <w:t>Uz podnesak od 16. lipnja 2017. stečajni upravitelj je dostavio stečajnom sucu završni diobni popis i završni račun te predložio održavanje završnog ročišta.</w:t>
      </w:r>
    </w:p>
    <w:p w:rsidRDefault="000F0C12" w:rsidP="000F0C12" w:rsidR="000F0C12">
      <w:pPr>
        <w:jc w:val="both"/>
      </w:pPr>
      <w:r>
        <w:tab/>
        <w:t xml:space="preserve"> Prema odredbi članka 192. stavak 2. Stečajnog zakona (Narodne novine broj: 44/96 do 133/12 dalje: SZ) koji Zakon se u ovom postupku primjenjuje temeljem odredbe članka 441. stavak 1. Stečajnog zakona (Narodne novine broj: 71/15), završna dioba se može poduzeti samo uz suglasnost stečajnog suca. Kako je unovčena sva stečajna masa ne postoje pravne ni stvarne zapreke za poduzimanje završne diobe. Stoga je, a temeljem članka 192. stavak 2. SZ-a odlučeno kao u toč. I izreke rješenja. </w:t>
      </w:r>
    </w:p>
    <w:p w:rsidRDefault="000F0C12" w:rsidP="000F0C12" w:rsidR="000F0C12" w:rsidRPr="00D4566E">
      <w:pPr>
        <w:jc w:val="both"/>
      </w:pPr>
      <w:r>
        <w:tab/>
      </w:r>
      <w:r w:rsidRPr="00D4566E">
        <w:t xml:space="preserve">Obveza javne objave podatka o </w:t>
      </w:r>
      <w:r>
        <w:t>z</w:t>
      </w:r>
      <w:r w:rsidRPr="00D4566E">
        <w:t>broju tražbina i raspoloživom iznosu stečajne mase koji će se raspodijeliti vjerovnicima (toč</w:t>
      </w:r>
      <w:r>
        <w:t>.</w:t>
      </w:r>
      <w:r w:rsidRPr="00D4566E">
        <w:t xml:space="preserve"> II </w:t>
      </w:r>
      <w:r>
        <w:t>rješenja</w:t>
      </w:r>
      <w:r w:rsidRPr="00D4566E">
        <w:t>) proizlazi iz odredbe članka 184. stavak 2. SZ-a.</w:t>
      </w:r>
    </w:p>
    <w:p w:rsidRDefault="000F0C12" w:rsidP="000F0C12" w:rsidR="000F0C12">
      <w:pPr>
        <w:jc w:val="both"/>
      </w:pPr>
    </w:p>
    <w:p w:rsidRDefault="000F0C12" w:rsidP="000F0C12" w:rsidR="0090700A" w:rsidRPr="006456E1">
      <w:pPr>
        <w:jc w:val="both"/>
      </w:pPr>
      <w:r>
        <w:tab/>
      </w:r>
    </w:p>
    <w:p w:rsidRDefault="007C0282" w:rsidP="0090700A" w:rsidR="0090700A" w:rsidRPr="006456E1">
      <w:pPr>
        <w:jc w:val="center"/>
      </w:pPr>
      <w:r w:rsidRPr="006456E1">
        <w:t xml:space="preserve">U Zagrebu </w:t>
      </w:r>
      <w:r w:rsidR="000F0C12">
        <w:t>10</w:t>
      </w:r>
      <w:r w:rsidR="00C13CBD">
        <w:t xml:space="preserve">. </w:t>
      </w:r>
      <w:r w:rsidR="00EF0961">
        <w:t>s</w:t>
      </w:r>
      <w:r w:rsidR="000F0C12">
        <w:t>tudenog</w:t>
      </w:r>
      <w:r w:rsidR="00EF0961">
        <w:t xml:space="preserve"> 2017</w:t>
      </w:r>
      <w:r w:rsidRPr="006456E1">
        <w:t>.</w:t>
      </w:r>
      <w:r w:rsidR="0090700A" w:rsidRPr="006456E1">
        <w:t xml:space="preserve"> </w:t>
      </w:r>
    </w:p>
    <w:p w:rsidRDefault="0090700A" w:rsidP="00A77317" w:rsidR="0090700A" w:rsidRPr="006456E1">
      <w:pPr>
        <w:ind w:left="3540"/>
        <w:rPr>
          <w:b/>
        </w:rPr>
      </w:pPr>
    </w:p>
    <w:p w:rsidRDefault="005078C7" w:rsidP="005078C7" w:rsidR="005078C7" w:rsidRPr="006456E1"/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0F0C12" w:rsidR="00A62F4B" w:rsidRPr="00E223A6">
      <w:pPr>
        <w:ind w:left="5664"/>
      </w:pPr>
      <w:r w:rsidRPr="006456E1">
        <w:t xml:space="preserve"> </w:t>
      </w:r>
      <w:r w:rsidR="000F0C12">
        <w:t>Nikolina Dorić Hadžisejdić</w:t>
      </w:r>
      <w:r w:rsidR="00132F3B">
        <w:t>,v.r.</w:t>
      </w:r>
    </w:p>
    <w:p w:rsidRDefault="00A62F4B" w:rsidP="00A62F4B" w:rsidR="00A62F4B" w:rsidRPr="007F5454">
      <w:pPr>
        <w:jc w:val="both"/>
      </w:pPr>
      <w:r w:rsidRPr="007F5454">
        <w:t>UPUTA O PRAVNOM LIJEKU:</w:t>
      </w:r>
    </w:p>
    <w:p w:rsidRDefault="00A62F4B" w:rsidP="00A62F4B" w:rsidR="00A62F4B" w:rsidRPr="006456E1">
      <w:pPr>
        <w:jc w:val="both"/>
      </w:pPr>
      <w:r w:rsidRPr="006456E1">
        <w:lastRenderedPageBreak/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456E1">
          <w:t>Visoki trgovački sud</w:t>
        </w:r>
      </w:smartTag>
      <w:r w:rsidRPr="006456E1">
        <w:t xml:space="preserve"> RH u roku od 8 dana od dana dostave rješenja.  </w:t>
      </w:r>
    </w:p>
    <w:p w:rsidRDefault="005078C7" w:rsidP="005078C7" w:rsidR="005078C7"/>
    <w:p w:rsidRDefault="00132F3B" w:rsidP="00C359B6" w:rsidR="00132F3B">
      <w:pPr>
        <w:pStyle w:val="Bezproreda"/>
        <w:ind w:left="4956"/>
        <w:jc w:val="right"/>
      </w:pPr>
      <w:r>
        <w:t>Za točnost otpravka - ovlašteni službenik</w:t>
      </w:r>
    </w:p>
    <w:p w:rsidRDefault="00132F3B" w:rsidP="00C359B6" w:rsidR="00132F3B">
      <w:pPr>
        <w:pStyle w:val="Bezproreda"/>
        <w:ind w:left="4956"/>
        <w:jc w:val="right"/>
      </w:pPr>
      <w:r>
        <w:t>Karmela Dolenc</w:t>
      </w:r>
    </w:p>
    <w:p w:rsidRDefault="00EA0D10" w:rsidP="005078C7" w:rsidR="00EA0D10" w:rsidRPr="006456E1"/>
    <w:sectPr w:rsidSect="00545F81" w:rsidR="00EA0D10" w:rsidRPr="006456E1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F81" w:rsidP="00545F81" w:rsidR="00545F81">
      <w:r>
        <w:separator/>
      </w:r>
    </w:p>
  </w:endnote>
  <w:endnote w:id="0" w:type="continuationSeparator">
    <w:p w:rsidRDefault="00545F81" w:rsidP="00545F81" w:rsidR="00545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F81" w:rsidP="00545F81" w:rsidR="00545F81">
      <w:r>
        <w:separator/>
      </w:r>
    </w:p>
  </w:footnote>
  <w:footnote w:id="0" w:type="continuationSeparator">
    <w:p w:rsidRDefault="00545F81" w:rsidP="00545F81" w:rsidR="00545F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5F81" w:rsidP="00545F81" w:rsidR="00545F81">
    <w:pPr>
      <w:pStyle w:val="Zaglavlje"/>
      <w:tabs>
        <w:tab w:pos="9072" w:val="clear"/>
        <w:tab w:pos="6710" w:val="left"/>
      </w:tabs>
    </w:pPr>
    <w:r>
      <w:tab/>
    </w:r>
    <w:sdt>
      <w:sdtPr>
        <w:id w:val="-2016133102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F593B">
          <w:rPr>
            <w:noProof/>
          </w:rPr>
          <w:t>2</w:t>
        </w:r>
        <w:r>
          <w:fldChar w:fldCharType="end"/>
        </w:r>
      </w:sdtContent>
    </w:sdt>
    <w:r>
      <w:tab/>
      <w:t>89. St-332/14-45</w:t>
    </w:r>
  </w:p>
  <w:p w:rsidRDefault="00545F81" w:rsidR="00545F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0F0C12"/>
    <w:rsid w:val="000F593B"/>
    <w:rsid w:val="00107B00"/>
    <w:rsid w:val="00132F3B"/>
    <w:rsid w:val="00176073"/>
    <w:rsid w:val="00192565"/>
    <w:rsid w:val="001A3790"/>
    <w:rsid w:val="00203307"/>
    <w:rsid w:val="00296FEB"/>
    <w:rsid w:val="0034167E"/>
    <w:rsid w:val="0046020C"/>
    <w:rsid w:val="005078C7"/>
    <w:rsid w:val="005447B3"/>
    <w:rsid w:val="00545F81"/>
    <w:rsid w:val="00581DF1"/>
    <w:rsid w:val="005C04D5"/>
    <w:rsid w:val="00642B6B"/>
    <w:rsid w:val="006456E1"/>
    <w:rsid w:val="006644E0"/>
    <w:rsid w:val="00727700"/>
    <w:rsid w:val="007C0014"/>
    <w:rsid w:val="007C0282"/>
    <w:rsid w:val="007F4354"/>
    <w:rsid w:val="007F5454"/>
    <w:rsid w:val="0090700A"/>
    <w:rsid w:val="00912165"/>
    <w:rsid w:val="009151C4"/>
    <w:rsid w:val="00A62F4B"/>
    <w:rsid w:val="00A66BD2"/>
    <w:rsid w:val="00A77317"/>
    <w:rsid w:val="00B04AE3"/>
    <w:rsid w:val="00BB4D3C"/>
    <w:rsid w:val="00C13CBD"/>
    <w:rsid w:val="00CB2690"/>
    <w:rsid w:val="00CC222A"/>
    <w:rsid w:val="00D17CA3"/>
    <w:rsid w:val="00D92B24"/>
    <w:rsid w:val="00D966A3"/>
    <w:rsid w:val="00DB2BF3"/>
    <w:rsid w:val="00E223A6"/>
    <w:rsid w:val="00E75EA5"/>
    <w:rsid w:val="00EA0D10"/>
    <w:rsid w:val="00EF0961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23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5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F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F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F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F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545F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5F81"/>
    <w:rPr>
      <w:sz w:val="24"/>
      <w:szCs w:val="24"/>
    </w:rPr>
  </w:style>
  <w:style w:styleId="Podnoje" w:type="paragraph">
    <w:name w:val="footer"/>
    <w:basedOn w:val="Normal"/>
    <w:link w:val="PodnojeChar"/>
    <w:rsid w:val="00545F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45F81"/>
    <w:rPr>
      <w:sz w:val="24"/>
      <w:szCs w:val="24"/>
    </w:rPr>
  </w:style>
  <w:style w:styleId="Bezproreda" w:type="paragraph">
    <w:name w:val="No Spacing"/>
    <w:uiPriority w:val="1"/>
    <w:qFormat/>
    <w:rsid w:val="00132F3B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23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5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F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F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F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F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545F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5F81"/>
    <w:rPr>
      <w:sz w:val="24"/>
      <w:szCs w:val="24"/>
    </w:rPr>
  </w:style>
  <w:style w:styleId="Podnoje" w:type="paragraph">
    <w:name w:val="footer"/>
    <w:basedOn w:val="Normal"/>
    <w:link w:val="PodnojeChar"/>
    <w:rsid w:val="00545F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45F81"/>
    <w:rPr>
      <w:sz w:val="24"/>
      <w:szCs w:val="24"/>
    </w:rPr>
  </w:style>
  <w:style w:styleId="Bezproreda" w:type="paragraph">
    <w:name w:val="No Spacing"/>
    <w:uiPriority w:val="1"/>
    <w:qFormat/>
    <w:rsid w:val="00132F3B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365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diobu</izvorni_sadrzaj>
    <derivirana_varijabla naziv="DomainObject.Primjedba_1">suglasnost na diobu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2014.</izvorni_sadrzaj>
    <derivirana_varijabla naziv="DomainObject.Predmet.DatumOsnivanja_1">24.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St-332/2014</izvorni_sadrzaj>
    <derivirana_varijabla naziv="DomainObject.Predmet.OznakaBroj_1">St-332/2014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- KUŠAN d.o.o.</izvorni_sadrzaj>
    <derivirana_varijabla naziv="DomainObject.Predmet.ProtustrankaFormated_1">  TIM - KUŠAN d.o.o.</derivirana_varijabla>
  </DomainObject.Predmet.ProtustrankaFormated>
  <DomainObject.Predmet.ProtustrankaFormatedOIB>
    <izvorni_sadrzaj>  TIM - KUŠAN d.o.o., OIB 02861692008</izvorni_sadrzaj>
    <derivirana_varijabla naziv="DomainObject.Predmet.ProtustrankaFormatedOIB_1">  TIM - KUŠAN d.o.o., OIB 02861692008</derivirana_varijabla>
  </DomainObject.Predmet.ProtustrankaFormatedOIB>
  <DomainObject.Predmet.ProtustrankaFormatedWithAdress>
    <izvorni_sadrzaj> TIM - KUŠAN d.o.o., Ivanićgradska 59/A, 10000 Zagreb</izvorni_sadrzaj>
    <derivirana_varijabla naziv="DomainObject.Predmet.ProtustrankaFormatedWithAdress_1"> TIM - KUŠAN d.o.o., Ivanićgradska 59/A, 10000 Zagreb</derivirana_varijabla>
  </DomainObject.Predmet.ProtustrankaFormatedWithAdress>
  <DomainObject.Predmet.ProtustrankaFormatedWithAdressOIB>
    <izvorni_sadrzaj> TIM - KUŠAN d.o.o., OIB 02861692008, Ivanićgradska 59/A, 10000 Zagreb</izvorni_sadrzaj>
    <derivirana_varijabla naziv="DomainObject.Predmet.ProtustrankaFormatedWithAdressOIB_1"> TIM - KUŠAN d.o.o., OIB 02861692008, Ivanićgradska 59/A, 10000 Zagreb</derivirana_varijabla>
  </DomainObject.Predmet.ProtustrankaFormatedWithAdressOIB>
  <DomainObject.Predmet.ProtustrankaWithAdress>
    <izvorni_sadrzaj>TIM - KUŠAN d.o.o. Ivanićgradska 59/A, 10000 Zagreb</izvorni_sadrzaj>
    <derivirana_varijabla naziv="DomainObject.Predmet.ProtustrankaWithAdress_1">TIM - KUŠAN d.o.o. Ivanićgradska 59/A, 10000 Zagreb</derivirana_varijabla>
  </DomainObject.Predmet.ProtustrankaWithAdress>
  <DomainObject.Predmet.ProtustrankaWithAdressOIB>
    <izvorni_sadrzaj>TIM - KUŠAN d.o.o., OIB 02861692008, Ivanićgradska 59/A, 10000 Zagreb</izvorni_sadrzaj>
    <derivirana_varijabla naziv="DomainObject.Predmet.ProtustrankaWithAdressOIB_1">TIM - KUŠAN d.o.o., OIB 02861692008, Ivanićgradska 59/A, 10000 Zagreb</derivirana_varijabla>
  </DomainObject.Predmet.ProtustrankaWithAdressOIB>
  <DomainObject.Predmet.ProtustrankaNazivFormated>
    <izvorni_sadrzaj>TIM - KUŠAN d.o.o.</izvorni_sadrzaj>
    <derivirana_varijabla naziv="DomainObject.Predmet.ProtustrankaNazivFormated_1">TIM - KUŠAN d.o.o.</derivirana_varijabla>
  </DomainObject.Predmet.ProtustrankaNazivFormated>
  <DomainObject.Predmet.ProtustrankaNazivFormatedOIB>
    <izvorni_sadrzaj>TIM - KUŠAN d.o.o., OIB 02861692008</izvorni_sadrzaj>
    <derivirana_varijabla naziv="DomainObject.Predmet.ProtustrankaNazivFormatedOIB_1">TIM - KUŠAN d.o.o., OIB 02861692008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Korenić; STUDIUM d.o.o., tečajevi stranih jezika</izvorni_sadrzaj>
    <derivirana_varijabla naziv="DomainObject.Predmet.StrankaFormated_1">  Marija Korenić; STUDIUM d.o.o., tečajevi stranih jezika</derivirana_varijabla>
  </DomainObject.Predmet.StrankaFormated>
  <DomainObject.Predmet.StrankaFormatedOIB>
    <izvorni_sadrzaj>  Marija Korenić, OIB 79756072062; STUDIUM d.o.o., tečajevi stranih jezika, OIB 34913648516</izvorni_sadrzaj>
    <derivirana_varijabla naziv="DomainObject.Predmet.StrankaFormatedOIB_1">  Marija Korenić, OIB 79756072062; STUDIUM d.o.o., tečajevi stranih jezika, OIB 34913648516</derivirana_varijabla>
  </DomainObject.Predmet.StrankaFormatedOIB>
  <DomainObject.Predmet.StrankaFormatedWithAdress>
    <izvorni_sadrzaj> Marija Korenić, Hrvatskog Proljeća 38, 10000 Zagreb; STUDIUM d.o.o., tečajevi stranih jezika, Radnička 34, Zagreb</izvorni_sadrzaj>
    <derivirana_varijabla naziv="DomainObject.Predmet.StrankaFormatedWithAdress_1"> Marija Korenić, Hrvatskog Proljeća 38, 10000 Zagreb; STUDIUM d.o.o., tečajevi stranih jezika, Radnička 34, Zagreb</derivirana_varijabla>
  </DomainObject.Predmet.StrankaFormatedWithAdress>
  <DomainObject.Predmet.StrankaFormatedWithAdressOIB>
    <izvorni_sadrzaj> Marija Korenić, OIB 79756072062, Hrvatskog Proljeća 38, 10000 Zagreb; STUDIUM d.o.o., tečajevi stranih jezika, OIB 34913648516, Radnička 34, Zagreb</izvorni_sadrzaj>
    <derivirana_varijabla naziv="DomainObject.Predmet.StrankaFormatedWithAdressOIB_1"> Marija Korenić, OIB 79756072062, Hrvatskog Proljeća 38, 10000 Zagreb; STUDIUM d.o.o., tečajevi stranih jezika, OIB 34913648516, Radnička 34, Zagreb</derivirana_varijabla>
  </DomainObject.Predmet.StrankaFormatedWithAdressOIB>
  <DomainObject.Predmet.StrankaWithAdress>
    <izvorni_sadrzaj>Marija Korenić Hrvatskog Proljeća 38,10000 Zagreb,STUDIUM d.o.o., tečajevi stranih jezika Radnička 34,Zagreb</izvorni_sadrzaj>
    <derivirana_varijabla naziv="DomainObject.Predmet.StrankaWithAdress_1">Marija Korenić Hrvatskog Proljeća 38,10000 Zagreb,STUDIUM d.o.o., tečajevi stranih jezika Radnička 34,Zagreb</derivirana_varijabla>
  </DomainObject.Predmet.StrankaWithAdress>
  <DomainObject.Predmet.StrankaWithAdressOIB>
    <izvorni_sadrzaj>Marija Korenić, OIB 79756072062, Hrvatskog Proljeća 38,10000 Zagreb,STUDIUM d.o.o., tečajevi stranih jezika, OIB 34913648516, Radnička 34,Zagreb</izvorni_sadrzaj>
    <derivirana_varijabla naziv="DomainObject.Predmet.StrankaWithAdressOIB_1">Marija Korenić, OIB 79756072062, Hrvatskog Proljeća 38,10000 Zagreb,STUDIUM d.o.o., tečajevi stranih jezika, OIB 34913648516, Radnička 34,Zagreb</derivirana_varijabla>
  </DomainObject.Predmet.StrankaWithAdressOIB>
  <DomainObject.Predmet.StrankaNazivFormated>
    <izvorni_sadrzaj>Marija Korenić,STUDIUM d.o.o., tečajevi stranih jezika</izvorni_sadrzaj>
    <derivirana_varijabla naziv="DomainObject.Predmet.StrankaNazivFormated_1">Marija Korenić,STUDIUM d.o.o., tečajevi stranih jezika</derivirana_varijabla>
  </DomainObject.Predmet.StrankaNazivFormated>
  <DomainObject.Predmet.StrankaNazivFormatedOIB>
    <izvorni_sadrzaj>Marija Korenić, OIB 79756072062,STUDIUM d.o.o., tečajevi stranih jezika, OIB 34913648516</izvorni_sadrzaj>
    <derivirana_varijabla naziv="DomainObject.Predmet.StrankaNazivFormatedOIB_1">Marija Korenić, OIB 79756072062,STUDIUM d.o.o., tečajevi stranih jezika, OIB 34913648516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Marija Korenić</item>
      <item>STUDIUM d.o.o., tečajevi stranih jezika</item>
    </izvorni_sadrzaj>
    <derivirana_varijabla naziv="DomainObject.Predmet.StrankaListFormated_1">
      <item>Marija Korenić</item>
      <item>STUDIUM d.o.o., tečajevi stranih jezika</item>
    </derivirana_varijabla>
  </DomainObject.Predmet.StrankaListFormated>
  <DomainObject.Predmet.StrankaListFormatedOIB>
    <izvorni_sadrzaj>
      <item>Marija Korenić, OIB 79756072062</item>
      <item>STUDIUM d.o.o., tečajevi stranih jezika, OIB 34913648516</item>
    </izvorni_sadrzaj>
    <derivirana_varijabla naziv="DomainObject.Predmet.StrankaListFormatedOIB_1">
      <item>Marija Korenić, OIB 79756072062</item>
      <item>STUDIUM d.o.o., tečajevi stranih jezika, OIB 34913648516</item>
    </derivirana_varijabla>
  </DomainObject.Predmet.StrankaListFormatedOIB>
  <DomainObject.Predmet.StrankaListFormatedWithAdress>
    <izvorni_sadrzaj>
      <item>Marija Korenić, Hrvatskog Proljeća 38, 10000 Zagreb</item>
      <item>STUDIUM d.o.o., tečajevi stranih jezika, Radnička 34, Zagreb</item>
    </izvorni_sadrzaj>
    <derivirana_varijabla naziv="DomainObject.Predmet.StrankaListFormatedWithAdress_1">
      <item>Marija Korenić, Hrvatskog Proljeća 38, 10000 Zagreb</item>
      <item>STUDIUM d.o.o., tečajevi stranih jezika, Radnička 34, Zagreb</item>
    </derivirana_varijabla>
  </DomainObject.Predmet.StrankaListFormatedWithAdress>
  <DomainObject.Predmet.StrankaListFormatedWithAdressOIB>
    <izvorni_sadrzaj>
      <item>Marija Korenić, OIB 79756072062, Hrvatskog Proljeća 38, 10000 Zagreb</item>
      <item>STUDIUM d.o.o., tečajevi stranih jezika, OIB 34913648516, Radnička 34, Zagreb</item>
    </izvorni_sadrzaj>
    <derivirana_varijabla naziv="DomainObject.Predmet.StrankaListFormatedWithAdressOIB_1">
      <item>Marija Korenić, OIB 79756072062, Hrvatskog Proljeća 38, 10000 Zagreb</item>
      <item>STUDIUM d.o.o., tečajevi stranih jezika, OIB 34913648516, Radnička 34, Zagreb</item>
    </derivirana_varijabla>
  </DomainObject.Predmet.StrankaListFormatedWithAdressOIB>
  <DomainObject.Predmet.StrankaListNazivFormated>
    <izvorni_sadrzaj>
      <item>Marija Korenić</item>
      <item>STUDIUM d.o.o., tečajevi stranih jezika</item>
    </izvorni_sadrzaj>
    <derivirana_varijabla naziv="DomainObject.Predmet.StrankaListNazivFormated_1">
      <item>Marija Korenić</item>
      <item>STUDIUM d.o.o., tečajevi stranih jezika</item>
    </derivirana_varijabla>
  </DomainObject.Predmet.StrankaListNazivFormated>
  <DomainObject.Predmet.StrankaListNazivFormatedOIB>
    <izvorni_sadrzaj>
      <item>Marija Korenić, OIB 79756072062</item>
      <item>STUDIUM d.o.o., tečajevi stranih jezika, OIB 34913648516</item>
    </izvorni_sadrzaj>
    <derivirana_varijabla naziv="DomainObject.Predmet.StrankaListNazivFormatedOIB_1">
      <item>Marija Korenić, OIB 79756072062</item>
      <item>STUDIUM d.o.o., tečajevi stranih jezika, OIB 34913648516</item>
    </derivirana_varijabla>
  </DomainObject.Predmet.StrankaListNazivFormatedOIB>
  <DomainObject.Predmet.ProtuStrankaListFormated>
    <izvorni_sadrzaj>
      <item>TIM - KUŠAN d.o.o.</item>
    </izvorni_sadrzaj>
    <derivirana_varijabla naziv="DomainObject.Predmet.ProtuStrankaListFormated_1">
      <item>TIM - KUŠAN d.o.o.</item>
    </derivirana_varijabla>
  </DomainObject.Predmet.ProtuStrankaListFormated>
  <DomainObject.Predmet.ProtuStrankaListFormatedOIB>
    <izvorni_sadrzaj>
      <item>TIM - KUŠAN d.o.o., OIB 02861692008</item>
    </izvorni_sadrzaj>
    <derivirana_varijabla naziv="DomainObject.Predmet.ProtuStrankaListFormatedOIB_1">
      <item>TIM - KUŠAN d.o.o., OIB 02861692008</item>
    </derivirana_varijabla>
  </DomainObject.Predmet.ProtuStrankaListFormatedOIB>
  <DomainObject.Predmet.ProtuStrankaListFormatedWithAdress>
    <izvorni_sadrzaj>
      <item>TIM - KUŠAN d.o.o., Ivanićgradska 59/A, 10000 Zagreb</item>
    </izvorni_sadrzaj>
    <derivirana_varijabla naziv="DomainObject.Predmet.ProtuStrankaListFormatedWithAdress_1">
      <item>TIM - KUŠAN d.o.o., Ivanićgradska 59/A, 10000 Zagreb</item>
    </derivirana_varijabla>
  </DomainObject.Predmet.ProtuStrankaListFormatedWithAdress>
  <DomainObject.Predmet.ProtuStrankaListFormatedWithAdressOIB>
    <izvorni_sadrzaj>
      <item>TIM - KUŠAN d.o.o., OIB 02861692008, Ivanićgradska 59/A, 10000 Zagreb</item>
    </izvorni_sadrzaj>
    <derivirana_varijabla naziv="DomainObject.Predmet.ProtuStrankaListFormatedWithAdressOIB_1">
      <item>TIM - KUŠAN d.o.o., OIB 02861692008, Ivanićgradska 59/A, 10000 Zagreb</item>
    </derivirana_varijabla>
  </DomainObject.Predmet.ProtuStrankaListFormatedWithAdressOIB>
  <DomainObject.Predmet.ProtuStrankaListNazivFormated>
    <izvorni_sadrzaj>
      <item>TIM - KUŠAN d.o.o.</item>
    </izvorni_sadrzaj>
    <derivirana_varijabla naziv="DomainObject.Predmet.ProtuStrankaListNazivFormated_1">
      <item>TIM - KUŠAN d.o.o.</item>
    </derivirana_varijabla>
  </DomainObject.Predmet.ProtuStrankaListNazivFormated>
  <DomainObject.Predmet.ProtuStrankaListNazivFormatedOIB>
    <izvorni_sadrzaj>
      <item>TIM - KUŠAN d.o.o., OIB 02861692008</item>
    </izvorni_sadrzaj>
    <derivirana_varijabla naziv="DomainObject.Predmet.ProtuStrankaListNazivFormatedOIB_1">
      <item>TIM - KUŠAN d.o.o., OIB 02861692008</item>
    </derivirana_varijabla>
  </DomainObject.Predmet.ProtuStrankaListNazivFormatedOIB>
  <DomainObject.Predmet.OstaliListFormated>
    <izvorni_sadrzaj>
      <item>Nenad Kušan</item>
      <item>Antonija Galić</item>
    </izvorni_sadrzaj>
    <derivirana_varijabla naziv="DomainObject.Predmet.OstaliListFormated_1">
      <item>Nenad Kušan</item>
      <item>Antonija Galić</item>
    </derivirana_varijabla>
  </DomainObject.Predmet.OstaliListFormated>
  <DomainObject.Predmet.OstaliListFormatedOIB>
    <izvorni_sadrzaj>
      <item>Nenad Kušan, OIB 93773150302</item>
      <item>Antonija Galić, OIB 64334764434</item>
    </izvorni_sadrzaj>
    <derivirana_varijabla naziv="DomainObject.Predmet.OstaliListFormatedOIB_1">
      <item>Nenad Kušan, OIB 93773150302</item>
      <item>Antonija Galić, OIB 64334764434</item>
    </derivirana_varijabla>
  </DomainObject.Predmet.OstaliListFormatedOIB>
  <DomainObject.Predmet.OstaliListFormatedWithAdress>
    <izvorni_sadrzaj>
      <item>Nenad Kušan, Kostelj 70, 51244 Grižane-Belgrad</item>
      <item>Antonija Galić, Selska cesta 3, 10000 Zagreb</item>
    </izvorni_sadrzaj>
    <derivirana_varijabla naziv="DomainObject.Predmet.OstaliListFormatedWithAdress_1">
      <item>Nenad Kušan, Kostelj 70, 51244 Grižane-Belgrad</item>
      <item>Antonija Galić, Selska cesta 3, 10000 Zagreb</item>
    </derivirana_varijabla>
  </DomainObject.Predmet.OstaliListFormatedWithAdress>
  <DomainObject.Predmet.OstaliListFormatedWithAdressOIB>
    <izvorni_sadrzaj>
      <item>Nenad Kušan, OIB 93773150302, Kostelj 70, 51244 Grižane-Belgrad</item>
      <item>Antonija Galić, OIB 64334764434, Selska cesta 3, 10000 Zagreb</item>
    </izvorni_sadrzaj>
    <derivirana_varijabla naziv="DomainObject.Predmet.OstaliListFormatedWithAdressOIB_1">
      <item>Nenad Kušan, OIB 93773150302, Kostelj 70, 51244 Grižane-Belgrad</item>
      <item>Antonija Galić, OIB 64334764434, Selska cesta 3, 10000 Zagreb</item>
    </derivirana_varijabla>
  </DomainObject.Predmet.OstaliListFormatedWithAdressOIB>
  <DomainObject.Predmet.OstaliListNazivFormated>
    <izvorni_sadrzaj>
      <item>Nenad Kušan</item>
      <item>Antonija Galić</item>
    </izvorni_sadrzaj>
    <derivirana_varijabla naziv="DomainObject.Predmet.OstaliListNazivFormated_1">
      <item>Nenad Kušan</item>
      <item>Antonija Galić</item>
    </derivirana_varijabla>
  </DomainObject.Predmet.OstaliListNazivFormated>
  <DomainObject.Predmet.OstaliListNazivFormatedOIB>
    <izvorni_sadrzaj>
      <item>Nenad Kušan, OIB 93773150302</item>
      <item>Antonija Galić, OIB 64334764434</item>
    </izvorni_sadrzaj>
    <derivirana_varijabla naziv="DomainObject.Predmet.OstaliListNazivFormatedOIB_1">
      <item>Nenad Kušan, OIB 93773150302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Korenić i dr.</izvorni_sadrzaj>
    <derivirana_varijabla naziv="DomainObject.Predmet.StrankaIDrugi_1">Marija Korenić i dr.</derivirana_varijabla>
  </DomainObject.Predmet.StrankaIDrugi>
  <DomainObject.Predmet.ProtustrankaIDrugi>
    <izvorni_sadrzaj>TIM - KUŠAN d.o.o.</izvorni_sadrzaj>
    <derivirana_varijabla naziv="DomainObject.Predmet.ProtustrankaIDrugi_1">TIM - KUŠAN d.o.o.</derivirana_varijabla>
  </DomainObject.Predmet.ProtustrankaIDrugi>
  <DomainObject.Predmet.StrankaIDrugiAdressOIB>
    <izvorni_sadrzaj>Marija Korenić, OIB 79756072062, Hrvatskog Proljeća 38, 10000 Zagreb i dr.</izvorni_sadrzaj>
    <derivirana_varijabla naziv="DomainObject.Predmet.StrankaIDrugiAdressOIB_1">Marija Korenić, OIB 79756072062, Hrvatskog Proljeća 38, 10000 Zagreb i dr.</derivirana_varijabla>
  </DomainObject.Predmet.StrankaIDrugiAdressOIB>
  <DomainObject.Predmet.ProtustrankaIDrugiAdressOIB>
    <izvorni_sadrzaj>TIM - KUŠAN d.o.o., OIB 02861692008, Ivanićgradska 59/A, 10000 Zagreb</izvorni_sadrzaj>
    <derivirana_varijabla naziv="DomainObject.Predmet.ProtustrankaIDrugiAdressOIB_1">TIM - KUŠAN d.o.o., OIB 02861692008, Ivanićgradska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Korenić</item>
      <item>TIM - KUŠAN d.o.o.</item>
      <item>Nenad Kušan</item>
      <item>Antonija Galić</item>
      <item>STUDIUM d.o.o., tečajevi stranih jezika</item>
    </izvorni_sadrzaj>
    <derivirana_varijabla naziv="DomainObject.Predmet.SudioniciListNaziv_1">
      <item>Marija Korenić</item>
      <item>TIM - KUŠAN d.o.o.</item>
      <item>Nenad Kušan</item>
      <item>Antonija Galić</item>
      <item>STUDIUM d.o.o., tečajevi stranih jezika</item>
    </derivirana_varijabla>
  </DomainObject.Predmet.SudioniciListNaziv>
  <DomainObject.Predmet.SudioniciListAdressOIB>
    <izvorni_sadrzaj>
      <item>Marija Korenić, OIB 79756072062, Hrvatskog Proljeća 38,10000 Zagreb</item>
      <item>TIM - KUŠAN d.o.o., OIB 02861692008, Ivanićgradska 59/A,10000 Zagreb</item>
      <item>Nenad Kušan, OIB 93773150302, Kostelj 70,51244 Grižane-Belgrad</item>
      <item>Antonija Galić, OIB 64334764434, Selska cesta 3,10000 Zagreb</item>
      <item>STUDIUM d.o.o., tečajevi stranih jezika, OIB 34913648516, Radnička 34,Zagreb</item>
    </izvorni_sadrzaj>
    <derivirana_varijabla naziv="DomainObject.Predmet.SudioniciListAdressOIB_1">
      <item>Marija Korenić, OIB 79756072062, Hrvatskog Proljeća 38,10000 Zagreb</item>
      <item>TIM - KUŠAN d.o.o., OIB 02861692008, Ivanićgradska 59/A,10000 Zagreb</item>
      <item>Nenad Kušan, OIB 93773150302, Kostelj 70,51244 Grižane-Belgrad</item>
      <item>Antonija Galić, OIB 64334764434, Selska cesta 3,10000 Zagreb</item>
      <item>STUDIUM d.o.o., tečajevi stranih jezika, OIB 34913648516, Radnička 34,Zagreb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79756072062</item>
      <item>, OIB 02861692008</item>
      <item>, OIB 93773150302</item>
      <item>, OIB 64334764434</item>
      <item>, OIB 34913648516</item>
    </izvorni_sadrzaj>
    <derivirana_varijabla naziv="DomainObject.Predmet.SudioniciListNazivOIB_1">
      <item>, OIB 79756072062</item>
      <item>, OIB 02861692008</item>
      <item>, OIB 93773150302</item>
      <item>, OIB 64334764434</item>
      <item>, OIB 34913648516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297</properties:Words>
  <properties:Characters>1543</properties:Characters>
  <properties:Lines>50</properties:Lines>
  <properties:Paragraphs>20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2017-01-27T13:18:00Z</dcterms:created>
  <dc:creator>nribaric</dc:creator>
  <cp:lastModifiedBy>Karmela Dolenc</cp:lastModifiedBy>
  <cp:lastPrinted>2017-11-10T10:55:00Z</cp:lastPrinted>
  <dcterms:modified xmlns:xsi="http://www.w3.org/2001/XMLSchema-instance" xsi:type="dcterms:W3CDTF">2017-11-10T10:55:00Z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