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32da" w14:paraId="bfe32da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CE67FC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  <w:t>7 St-</w:t>
      </w:r>
      <w:r w:rsidR="003D5933">
        <w:rPr>
          <w:rFonts w:hAnsi="Times New Roman" w:ascii="Times New Roman"/>
          <w:sz w:val="24"/>
          <w:szCs w:val="24"/>
          <w:lang w:val="pl-PL"/>
        </w:rPr>
        <w:t>2051/16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AF68FE" w:rsidR="00847C7F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AF68FE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Vesni Malenica 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</w:t>
      </w:r>
      <w:proofErr w:type="spellStart"/>
      <w:r w:rsidR="00CE67FC" w:rsidRPr="00CE67FC">
        <w:rPr>
          <w:rFonts w:hAnsi="Times New Roman" w:ascii="Times New Roman"/>
          <w:sz w:val="24"/>
          <w:szCs w:val="24"/>
          <w:lang w:val="hr-HR"/>
        </w:rPr>
        <w:t>RC</w:t>
      </w:r>
      <w:proofErr w:type="spellEnd"/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Zagreb, Podružnica Zagreb, Trg svibanjskih žrtava </w:t>
      </w:r>
      <w:proofErr w:type="spellStart"/>
      <w:r w:rsidR="00CE67FC" w:rsidRPr="00CE67FC">
        <w:rPr>
          <w:rFonts w:hAnsi="Times New Roman" w:ascii="Times New Roman"/>
          <w:sz w:val="24"/>
          <w:szCs w:val="24"/>
          <w:lang w:val="hr-HR"/>
        </w:rPr>
        <w:t>1995</w:t>
      </w:r>
      <w:proofErr w:type="spellEnd"/>
      <w:r w:rsidR="00CE67FC" w:rsidRPr="00CE67FC">
        <w:rPr>
          <w:rFonts w:hAnsi="Times New Roman" w:ascii="Times New Roman"/>
          <w:sz w:val="24"/>
          <w:szCs w:val="24"/>
          <w:lang w:val="hr-HR"/>
        </w:rPr>
        <w:t>. 1, Zagreb,</w:t>
      </w:r>
      <w:r w:rsidR="003D5933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D5933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3D5933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D5933">
        <w:rPr>
          <w:rFonts w:hAnsi="Times New Roman" w:ascii="Times New Roman"/>
          <w:sz w:val="24"/>
          <w:szCs w:val="24"/>
          <w:lang w:val="hr-HR"/>
        </w:rPr>
        <w:t>85821130368</w:t>
      </w:r>
      <w:proofErr w:type="spellEnd"/>
      <w:r w:rsidR="003D5933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19C0">
        <w:rPr>
          <w:rFonts w:hAnsi="Times New Roman" w:ascii="Times New Roman"/>
          <w:sz w:val="24"/>
          <w:szCs w:val="24"/>
          <w:lang w:val="hr-HR"/>
        </w:rPr>
        <w:t xml:space="preserve">za otvaranje stečajnog postupka nad dužnikom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INTER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 xml:space="preserve">-US d. o. o., Zagreb, Bosanska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05920293527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23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 xml:space="preserve">. rujna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>.</w:t>
      </w:r>
    </w:p>
    <w:p w:rsidRDefault="00DE1196" w:rsidR="00DE1196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419C0" w:rsidR="00E632A6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>
        <w:rPr>
          <w:rFonts w:hAnsi="Times New Roman" w:ascii="Times New Roman"/>
          <w:sz w:val="24"/>
          <w:szCs w:val="24"/>
          <w:lang w:val="hr-HR"/>
        </w:rPr>
        <w:t>zahtjev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Financijska agencija, </w:t>
      </w:r>
      <w:proofErr w:type="spellStart"/>
      <w:r w:rsidR="00CE67FC" w:rsidRPr="00CE67FC">
        <w:rPr>
          <w:rFonts w:hAnsi="Times New Roman" w:ascii="Times New Roman"/>
          <w:sz w:val="24"/>
          <w:szCs w:val="24"/>
          <w:lang w:val="hr-HR"/>
        </w:rPr>
        <w:t>RC</w:t>
      </w:r>
      <w:proofErr w:type="spellEnd"/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Zagreb, Podružnica Zagreb, Trg svibanjskih žrtava </w:t>
      </w:r>
      <w:proofErr w:type="spellStart"/>
      <w:r w:rsidR="00CE67FC" w:rsidRPr="00CE67FC">
        <w:rPr>
          <w:rFonts w:hAnsi="Times New Roman" w:ascii="Times New Roman"/>
          <w:sz w:val="24"/>
          <w:szCs w:val="24"/>
          <w:lang w:val="hr-HR"/>
        </w:rPr>
        <w:t>1995</w:t>
      </w:r>
      <w:proofErr w:type="spellEnd"/>
      <w:r w:rsidR="00CE67FC" w:rsidRPr="00CE67FC">
        <w:rPr>
          <w:rFonts w:hAnsi="Times New Roman" w:ascii="Times New Roman"/>
          <w:sz w:val="24"/>
          <w:szCs w:val="24"/>
          <w:lang w:val="hr-HR"/>
        </w:rPr>
        <w:t>. 1, Zagreb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>,</w:t>
      </w:r>
      <w:r w:rsidR="003419C0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85821130368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>,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>dužnikom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INTER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 xml:space="preserve">-US d. o. o., Zagreb, Bosanska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05920293527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 xml:space="preserve"> od 3. ožujka 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>.</w:t>
      </w:r>
    </w:p>
    <w:p w:rsidRDefault="003419C0" w:rsidP="003419C0" w:rsidR="003419C0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Uvidom u </w:t>
      </w:r>
      <w:proofErr w:type="spellStart"/>
      <w:r w:rsidR="00031225" w:rsidRPr="00CE67FC">
        <w:rPr>
          <w:rFonts w:hAnsi="Times New Roman" w:ascii="Times New Roman"/>
          <w:sz w:val="24"/>
          <w:szCs w:val="24"/>
          <w:lang w:val="hr-HR"/>
        </w:rPr>
        <w:t>ovosudni</w:t>
      </w:r>
      <w:proofErr w:type="spellEnd"/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registar utvrđeno je da je rješenjem ovog suda broj </w:t>
      </w:r>
      <w:proofErr w:type="spellStart"/>
      <w:r w:rsidR="00031225" w:rsidRPr="00CE67FC">
        <w:rPr>
          <w:rFonts w:hAnsi="Times New Roman" w:ascii="Times New Roman"/>
          <w:sz w:val="24"/>
          <w:szCs w:val="24"/>
          <w:lang w:val="hr-HR"/>
        </w:rPr>
        <w:t>Tt</w:t>
      </w:r>
      <w:proofErr w:type="spellEnd"/>
      <w:r w:rsidR="00031225" w:rsidRPr="00CE67FC">
        <w:rPr>
          <w:rFonts w:hAnsi="Times New Roman" w:ascii="Times New Roman"/>
          <w:sz w:val="24"/>
          <w:szCs w:val="24"/>
          <w:lang w:val="hr-HR"/>
        </w:rPr>
        <w:t>-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10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3419C0">
        <w:rPr>
          <w:rFonts w:hAnsi="Times New Roman" w:ascii="Times New Roman"/>
          <w:sz w:val="24"/>
          <w:szCs w:val="24"/>
          <w:lang w:val="hr-HR"/>
        </w:rPr>
        <w:t>22435</w:t>
      </w:r>
      <w:proofErr w:type="spellEnd"/>
      <w:r w:rsidR="003419C0">
        <w:rPr>
          <w:rFonts w:hAnsi="Times New Roman" w:ascii="Times New Roman"/>
          <w:sz w:val="24"/>
          <w:szCs w:val="24"/>
          <w:lang w:val="hr-HR"/>
        </w:rPr>
        <w:t>-1</w:t>
      </w:r>
      <w:r w:rsidR="007363D0">
        <w:rPr>
          <w:rFonts w:hAnsi="Times New Roman" w:ascii="Times New Roman"/>
          <w:sz w:val="24"/>
          <w:szCs w:val="24"/>
          <w:lang w:val="hr-HR"/>
        </w:rPr>
        <w:t xml:space="preserve"> od </w:t>
      </w:r>
      <w:proofErr w:type="spellStart"/>
      <w:r w:rsidR="007363D0">
        <w:rPr>
          <w:rFonts w:hAnsi="Times New Roman" w:ascii="Times New Roman"/>
          <w:sz w:val="24"/>
          <w:szCs w:val="24"/>
          <w:lang w:val="hr-HR"/>
        </w:rPr>
        <w:t>19</w:t>
      </w:r>
      <w:proofErr w:type="spellEnd"/>
      <w:r w:rsidR="007363D0">
        <w:rPr>
          <w:rFonts w:hAnsi="Times New Roman" w:ascii="Times New Roman"/>
          <w:sz w:val="24"/>
          <w:szCs w:val="24"/>
          <w:lang w:val="hr-HR"/>
        </w:rPr>
        <w:t xml:space="preserve">. studenog </w:t>
      </w:r>
      <w:proofErr w:type="spellStart"/>
      <w:r w:rsidR="007363D0">
        <w:rPr>
          <w:rFonts w:hAnsi="Times New Roman" w:ascii="Times New Roman"/>
          <w:sz w:val="24"/>
          <w:szCs w:val="24"/>
          <w:lang w:val="hr-HR"/>
        </w:rPr>
        <w:t>2010</w:t>
      </w:r>
      <w:proofErr w:type="spellEnd"/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. dužnik </w:t>
      </w:r>
      <w:proofErr w:type="spellStart"/>
      <w:r w:rsidR="007363D0">
        <w:rPr>
          <w:rFonts w:hAnsi="Times New Roman" w:ascii="Times New Roman"/>
          <w:sz w:val="24"/>
          <w:szCs w:val="24"/>
          <w:lang w:val="hr-HR"/>
        </w:rPr>
        <w:t>INTER</w:t>
      </w:r>
      <w:proofErr w:type="spellEnd"/>
      <w:r w:rsidR="007363D0">
        <w:rPr>
          <w:rFonts w:hAnsi="Times New Roman" w:ascii="Times New Roman"/>
          <w:sz w:val="24"/>
          <w:szCs w:val="24"/>
          <w:lang w:val="hr-HR"/>
        </w:rPr>
        <w:t xml:space="preserve">-US d. o. o., Zagreb, Bosanska </w:t>
      </w:r>
      <w:proofErr w:type="spellStart"/>
      <w:r w:rsidR="007363D0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  <w:r w:rsidR="007363D0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7363D0">
        <w:rPr>
          <w:rFonts w:hAnsi="Times New Roman" w:ascii="Times New Roman"/>
          <w:sz w:val="24"/>
          <w:szCs w:val="24"/>
          <w:lang w:val="hr-HR"/>
        </w:rPr>
        <w:t>OIB</w:t>
      </w:r>
      <w:proofErr w:type="spellEnd"/>
      <w:r w:rsidR="007363D0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7363D0">
        <w:rPr>
          <w:rFonts w:hAnsi="Times New Roman" w:ascii="Times New Roman"/>
          <w:sz w:val="24"/>
          <w:szCs w:val="24"/>
          <w:lang w:val="hr-HR"/>
        </w:rPr>
        <w:t>05920293527</w:t>
      </w:r>
      <w:proofErr w:type="spellEnd"/>
      <w:r w:rsidR="00031225" w:rsidRPr="00CE67FC">
        <w:rPr>
          <w:rFonts w:hAnsi="Times New Roman" w:ascii="Times New Roman"/>
          <w:sz w:val="24"/>
          <w:szCs w:val="24"/>
          <w:lang w:val="pl-PL"/>
        </w:rPr>
        <w:t>, brisan iz ovosudnog registra.</w:t>
      </w:r>
    </w:p>
    <w:p w:rsidRDefault="00E632A6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 xml:space="preserve">Stoga je prijedlog valjalo odbaciti temeljem odredbe čl. </w:t>
      </w:r>
      <w:proofErr w:type="spellStart"/>
      <w:r w:rsidRPr="00CE67FC">
        <w:rPr>
          <w:rFonts w:hAnsi="Times New Roman" w:ascii="Times New Roman"/>
          <w:sz w:val="24"/>
          <w:szCs w:val="24"/>
          <w:lang w:val="hr-HR"/>
        </w:rPr>
        <w:t>333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CE67FC">
        <w:rPr>
          <w:rFonts w:hAnsi="Times New Roman" w:ascii="Times New Roman"/>
          <w:sz w:val="24"/>
          <w:szCs w:val="24"/>
          <w:lang w:val="hr-HR"/>
        </w:rPr>
        <w:t>r</w:t>
      </w:r>
      <w:r w:rsidR="0092599B">
        <w:rPr>
          <w:rFonts w:hAnsi="Times New Roman" w:ascii="Times New Roman"/>
          <w:sz w:val="24"/>
          <w:szCs w:val="24"/>
          <w:lang w:val="hr-HR"/>
        </w:rPr>
        <w:t xml:space="preserve">ničnom postupku u svezi s čl. </w:t>
      </w:r>
      <w:proofErr w:type="spellStart"/>
      <w:r w:rsidR="0092599B">
        <w:rPr>
          <w:rFonts w:hAnsi="Times New Roman" w:ascii="Times New Roman"/>
          <w:sz w:val="24"/>
          <w:szCs w:val="24"/>
          <w:lang w:val="hr-HR"/>
        </w:rPr>
        <w:t>10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="007363D0">
        <w:rPr>
          <w:rFonts w:hAnsi="Times New Roman" w:ascii="Times New Roman"/>
          <w:sz w:val="24"/>
          <w:szCs w:val="24"/>
          <w:lang w:val="hr-HR"/>
        </w:rPr>
        <w:t>23</w:t>
      </w:r>
      <w:proofErr w:type="spellEnd"/>
      <w:r w:rsidR="00CE67FC">
        <w:rPr>
          <w:rFonts w:hAnsi="Times New Roman" w:ascii="Times New Roman"/>
          <w:sz w:val="24"/>
          <w:szCs w:val="24"/>
          <w:lang w:val="hr-HR"/>
        </w:rPr>
        <w:t>. rujan</w:t>
      </w:r>
      <w:r w:rsidR="007363D0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7363D0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00EF">
        <w:rPr>
          <w:rFonts w:hAnsi="Times New Roman" w:ascii="Times New Roman"/>
          <w:sz w:val="24"/>
          <w:szCs w:val="24"/>
          <w:lang w:val="hr-HR"/>
        </w:rPr>
        <w:t xml:space="preserve">v. r.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7363D0">
      <w:pPr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7363D0">
        <w:rPr>
          <w:rFonts w:hAnsi="Times New Roman" w:ascii="Times New Roman"/>
          <w:sz w:val="24"/>
          <w:szCs w:val="24"/>
        </w:rPr>
        <w:t>POUKA</w:t>
      </w:r>
      <w:proofErr w:type="spellEnd"/>
      <w:r w:rsidRPr="007363D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363D0">
        <w:rPr>
          <w:rFonts w:hAnsi="Times New Roman" w:ascii="Times New Roman"/>
          <w:sz w:val="24"/>
          <w:szCs w:val="24"/>
        </w:rPr>
        <w:t>O</w:t>
      </w:r>
      <w:r w:rsidRPr="007363D0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7363D0">
        <w:rPr>
          <w:rFonts w:hAnsi="Times New Roman" w:ascii="Times New Roman"/>
          <w:sz w:val="24"/>
          <w:szCs w:val="24"/>
        </w:rPr>
        <w:t>PRAVNOM</w:t>
      </w:r>
      <w:proofErr w:type="spellEnd"/>
      <w:r w:rsidRPr="007363D0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7363D0">
        <w:rPr>
          <w:rFonts w:hAnsi="Times New Roman" w:ascii="Times New Roman"/>
          <w:sz w:val="24"/>
          <w:szCs w:val="24"/>
        </w:rPr>
        <w:t>LIJEKU</w:t>
      </w:r>
      <w:proofErr w:type="spellEnd"/>
      <w:r w:rsidRPr="007363D0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proofErr w:type="spellStart"/>
      <w:r w:rsidRPr="00CE67FC">
        <w:rPr>
          <w:rFonts w:hAnsi="Times New Roman" w:ascii="Times New Roman"/>
          <w:sz w:val="24"/>
          <w:szCs w:val="24"/>
        </w:rPr>
        <w:t>Protiv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ovog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rje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CE67FC">
        <w:rPr>
          <w:rFonts w:hAnsi="Times New Roman" w:ascii="Times New Roman"/>
          <w:sz w:val="24"/>
          <w:szCs w:val="24"/>
        </w:rPr>
        <w:t>enja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Pr="00CE67FC">
        <w:rPr>
          <w:rFonts w:hAnsi="Times New Roman" w:ascii="Times New Roman"/>
          <w:sz w:val="24"/>
          <w:szCs w:val="24"/>
        </w:rPr>
        <w:t>nezadovoljna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stranka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mo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ulo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proofErr w:type="spellStart"/>
      <w:r w:rsidRPr="00CE67FC">
        <w:rPr>
          <w:rFonts w:hAnsi="Times New Roman" w:ascii="Times New Roman"/>
          <w:sz w:val="24"/>
          <w:szCs w:val="24"/>
        </w:rPr>
        <w:t>iti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ž</w:t>
      </w:r>
      <w:proofErr w:type="spellStart"/>
      <w:r w:rsidRPr="00CE67FC">
        <w:rPr>
          <w:rFonts w:hAnsi="Times New Roman" w:ascii="Times New Roman"/>
          <w:sz w:val="24"/>
          <w:szCs w:val="24"/>
        </w:rPr>
        <w:t>albu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Visokom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trgova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č</w:t>
      </w:r>
      <w:proofErr w:type="spellStart"/>
      <w:r w:rsidRPr="00CE67FC">
        <w:rPr>
          <w:rFonts w:hAnsi="Times New Roman" w:ascii="Times New Roman"/>
          <w:sz w:val="24"/>
          <w:szCs w:val="24"/>
        </w:rPr>
        <w:t>kom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sudu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Republike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Hrvatske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roku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od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8 </w:t>
      </w:r>
      <w:r w:rsidRPr="00CE67FC">
        <w:rPr>
          <w:rFonts w:hAnsi="Times New Roman" w:ascii="Times New Roman"/>
          <w:sz w:val="24"/>
          <w:szCs w:val="24"/>
        </w:rPr>
        <w:t>dana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primitku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rje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CE67FC">
        <w:rPr>
          <w:rFonts w:hAnsi="Times New Roman" w:ascii="Times New Roman"/>
          <w:sz w:val="24"/>
          <w:szCs w:val="24"/>
        </w:rPr>
        <w:t>enja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</w:rPr>
        <w:t>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ula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putem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ovog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Suda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2 </w:t>
      </w:r>
      <w:proofErr w:type="spellStart"/>
      <w:r w:rsidRPr="00CE67FC">
        <w:rPr>
          <w:rFonts w:hAnsi="Times New Roman" w:ascii="Times New Roman"/>
          <w:sz w:val="24"/>
          <w:szCs w:val="24"/>
        </w:rPr>
        <w:t>primjerka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za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i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1 </w:t>
      </w:r>
      <w:proofErr w:type="spellStart"/>
      <w:r w:rsidRPr="00CE67FC">
        <w:rPr>
          <w:rFonts w:hAnsi="Times New Roman" w:ascii="Times New Roman"/>
          <w:sz w:val="24"/>
          <w:szCs w:val="24"/>
        </w:rPr>
        <w:t>za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svaku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D345B8" w:rsidRPr="00CE67FC">
        <w:rPr>
          <w:rFonts w:hAnsi="Times New Roman" w:ascii="Times New Roman"/>
          <w:sz w:val="24"/>
          <w:szCs w:val="24"/>
        </w:rPr>
        <w:t>protivn</w:t>
      </w:r>
      <w:r w:rsidRPr="00CE67FC">
        <w:rPr>
          <w:rFonts w:hAnsi="Times New Roman" w:ascii="Times New Roman"/>
          <w:sz w:val="24"/>
          <w:szCs w:val="24"/>
        </w:rPr>
        <w:t>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stranku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B00EF" w:rsidP="00AB7A2F" w:rsidR="003B00E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B00EF" w:rsidP="00995CE9" w:rsidR="003B00E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35F93" w:rsidP="00A348FA" w:rsidR="00735F9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D3FFD" w:rsidR="00FC1358" w:rsidRPr="00CE67FC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2B0BE3"/>
    <w:rsid w:val="002D26BA"/>
    <w:rsid w:val="002F7594"/>
    <w:rsid w:val="003419C0"/>
    <w:rsid w:val="0036710E"/>
    <w:rsid w:val="003B00EF"/>
    <w:rsid w:val="003B6DD2"/>
    <w:rsid w:val="003D5933"/>
    <w:rsid w:val="003F23B3"/>
    <w:rsid w:val="003F4F0F"/>
    <w:rsid w:val="004F3825"/>
    <w:rsid w:val="00504EE0"/>
    <w:rsid w:val="005309ED"/>
    <w:rsid w:val="005C613D"/>
    <w:rsid w:val="005D2474"/>
    <w:rsid w:val="0066340F"/>
    <w:rsid w:val="00685698"/>
    <w:rsid w:val="006C1972"/>
    <w:rsid w:val="006D5B37"/>
    <w:rsid w:val="006F1C32"/>
    <w:rsid w:val="00735F93"/>
    <w:rsid w:val="007363D0"/>
    <w:rsid w:val="00794387"/>
    <w:rsid w:val="00847C7F"/>
    <w:rsid w:val="0092599B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71620"/>
    <w:rsid w:val="00BA5F55"/>
    <w:rsid w:val="00BA7463"/>
    <w:rsid w:val="00C52F95"/>
    <w:rsid w:val="00CE67FC"/>
    <w:rsid w:val="00D345B8"/>
    <w:rsid w:val="00D75636"/>
    <w:rsid w:val="00DE1196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0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0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0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0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0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0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0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0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0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0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 iz registra</izvorni_sadrzaj>
    <derivirana_varijabla naziv="DomainObject.Primjedba_1">brisan iz registra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St-2051/2016</izvorni_sadrzaj>
    <derivirana_varijabla naziv="DomainObject.Predmet.OznakaBroj_1">St-2051/2016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poslovni subjekt se ne pronalazi u sudskom registru prema OIB-u</izvorni_sadrzaj>
    <derivirana_varijabla naziv="DomainObject.Predmet.PrimjedbaSuca_1">poslovni subjekt se ne pronalazi u sudskom registru prema OIB-u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INTER-US d.o.o. za inženjering, graditeljstvo, proizvodnju, vanjsku i unutarnju trgovinu  i usluge</izvorni_sadrzaj>
    <derivirana_varijabla naziv="DomainObject.Predmet.ProtustrankaFormated_1">  INTER-US d.o.o. za inženjering, graditeljstvo, proizvodnju, vanjsku i unutarnju trgovinu  i usluge</derivirana_varijabla>
  </DomainObject.Predmet.ProtustrankaFormated>
  <DomainObject.Predmet.ProtustrankaFormatedOIB>
    <izvorni_sadrzaj>  INTER-US d.o.o. za inženjering, graditeljstvo, proizvodnju, vanjsku i unutarnju trgovinu  i usluge, OIB 05920293527</izvorni_sadrzaj>
    <derivirana_varijabla naziv="DomainObject.Predmet.ProtustrankaFormatedOIB_1">  INTER-US d.o.o. za inženjering, graditeljstvo, proizvodnju, vanjsku i unutarnju trgovinu  i usluge, OIB 05920293527</derivirana_varijabla>
  </DomainObject.Predmet.ProtustrankaFormatedOIB>
  <DomainObject.Predmet.ProtustrankaFormatedWithAdress>
    <izvorni_sadrzaj> INTER-US d.o.o. za inženjering, graditeljstvo, proizvodnju, vanjsku i unutarnju trgovinu  i usluge, Bosanska 15, 10000 Zagreb</izvorni_sadrzaj>
    <derivirana_varijabla naziv="DomainObject.Predmet.ProtustrankaFormatedWithAdress_1"> INTER-US d.o.o. za inženjering, graditeljstvo, proizvodnju, vanjsku i unutarnju trgovinu  i usluge, Bosanska 15, 10000 Zagreb</derivirana_varijabla>
  </DomainObject.Predmet.ProtustrankaFormatedWithAdress>
  <DomainObject.Predmet.ProtustrankaFormatedWithAdressOIB>
    <izvorni_sadrzaj> INTER-US d.o.o. za inženjering, graditeljstvo, proizvodnju, vanjsku i unutarnju trgovinu  i usluge, OIB 05920293527, Bosanska 15, 10000 Zagreb</izvorni_sadrzaj>
    <derivirana_varijabla naziv="DomainObject.Predmet.ProtustrankaFormatedWithAdressOIB_1"> INTER-US d.o.o. za inženjering, graditeljstvo, proizvodnju, vanjsku i unutarnju trgovinu  i usluge, OIB 05920293527, Bosanska 15, 10000 Zagreb</derivirana_varijabla>
  </DomainObject.Predmet.ProtustrankaFormatedWithAdressOIB>
  <DomainObject.Predmet.ProtustrankaWithAdress>
    <izvorni_sadrzaj>INTER-US d.o.o. za inženjering, graditeljstvo, proizvodnju, vanjsku i unutarnju trgovinu  i usluge Bosanska 15, 10000 Zagreb</izvorni_sadrzaj>
    <derivirana_varijabla naziv="DomainObject.Predmet.ProtustrankaWithAdress_1">INTER-US d.o.o. za inženjering, graditeljstvo, proizvodnju, vanjsku i unutarnju trgovinu  i usluge Bosanska 15, 10000 Zagreb</derivirana_varijabla>
  </DomainObject.Predmet.ProtustrankaWithAdress>
  <DomainObject.Predmet.ProtustrankaWithAdressOIB>
    <izvorni_sadrzaj>INTER-US d.o.o. za inženjering, graditeljstvo, proizvodnju, vanjsku i unutarnju trgovinu  i usluge, OIB 05920293527, Bosanska 15, 10000 Zagreb</izvorni_sadrzaj>
    <derivirana_varijabla naziv="DomainObject.Predmet.ProtustrankaWithAdressOIB_1">INTER-US d.o.o. za inženjering, graditeljstvo, proizvodnju, vanjsku i unutarnju trgovinu  i usluge, OIB 05920293527, Bosanska 15, 10000 Zagreb</derivirana_varijabla>
  </DomainObject.Predmet.ProtustrankaWithAdressOIB>
  <DomainObject.Predmet.ProtustrankaNazivFormated>
    <izvorni_sadrzaj>INTER-US d.o.o. za inženjering, graditeljstvo, proizvodnju, vanjsku i unutarnju trgovinu  i usluge</izvorni_sadrzaj>
    <derivirana_varijabla naziv="DomainObject.Predmet.ProtustrankaNazivFormated_1">INTER-US d.o.o. za inženjering, graditeljstvo, proizvodnju, vanjsku i unutarnju trgovinu  i usluge</derivirana_varijabla>
  </DomainObject.Predmet.ProtustrankaNazivFormated>
  <DomainObject.Predmet.ProtustrankaNazivFormatedOIB>
    <izvorni_sadrzaj>INTER-US d.o.o. za inženjering, graditeljstvo, proizvodnju, vanjsku i unutarnju trgovinu  i usluge, OIB 05920293527</izvorni_sadrzaj>
    <derivirana_varijabla naziv="DomainObject.Predmet.ProtustrankaNazivFormatedOIB_1">INTER-US d.o.o. za inženjering, graditeljstvo, proizvodnju, vanjsku i unutarnju trgovinu  i usluge, OIB 05920293527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</izvorni_sadrzaj>
    <derivirana_varijabla naziv="DomainObject.Predmet.StrankaFormated_1">  FINA Regioanlni centar Zagreb</derivirana_varijabla>
  </DomainObject.Predmet.StrankaFormated>
  <DomainObject.Predmet.StrankaFormatedOIB>
    <izvorni_sadrzaj>  FINA Regioanlni centar Zagreb, OIB 85821130368</izvorni_sadrzaj>
    <derivirana_varijabla naziv="DomainObject.Predmet.StrankaFormatedOIB_1">  FINA Regioanlni centar Zagreb, OIB 85821130368</derivirana_varijabla>
  </DomainObject.Predmet.StrankaFormatedOIB>
  <DomainObject.Predmet.StrankaFormatedWithAdress>
    <izvorni_sadrzaj> FINA Regioanlni centar Zagreb, Trg svibanjskih žrtava 1995. 1, 10000 Zagreb</izvorni_sadrzaj>
    <derivirana_varijabla naziv="DomainObject.Predmet.StrankaFormatedWithAdress_1"> FINA Regioanlni centar Zagreb, Trg svibanjskih žrtava 1995. 1, 10000 Zagreb</derivirana_varijabla>
  </DomainObject.Predmet.StrankaFormatedWithAdress>
  <DomainObject.Predmet.StrankaFormatedWithAdressOIB>
    <izvorni_sadrzaj> FINA Regioanlni centar Zagreb, OIB 85821130368, Trg svibanjskih žrtava 1995. 1, 10000 Zagreb</izvorni_sadrzaj>
    <derivirana_varijabla naziv="DomainObject.Predmet.StrankaFormatedWithAdressOIB_1"> FINA Regioanlni centar Zagreb, OIB 85821130368, Trg svibanjskih žrtava 1995. 1, 10000 Zagreb</derivirana_varijabla>
  </DomainObject.Predmet.StrankaFormatedWithAdressOIB>
  <DomainObject.Predmet.StrankaWithAdress>
    <izvorni_sadrzaj>FINA Regioanlni centar Zagreb Trg svibanjskih žrtava 1995. 1,10000 Zagreb</izvorni_sadrzaj>
    <derivirana_varijabla naziv="DomainObject.Predmet.StrankaWithAdress_1">FINA Regioanlni centar Zagreb Trg svibanjskih žrtava 1995. 1,10000 Zagreb</derivirana_varijabla>
  </DomainObject.Predmet.StrankaWithAdress>
  <DomainObject.Predmet.StrankaWithAdressOIB>
    <izvorni_sadrzaj>FINA Regioanlni centar Zagreb, OIB 85821130368, Trg svibanjskih žrtava 1995. 1,10000 Zagreb</izvorni_sadrzaj>
    <derivirana_varijabla naziv="DomainObject.Predmet.StrankaWithAdressOIB_1">FINA Regioanlni centar Zagreb, OIB 85821130368, Trg svibanjskih žrtava 1995. 1,10000 Zagreb</derivirana_varijabla>
  </DomainObject.Predmet.StrankaWithAdressOIB>
  <DomainObject.Predmet.StrankaNazivFormated>
    <izvorni_sadrzaj>FINA Regioanlni centar Zagreb</izvorni_sadrzaj>
    <derivirana_varijabla naziv="DomainObject.Predmet.StrankaNazivFormated_1">FINA Regioanlni centar Zagreb</derivirana_varijabla>
  </DomainObject.Predmet.StrankaNazivFormated>
  <DomainObject.Predmet.StrankaNazivFormatedOIB>
    <izvorni_sadrzaj>FINA Regioanlni centar Zagreb, OIB 85821130368</izvorni_sadrzaj>
    <derivirana_varijabla naziv="DomainObject.Predmet.StrankaNazivFormatedOIB_1">FINA Regioanlni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Regioanlni centar Zagreb</item>
    </izvorni_sadrzaj>
    <derivirana_varijabla naziv="DomainObject.Predmet.StrankaListFormated_1">
      <item>FINA Regioanlni centar Zagreb</item>
    </derivirana_varijabla>
  </DomainObject.Predmet.StrankaListFormated>
  <DomainObject.Predmet.StrankaListFormatedOIB>
    <izvorni_sadrzaj>
      <item>FINA Regioanlni centar Zagreb, OIB 85821130368</item>
    </izvorni_sadrzaj>
    <derivirana_varijabla naziv="DomainObject.Predmet.StrankaListFormatedOIB_1">
      <item>FINA Regioanlni centar Zagreb, OIB 85821130368</item>
    </derivirana_varijabla>
  </DomainObject.Predmet.StrankaListFormatedOIB>
  <DomainObject.Predmet.StrankaListFormatedWithAdress>
    <izvorni_sadrzaj>
      <item>FINA Regioanlni centar Zagreb, Trg svibanjskih žrtava 1995. 1, 10000 Zagreb</item>
    </izvorni_sadrzaj>
    <derivirana_varijabla naziv="DomainObject.Predmet.StrankaListFormatedWithAdress_1">
      <item>FINA Regioanlni centar Zagreb, Trg svibanjskih žrtava 1995. 1,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</izvorni_sadrzaj>
    <derivirana_varijabla naziv="DomainObject.Predmet.StrankaListFormatedWithAdressOIB_1">
      <item>FINA Regioanlni centar Zagreb, OIB 85821130368, Trg svibanjskih žrtava 1995. 1, 10000 Zagreb</item>
    </derivirana_varijabla>
  </DomainObject.Predmet.StrankaListFormatedWithAdressOIB>
  <DomainObject.Predmet.StrankaListNazivFormated>
    <izvorni_sadrzaj>
      <item>FINA Regioanlni centar Zagreb</item>
    </izvorni_sadrzaj>
    <derivirana_varijabla naziv="DomainObject.Predmet.StrankaListNazivFormated_1">
      <item>FINA Regioanlni centar Zagreb</item>
    </derivirana_varijabla>
  </DomainObject.Predmet.StrankaListNazivFormated>
  <DomainObject.Predmet.StrankaListNazivFormatedOIB>
    <izvorni_sadrzaj>
      <item>FINA Regioanlni centar Zagreb, OIB 85821130368</item>
    </izvorni_sadrzaj>
    <derivirana_varijabla naziv="DomainObject.Predmet.StrankaListNazivFormatedOIB_1">
      <item>FINA Regioanlni centar Zagreb, OIB 85821130368</item>
    </derivirana_varijabla>
  </DomainObject.Predmet.StrankaListNazivFormatedOIB>
  <DomainObject.Predmet.ProtuStrankaListFormated>
    <izvorni_sadrzaj>
      <item>INTER-US d.o.o. za inženjering, graditeljstvo, proizvodnju, vanjsku i unutarnju trgovinu  i usluge</item>
    </izvorni_sadrzaj>
    <derivirana_varijabla naziv="DomainObject.Predmet.ProtuStrankaListFormated_1">
      <item>INTER-US d.o.o. za inženjering, graditeljstvo, proizvodnju, vanjsku i unutarnju trgovinu  i usluge</item>
    </derivirana_varijabla>
  </DomainObject.Predmet.ProtuStrankaListFormated>
  <DomainObject.Predmet.ProtuStrankaListFormatedOIB>
    <izvorni_sadrzaj>
      <item>INTER-US d.o.o. za inženjering, graditeljstvo, proizvodnju, vanjsku i unutarnju trgovinu  i usluge, OIB 05920293527</item>
    </izvorni_sadrzaj>
    <derivirana_varijabla naziv="DomainObject.Predmet.ProtuStrankaListFormatedOIB_1">
      <item>INTER-US d.o.o. za inženjering, graditeljstvo, proizvodnju, vanjsku i unutarnju trgovinu  i usluge, OIB 05920293527</item>
    </derivirana_varijabla>
  </DomainObject.Predmet.ProtuStrankaListFormatedOIB>
  <DomainObject.Predmet.ProtuStrankaListFormatedWithAdress>
    <izvorni_sadrzaj>
      <item>INTER-US d.o.o. za inženjering, graditeljstvo, proizvodnju, vanjsku i unutarnju trgovinu  i usluge, Bosanska 15, 10000 Zagreb</item>
    </izvorni_sadrzaj>
    <derivirana_varijabla naziv="DomainObject.Predmet.ProtuStrankaListFormatedWithAdress_1">
      <item>INTER-US d.o.o. za inženjering, graditeljstvo, proizvodnju, vanjsku i unutarnju trgovinu  i usluge, Bosanska 15, 10000 Zagreb</item>
    </derivirana_varijabla>
  </DomainObject.Predmet.ProtuStrankaListFormatedWithAdress>
  <DomainObject.Predmet.ProtuStrankaListFormatedWithAdressOIB>
    <izvorni_sadrzaj>
      <item>INTER-US d.o.o. za inženjering, graditeljstvo, proizvodnju, vanjsku i unutarnju trgovinu  i usluge, OIB 05920293527, Bosanska 15, 10000 Zagreb</item>
    </izvorni_sadrzaj>
    <derivirana_varijabla naziv="DomainObject.Predmet.ProtuStrankaListFormatedWithAdressOIB_1">
      <item>INTER-US d.o.o. za inženjering, graditeljstvo, proizvodnju, vanjsku i unutarnju trgovinu  i usluge, OIB 05920293527, Bosanska 15, 10000 Zagreb</item>
    </derivirana_varijabla>
  </DomainObject.Predmet.ProtuStrankaListFormatedWithAdressOIB>
  <DomainObject.Predmet.ProtuStrankaListNazivFormated>
    <izvorni_sadrzaj>
      <item>INTER-US d.o.o. za inženjering, graditeljstvo, proizvodnju, vanjsku i unutarnju trgovinu  i usluge</item>
    </izvorni_sadrzaj>
    <derivirana_varijabla naziv="DomainObject.Predmet.ProtuStrankaListNazivFormated_1">
      <item>INTER-US d.o.o. za inženjering, graditeljstvo, proizvodnju, vanjsku i unutarnju trgovinu  i usluge</item>
    </derivirana_varijabla>
  </DomainObject.Predmet.ProtuStrankaListNazivFormated>
  <DomainObject.Predmet.ProtuStrankaListNazivFormatedOIB>
    <izvorni_sadrzaj>
      <item>INTER-US d.o.o. za inženjering, graditeljstvo, proizvodnju, vanjsku i unutarnju trgovinu  i usluge, OIB 05920293527</item>
    </izvorni_sadrzaj>
    <derivirana_varijabla naziv="DomainObject.Predmet.ProtuStrankaListNazivFormatedOIB_1">
      <item>INTER-US d.o.o. za inženjering, graditeljstvo, proizvodnju, vanjsku i unutarnju trgovinu  i usluge, OIB 05920293527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</izvorni_sadrzaj>
    <derivirana_varijabla naziv="DomainObject.Predmet.StrankaIDrugi_1">FINA Regioanlni centar Zagreb</derivirana_varijabla>
  </DomainObject.Predmet.StrankaIDrugi>
  <DomainObject.Predmet.ProtustrankaIDrugi>
    <izvorni_sadrzaj>INTER-US d.o.o. za inženjering, graditeljstvo, proizvodnju, vanjsku i unutarnju trgovinu  i usluge</izvorni_sadrzaj>
    <derivirana_varijabla naziv="DomainObject.Predmet.ProtustrankaIDrugi_1">INTER-US d.o.o. za inženjering, graditeljstvo, proizvodnju, vanjsku i unutarnju trgovinu  i usluge</derivirana_varijabla>
  </DomainObject.Predmet.ProtustrankaIDrugi>
  <DomainObject.Predmet.StrankaIDrugiAdressOIB>
    <izvorni_sadrzaj>FINA Regioanlni centar Zagreb, OIB 85821130368, Trg svibanjskih žrtava 1995. 1, 10000 Zagreb</izvorni_sadrzaj>
    <derivirana_varijabla naziv="DomainObject.Predmet.StrankaIDrugiAdressOIB_1">FINA Regioanlni centar Zagreb, OIB 85821130368, Trg svibanjskih žrtava 1995. 1, 10000 Zagreb</derivirana_varijabla>
  </DomainObject.Predmet.StrankaIDrugiAdressOIB>
  <DomainObject.Predmet.ProtustrankaIDrugiAdressOIB>
    <izvorni_sadrzaj>INTER-US d.o.o. za inženjering, graditeljstvo, proizvodnju, vanjsku i unutarnju trgovinu  i usluge, OIB 05920293527, Bosanska 15, 10000 Zagreb</izvorni_sadrzaj>
    <derivirana_varijabla naziv="DomainObject.Predmet.ProtustrankaIDrugiAdressOIB_1">INTER-US d.o.o. za inženjering, graditeljstvo, proizvodnju, vanjsku i unutarnju trgovinu  i usluge, OIB 05920293527, Bosanska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INTER-US d.o.o. za inženjering, graditeljstvo, proizvodnju, vanjsku i unutarnju trgovinu  i usluge</item>
    </izvorni_sadrzaj>
    <derivirana_varijabla naziv="DomainObject.Predmet.SudioniciListNaziv_1">
      <item>FINA Regioanlni centar Zagreb</item>
      <item>INTER-US d.o.o. za inženjering, graditeljstvo, proizvodnju, vanjsku i unutarnju trgovinu  i usluge</item>
    </derivirana_varijabla>
  </DomainObject.Predmet.SudioniciListNaziv>
  <DomainObject.Predmet.SudioniciListAdressOIB>
    <izvorni_sadrzaj>
      <item>FINA Regioanlni centar Zagreb, OIB 85821130368, Trg svibanjskih žrtava 1995. 1,10000 Zagreb</item>
      <item>INTER-US d.o.o. za inženjering, graditeljstvo, proizvodnju, vanjsku i unutarnju trgovinu  i usluge, OIB 05920293527, Bosanska 15,10000 Zagreb</item>
    </izvorni_sadrzaj>
    <derivirana_varijabla naziv="DomainObject.Predmet.SudioniciListAdressOIB_1">
      <item>FINA Regioanlni centar Zagreb, OIB 85821130368, Trg svibanjskih žrtava 1995. 1,10000 Zagreb</item>
      <item>INTER-US d.o.o. za inženjering, graditeljstvo, proizvodnju, vanjsku i unutarnju trgovinu  i usluge, OIB 05920293527, Bosanska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05920293527</item>
    </izvorni_sadrzaj>
    <derivirana_varijabla naziv="DomainObject.Predmet.SudioniciListNazivOIB_1">
      <item>, OIB 85821130368</item>
      <item>, OIB 05920293527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244</properties:Words>
  <properties:Characters>1194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2016-09-23T08:33:00Z</dcterms:created>
  <dc:creator>MINISTARSTVO PRAVOSUĐA</dc:creator>
  <cp:lastModifiedBy>Kristina Švajger</cp:lastModifiedBy>
  <cp:lastPrinted>2016-09-23T08:34:00Z</cp:lastPrinted>
  <dcterms:modified xmlns:xsi="http://www.w3.org/2001/XMLSchema-instance" xsi:type="dcterms:W3CDTF">2016-09-23T08:34:00Z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