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0700" w14:paraId="e3e0700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r w:rsidR="003E7F31">
        <w:rPr>
          <w:rFonts w:hAnsi="Times New Roman" w:ascii="Times New Roman"/>
          <w:szCs w:val="24"/>
          <w:lang w:val="hr-HR"/>
        </w:rPr>
        <w:t>3648/16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E7F31" w:rsidR="003E7F31">
      <w:pPr>
        <w:jc w:val="both"/>
        <w:rPr>
          <w:rFonts w:hAnsi="Times New Roman" w:ascii="Times New Roman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3E7F31" w:rsidRPr="003C4FEF">
        <w:rPr>
          <w:rFonts w:hAnsi="Times New Roman" w:ascii="Times New Roman"/>
        </w:rPr>
        <w:t xml:space="preserve">Trgovački sud u Zagrebu po sucu pojedincu Vesni Malenica kao stečajnom sucu po </w:t>
      </w:r>
      <w:r w:rsidR="003E7F31">
        <w:rPr>
          <w:rFonts w:hAnsi="Times New Roman" w:ascii="Times New Roman"/>
        </w:rPr>
        <w:t xml:space="preserve">prijedlogu predlagatelja Financijska agencija, Regionalni centar Zagreb, Zagreb, Trg svibanjskih žrtava 1995. 1, OIB 85821130368, za otvaranje stečajnog postupka nad dužnikom BRANITELJSKA ZADRUGA HERBA – EKO, Gradec, Gradec 134, OIB </w:t>
      </w:r>
      <w:r w:rsidR="003E7F31" w:rsidRPr="006049B1">
        <w:rPr>
          <w:rFonts w:hAnsi="Times New Roman" w:ascii="Times New Roman"/>
        </w:rPr>
        <w:t>13342563320</w:t>
      </w:r>
      <w:r w:rsidR="003E7F31">
        <w:rPr>
          <w:rFonts w:hAnsi="Times New Roman" w:ascii="Times New Roman"/>
        </w:rPr>
        <w:t>, 3. listopada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r w:rsidR="003E7F31">
        <w:rPr>
          <w:rFonts w:hAnsi="Times New Roman" w:ascii="Times New Roman"/>
        </w:rPr>
        <w:t xml:space="preserve">BRANITELJSKA ZADRUGA HERBA – EKO, Gradec, Gradec 134, OIB </w:t>
      </w:r>
      <w:r w:rsidR="003E7F31" w:rsidRPr="006049B1">
        <w:rPr>
          <w:rFonts w:hAnsi="Times New Roman" w:ascii="Times New Roman"/>
        </w:rPr>
        <w:t>13342563320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dan </w:t>
      </w:r>
      <w:r w:rsidR="003E7F31">
        <w:rPr>
          <w:rFonts w:hAnsi="Times New Roman" w:ascii="Times New Roman"/>
          <w:szCs w:val="24"/>
          <w:lang w:val="hr-HR"/>
        </w:rPr>
        <w:t>21</w:t>
      </w:r>
      <w:r w:rsidR="002739BD">
        <w:rPr>
          <w:rFonts w:hAnsi="Times New Roman" w:ascii="Times New Roman"/>
          <w:szCs w:val="24"/>
          <w:lang w:val="hr-HR"/>
        </w:rPr>
        <w:t xml:space="preserve">. studeni 2016. u </w:t>
      </w:r>
      <w:r w:rsidR="003E7F31">
        <w:rPr>
          <w:rFonts w:hAnsi="Times New Roman" w:ascii="Times New Roman"/>
          <w:szCs w:val="24"/>
          <w:lang w:val="hr-HR"/>
        </w:rPr>
        <w:t>11,3</w:t>
      </w:r>
      <w:r w:rsidR="00F421A6">
        <w:rPr>
          <w:rFonts w:hAnsi="Times New Roman" w:ascii="Times New Roman"/>
          <w:szCs w:val="24"/>
          <w:lang w:val="hr-HR"/>
        </w:rPr>
        <w:t>0</w:t>
      </w:r>
      <w:r w:rsidR="00B05655" w:rsidRPr="002739BD">
        <w:rPr>
          <w:rFonts w:hAnsi="Times New Roman" w:ascii="Times New Roman"/>
          <w:szCs w:val="24"/>
          <w:lang w:val="hr-HR"/>
        </w:rPr>
        <w:t xml:space="preserve"> sati,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3E7F31">
      <w:pPr>
        <w:jc w:val="both"/>
        <w:rPr>
          <w:rFonts w:hAnsi="Times New Roman" w:ascii="Times New Roman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r w:rsidR="003E7F31">
        <w:rPr>
          <w:rFonts w:hAnsi="Times New Roman" w:ascii="Times New Roman"/>
        </w:rPr>
        <w:t>BRANITELJSKA ZADRUGA HERBA – EKO, Gradec</w:t>
      </w:r>
    </w:p>
    <w:p w:rsidRDefault="00FC5251" w:rsidP="00411CE7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3E7F31">
        <w:rPr>
          <w:rFonts w:hAnsi="Times New Roman" w:ascii="Times New Roman"/>
          <w:szCs w:val="24"/>
          <w:lang w:val="hr-HR"/>
        </w:rPr>
        <w:t>Gordana Rukavina</w:t>
      </w:r>
    </w:p>
    <w:p w:rsidRDefault="00557B37" w:rsidP="00411CE7" w:rsidR="00557B37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2739BD">
        <w:rPr>
          <w:rFonts w:hAnsi="Times New Roman" w:ascii="Times New Roman"/>
          <w:szCs w:val="24"/>
        </w:rPr>
        <w:t xml:space="preserve">Predlagatelj </w:t>
      </w:r>
      <w:r w:rsidR="002739BD" w:rsidRPr="00487A64">
        <w:rPr>
          <w:rFonts w:hAnsi="Times New Roman" w:ascii="Times New Roman"/>
          <w:szCs w:val="24"/>
        </w:rPr>
        <w:t xml:space="preserve">Financijska agencija (dalje: FINA) </w:t>
      </w:r>
      <w:r w:rsidR="002739BD">
        <w:rPr>
          <w:rFonts w:hAnsi="Times New Roman" w:ascii="Times New Roman"/>
          <w:szCs w:val="24"/>
        </w:rPr>
        <w:t xml:space="preserve">podnio je ovom sudu </w:t>
      </w:r>
      <w:r w:rsidR="003E7F31">
        <w:rPr>
          <w:rFonts w:hAnsi="Times New Roman" w:ascii="Times New Roman"/>
          <w:szCs w:val="24"/>
        </w:rPr>
        <w:t>10. studenog 2015</w:t>
      </w:r>
      <w:r w:rsidR="002739BD">
        <w:rPr>
          <w:rFonts w:hAnsi="Times New Roman" w:ascii="Times New Roman"/>
          <w:szCs w:val="24"/>
        </w:rPr>
        <w:t xml:space="preserve">. prijedlog za otvaranje </w:t>
      </w:r>
      <w:r w:rsidR="002739BD" w:rsidRPr="00487A64">
        <w:rPr>
          <w:rFonts w:hAnsi="Times New Roman" w:ascii="Times New Roman"/>
          <w:szCs w:val="24"/>
        </w:rPr>
        <w:t>stečajnog postupka nad gore navedenom pravnom osobom.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>dužnik ima evidentirane neizvršene osnove za  plaćanje u neprekinutom razdoblju od</w:t>
      </w:r>
      <w:r w:rsidR="003E7F31">
        <w:rPr>
          <w:rFonts w:hAnsi="Times New Roman" w:ascii="Times New Roman"/>
          <w:szCs w:val="24"/>
          <w:lang w:val="hr-HR"/>
        </w:rPr>
        <w:t xml:space="preserve"> 455</w:t>
      </w:r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r w:rsidR="003E7F31">
        <w:rPr>
          <w:rFonts w:hAnsi="Times New Roman" w:ascii="Times New Roman"/>
          <w:szCs w:val="24"/>
          <w:lang w:val="hr-HR"/>
        </w:rPr>
        <w:t>55.819,63</w:t>
      </w:r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Dužnik </w:t>
      </w:r>
      <w:r w:rsidR="003E7F31">
        <w:rPr>
          <w:rFonts w:hAnsi="Times New Roman" w:ascii="Times New Roman"/>
          <w:szCs w:val="24"/>
          <w:lang w:val="hr-HR"/>
        </w:rPr>
        <w:t>nema</w:t>
      </w:r>
      <w:r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r w:rsidR="003E7F31">
        <w:rPr>
          <w:rFonts w:hAnsi="Times New Roman" w:ascii="Times New Roman"/>
          <w:szCs w:val="24"/>
          <w:lang w:val="hr-HR"/>
        </w:rPr>
        <w:t>3. listopad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754C41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2739B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54C41" w:rsidP="00AB7A2F" w:rsidR="00754C41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54C41" w:rsidP="00995CE9" w:rsidR="00754C41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2739BD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4C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9C44F7">
      <w:rPr>
        <w:rFonts w:hAnsi="Verdana" w:ascii="Verdana"/>
        <w:sz w:val="20"/>
        <w:lang w:val="pl-PL"/>
      </w:rPr>
      <w:t>3648/16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5086B"/>
    <w:rsid w:val="00393AD5"/>
    <w:rsid w:val="003E7F31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57B37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54C41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C44F7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B1864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54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C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C41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C4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C4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54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C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C41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C4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C4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3648</izvorni_sadrzaj>
    <derivirana_varijabla naziv="DomainObject.Predmet.Broj_1">3648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St-3648/2016</izvorni_sadrzaj>
    <derivirana_varijabla naziv="DomainObject.Predmet.OznakaBroj_1">St-3648/2016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HERBA - EKO</izvorni_sadrzaj>
    <derivirana_varijabla naziv="DomainObject.Predmet.ProtustrankaFormated_1">  BRANITELJSKA ZADRUGA HERBA - EKO</derivirana_varijabla>
  </DomainObject.Predmet.ProtustrankaFormated>
  <DomainObject.Predmet.ProtustrankaFormatedOIB>
    <izvorni_sadrzaj>  BRANITELJSKA ZADRUGA HERBA - EKO, OIB 13342563320</izvorni_sadrzaj>
    <derivirana_varijabla naziv="DomainObject.Predmet.ProtustrankaFormatedOIB_1">  BRANITELJSKA ZADRUGA HERBA - EKO, OIB 13342563320</derivirana_varijabla>
  </DomainObject.Predmet.ProtustrankaFormatedOIB>
  <DomainObject.Predmet.ProtustrankaFormatedWithAdress>
    <izvorni_sadrzaj> BRANITELJSKA ZADRUGA HERBA - EKO, Gradec 134, 10340 Gradec</izvorni_sadrzaj>
    <derivirana_varijabla naziv="DomainObject.Predmet.ProtustrankaFormatedWithAdress_1"> BRANITELJSKA ZADRUGA HERBA - EKO, Gradec 134, 10340 Gradec</derivirana_varijabla>
  </DomainObject.Predmet.ProtustrankaFormatedWithAdress>
  <DomainObject.Predmet.ProtustrankaFormatedWithAdressOIB>
    <izvorni_sadrzaj> BRANITELJSKA ZADRUGA HERBA - EKO, OIB 13342563320, Gradec 134, 10340 Gradec</izvorni_sadrzaj>
    <derivirana_varijabla naziv="DomainObject.Predmet.ProtustrankaFormatedWithAdressOIB_1"> BRANITELJSKA ZADRUGA HERBA - EKO, OIB 13342563320, Gradec 134, 10340 Gradec</derivirana_varijabla>
  </DomainObject.Predmet.ProtustrankaFormatedWithAdressOIB>
  <DomainObject.Predmet.ProtustrankaWithAdress>
    <izvorni_sadrzaj>BRANITELJSKA ZADRUGA HERBA - EKO Gradec 134, 10340 Gradec</izvorni_sadrzaj>
    <derivirana_varijabla naziv="DomainObject.Predmet.ProtustrankaWithAdress_1">BRANITELJSKA ZADRUGA HERBA - EKO Gradec 134, 10340 Gradec</derivirana_varijabla>
  </DomainObject.Predmet.ProtustrankaWithAdress>
  <DomainObject.Predmet.ProtustrankaWithAdressOIB>
    <izvorni_sadrzaj>BRANITELJSKA ZADRUGA HERBA - EKO, OIB 13342563320, Gradec 134, 10340 Gradec</izvorni_sadrzaj>
    <derivirana_varijabla naziv="DomainObject.Predmet.ProtustrankaWithAdressOIB_1">BRANITELJSKA ZADRUGA HERBA - EKO, OIB 13342563320, Gradec 134, 10340 Gradec</derivirana_varijabla>
  </DomainObject.Predmet.ProtustrankaWithAdressOIB>
  <DomainObject.Predmet.ProtustrankaNazivFormated>
    <izvorni_sadrzaj>BRANITELJSKA ZADRUGA HERBA - EKO</izvorni_sadrzaj>
    <derivirana_varijabla naziv="DomainObject.Predmet.ProtustrankaNazivFormated_1">BRANITELJSKA ZADRUGA HERBA - EKO</derivirana_varijabla>
  </DomainObject.Predmet.ProtustrankaNazivFormated>
  <DomainObject.Predmet.ProtustrankaNazivFormatedOIB>
    <izvorni_sadrzaj>BRANITELJSKA ZADRUGA HERBA - EKO, OIB 13342563320</izvorni_sadrzaj>
    <derivirana_varijabla naziv="DomainObject.Predmet.ProtustrankaNazivFormatedOIB_1">BRANITELJSKA ZADRUGA HERBA - EKO, OIB 13342563320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HERBA - EKO</item>
    </izvorni_sadrzaj>
    <derivirana_varijabla naziv="DomainObject.Predmet.ProtuStrankaListFormated_1">
      <item>BRANITELJSKA ZADRUGA HERBA - EKO</item>
    </derivirana_varijabla>
  </DomainObject.Predmet.ProtuStrankaListFormated>
  <DomainObject.Predmet.ProtuStrankaListFormatedOIB>
    <izvorni_sadrzaj>
      <item>BRANITELJSKA ZADRUGA HERBA - EKO, OIB 13342563320</item>
    </izvorni_sadrzaj>
    <derivirana_varijabla naziv="DomainObject.Predmet.ProtuStrankaListFormatedOIB_1">
      <item>BRANITELJSKA ZADRUGA HERBA - EKO, OIB 13342563320</item>
    </derivirana_varijabla>
  </DomainObject.Predmet.ProtuStrankaListFormatedOIB>
  <DomainObject.Predmet.ProtuStrankaListFormatedWithAdress>
    <izvorni_sadrzaj>
      <item>BRANITELJSKA ZADRUGA HERBA - EKO, Gradec 134, 10340 Gradec</item>
    </izvorni_sadrzaj>
    <derivirana_varijabla naziv="DomainObject.Predmet.ProtuStrankaListFormatedWithAdress_1">
      <item>BRANITELJSKA ZADRUGA HERBA - EKO, Gradec 134, 10340 Gradec</item>
    </derivirana_varijabla>
  </DomainObject.Predmet.ProtuStrankaListFormatedWithAdress>
  <DomainObject.Predmet.ProtuStrankaListFormatedWithAdressOIB>
    <izvorni_sadrzaj>
      <item>BRANITELJSKA ZADRUGA HERBA - EKO, OIB 13342563320, Gradec 134, 10340 Gradec</item>
    </izvorni_sadrzaj>
    <derivirana_varijabla naziv="DomainObject.Predmet.ProtuStrankaListFormatedWithAdressOIB_1">
      <item>BRANITELJSKA ZADRUGA HERBA - EKO, OIB 13342563320, Gradec 134, 10340 Gradec</item>
    </derivirana_varijabla>
  </DomainObject.Predmet.ProtuStrankaListFormatedWithAdressOIB>
  <DomainObject.Predmet.ProtuStrankaListNazivFormated>
    <izvorni_sadrzaj>
      <item>BRANITELJSKA ZADRUGA HERBA - EKO</item>
    </izvorni_sadrzaj>
    <derivirana_varijabla naziv="DomainObject.Predmet.ProtuStrankaListNazivFormated_1">
      <item>BRANITELJSKA ZADRUGA HERBA - EKO</item>
    </derivirana_varijabla>
  </DomainObject.Predmet.ProtuStrankaListNazivFormated>
  <DomainObject.Predmet.ProtuStrankaListNazivFormatedOIB>
    <izvorni_sadrzaj>
      <item>BRANITELJSKA ZADRUGA HERBA - EKO, OIB 13342563320</item>
    </izvorni_sadrzaj>
    <derivirana_varijabla naziv="DomainObject.Predmet.ProtuStrankaListNazivFormatedOIB_1">
      <item>BRANITELJSKA ZADRUGA HERBA - EKO, OIB 13342563320</item>
    </derivirana_varijabla>
  </DomainObject.Predmet.ProtuStrankaListNazivFormatedOIB>
  <DomainObject.Predmet.OstaliListFormated>
    <izvorni_sadrzaj>
      <item>Gordana Rukavina</item>
    </izvorni_sadrzaj>
    <derivirana_varijabla naziv="DomainObject.Predmet.OstaliListFormated_1">
      <item>Gordana Rukavina</item>
    </derivirana_varijabla>
  </DomainObject.Predmet.OstaliListFormated>
  <DomainObject.Predmet.OstaliListFormatedOIB>
    <izvorni_sadrzaj>
      <item>Gordana Rukavina, OIB 09075918893</item>
    </izvorni_sadrzaj>
    <derivirana_varijabla naziv="DomainObject.Predmet.OstaliListFormatedOIB_1">
      <item>Gordana Rukavina, OIB 09075918893</item>
    </derivirana_varijabla>
  </DomainObject.Predmet.OstaliListFormatedOIB>
  <DomainObject.Predmet.OstaliListFormatedWithAdress>
    <izvorni_sadrzaj>
      <item>Gordana Rukavina, Rudeška Cesta 158, 10000 Zagreb</item>
    </izvorni_sadrzaj>
    <derivirana_varijabla naziv="DomainObject.Predmet.OstaliListFormatedWithAdress_1">
      <item>Gordana Rukavina, Rudeška Cesta 158, 10000 Zagreb</item>
    </derivirana_varijabla>
  </DomainObject.Predmet.OstaliListFormatedWithAdress>
  <DomainObject.Predmet.OstaliListFormatedWithAdressOIB>
    <izvorni_sadrzaj>
      <item>Gordana Rukavina, OIB 09075918893, Rudeška Cesta 158, 10000 Zagreb</item>
    </izvorni_sadrzaj>
    <derivirana_varijabla naziv="DomainObject.Predmet.OstaliListFormatedWithAdressOIB_1">
      <item>Gordana Rukavina, OIB 09075918893, Rudeška Cesta 158, 10000 Zagreb</item>
    </derivirana_varijabla>
  </DomainObject.Predmet.OstaliListFormatedWithAdressOIB>
  <DomainObject.Predmet.OstaliListNazivFormated>
    <izvorni_sadrzaj>
      <item>Gordana Rukavina</item>
    </izvorni_sadrzaj>
    <derivirana_varijabla naziv="DomainObject.Predmet.OstaliListNazivFormated_1">
      <item>Gordana Rukavina</item>
    </derivirana_varijabla>
  </DomainObject.Predmet.OstaliListNazivFormated>
  <DomainObject.Predmet.OstaliListNazivFormatedOIB>
    <izvorni_sadrzaj>
      <item>Gordana Rukavina, OIB 09075918893</item>
    </izvorni_sadrzaj>
    <derivirana_varijabla naziv="DomainObject.Predmet.OstaliListNazivFormatedOIB_1">
      <item>Gordana Rukavina, OIB 09075918893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HERBA - EKO</izvorni_sadrzaj>
    <derivirana_varijabla naziv="DomainObject.Predmet.ProtustrankaIDrugi_1">BRANITELJSKA ZADRUGA HERBA - EKO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BRANITELJSKA ZADRUGA HERBA - EKO, OIB 13342563320, Gradec 134, 10340 Gradec</izvorni_sadrzaj>
    <derivirana_varijabla naziv="DomainObject.Predmet.ProtustrankaIDrugiAdressOIB_1">BRANITELJSKA ZADRUGA HERBA - EKO, OIB 13342563320, Gradec 134,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HERBA - EKO</item>
      <item>FINA Regionalni centar Zagreb</item>
      <item>Gordana Rukavina</item>
    </izvorni_sadrzaj>
    <derivirana_varijabla naziv="DomainObject.Predmet.SudioniciListNaziv_1">
      <item>BRANITELJSKA ZADRUGA HERBA - EKO</item>
      <item>FINA Regionalni centar Zagreb</item>
      <item>Gordana Rukavina</item>
    </derivirana_varijabla>
  </DomainObject.Predmet.SudioniciListNaziv>
  <DomainObject.Predmet.SudioniciListAdressOIB>
    <izvorni_sadrzaj>
      <item>BRANITELJSKA ZADRUGA HERBA - EKO, OIB 13342563320, Gradec 134,10340 Gradec</item>
      <item>FINA Regionalni centar Zagreb, OIB 85821130368, Trg svibanjskih žrtava 1995. br.1,10000 Zagreb</item>
      <item>Gordana Rukavina, OIB 09075918893, Rudeška Cesta 158,10000 Zagreb</item>
    </izvorni_sadrzaj>
    <derivirana_varijabla naziv="DomainObject.Predmet.SudioniciListAdressOIB_1">
      <item>BRANITELJSKA ZADRUGA HERBA - EKO, OIB 13342563320, Gradec 134,10340 Gradec</item>
      <item>FINA Regionalni centar Zagreb, OIB 85821130368, Trg svibanjskih žrtava 1995. br.1,10000 Zagreb</item>
      <item>Gordana Rukavina, OIB 09075918893, Rudeška Cesta 158,10000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13342563320</item>
      <item>, OIB 85821130368</item>
      <item>, OIB 09075918893</item>
    </izvorni_sadrzaj>
    <derivirana_varijabla naziv="DomainObject.Predmet.SudioniciListNazivOIB_1">
      <item>, OIB 13342563320</item>
      <item>, OIB 85821130368</item>
      <item>, OIB 09075918893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309</properties:Words>
  <properties:Characters>1696</properties:Characters>
  <properties:Lines>48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2016-10-03T09:06:00Z</dcterms:created>
  <dc:creator>Sudsko vijeće</dc:creator>
  <cp:lastModifiedBy>Kristina Švajger</cp:lastModifiedBy>
  <cp:lastPrinted>2016-10-03T11:17:00Z</cp:lastPrinted>
  <dcterms:modified xmlns:xsi="http://www.w3.org/2001/XMLSchema-instance" xsi:type="dcterms:W3CDTF">2016-10-03T11:17:00Z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