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40d5f" w14:paraId="8240d5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77FDE">
        <w:rPr>
          <w:b/>
          <w:sz w:val="22"/>
          <w:szCs w:val="22"/>
          <w:lang w:val="hr-HR"/>
        </w:rPr>
        <w:t>755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477FDE">
        <w:rPr>
          <w:sz w:val="22"/>
          <w:szCs w:val="22"/>
        </w:rPr>
        <w:t>NEPODNOŠLJIVA LAKOĆAPOSTOJANJA j.</w:t>
      </w:r>
      <w:r w:rsidR="009439C1" w:rsidRPr="009439C1">
        <w:rPr>
          <w:sz w:val="22"/>
          <w:szCs w:val="22"/>
        </w:rPr>
        <w:t xml:space="preserve">d.o.o. za </w:t>
      </w:r>
      <w:r w:rsidR="00477FDE">
        <w:rPr>
          <w:sz w:val="22"/>
          <w:szCs w:val="22"/>
        </w:rPr>
        <w:t>trgovinu i turizam, Dubrovnik, Ivanska 6</w:t>
      </w:r>
      <w:r w:rsidR="009439C1" w:rsidRPr="009439C1">
        <w:rPr>
          <w:sz w:val="22"/>
          <w:szCs w:val="22"/>
        </w:rPr>
        <w:t xml:space="preserve">, </w:t>
      </w:r>
      <w:r w:rsidR="002D1FE7">
        <w:rPr>
          <w:sz w:val="22"/>
          <w:szCs w:val="22"/>
        </w:rPr>
        <w:t>MBS: 0</w:t>
      </w:r>
      <w:r w:rsidR="00477FDE">
        <w:rPr>
          <w:sz w:val="22"/>
          <w:szCs w:val="22"/>
        </w:rPr>
        <w:t>60299669</w:t>
      </w:r>
      <w:r w:rsidR="002D1FE7">
        <w:rPr>
          <w:sz w:val="22"/>
          <w:szCs w:val="22"/>
        </w:rPr>
        <w:t xml:space="preserve">, OIB: </w:t>
      </w:r>
      <w:r w:rsidR="005312AD">
        <w:rPr>
          <w:sz w:val="22"/>
          <w:szCs w:val="22"/>
        </w:rPr>
        <w:t>20419249183</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97DDC">
        <w:rPr>
          <w:sz w:val="22"/>
          <w:szCs w:val="22"/>
        </w:rPr>
        <w:t>22</w:t>
      </w:r>
      <w:r w:rsidR="00AE21DC" w:rsidRPr="00086A8D">
        <w:rPr>
          <w:sz w:val="22"/>
          <w:szCs w:val="22"/>
        </w:rPr>
        <w:t>.</w:t>
      </w:r>
      <w:r w:rsidR="00793003" w:rsidRPr="00086A8D">
        <w:rPr>
          <w:sz w:val="22"/>
          <w:szCs w:val="22"/>
        </w:rPr>
        <w:t xml:space="preserve"> </w:t>
      </w:r>
      <w:r w:rsidR="005312A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312AD" w:rsidRPr="005312AD">
        <w:rPr>
          <w:sz w:val="22"/>
          <w:szCs w:val="22"/>
        </w:rPr>
        <w:t>NEPODNOŠLJIVA LAKOĆAPOSTOJANJA j.d.o.o. za trgovinu i turizam, Dubrovnik, Ivanska 6, MBS: 060299669, OIB: 20419249183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CA0164" w:rsidP="00763F7D" w:rsidR="00763F7D" w:rsidRPr="00763F7D">
      <w:pPr>
        <w:jc w:val="center"/>
        <w:rPr>
          <w:b/>
          <w:sz w:val="22"/>
          <w:szCs w:val="22"/>
          <w:u w:val="single"/>
          <w:lang w:val="hr-HR"/>
        </w:rPr>
      </w:pPr>
      <w:r>
        <w:rPr>
          <w:b/>
          <w:sz w:val="22"/>
          <w:szCs w:val="22"/>
          <w:u w:val="single"/>
          <w:lang w:val="hr-HR"/>
        </w:rPr>
        <w:t>26</w:t>
      </w:r>
      <w:r w:rsidR="00763F7D" w:rsidRPr="00763F7D">
        <w:rPr>
          <w:b/>
          <w:sz w:val="22"/>
          <w:szCs w:val="22"/>
          <w:u w:val="single"/>
          <w:lang w:val="hr-HR"/>
        </w:rPr>
        <w:t xml:space="preserve">. </w:t>
      </w:r>
      <w:r w:rsidR="00A41D0C">
        <w:rPr>
          <w:b/>
          <w:sz w:val="22"/>
          <w:szCs w:val="22"/>
          <w:u w:val="single"/>
          <w:lang w:val="hr-HR"/>
        </w:rPr>
        <w:t xml:space="preserve">ožujka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BF5B72">
        <w:rPr>
          <w:b/>
          <w:sz w:val="22"/>
          <w:szCs w:val="22"/>
          <w:u w:val="single"/>
          <w:lang w:val="hr-HR"/>
        </w:rPr>
        <w:t>9</w:t>
      </w:r>
      <w:r w:rsidR="00763F7D" w:rsidRPr="00763F7D">
        <w:rPr>
          <w:b/>
          <w:sz w:val="22"/>
          <w:szCs w:val="22"/>
          <w:u w:val="single"/>
          <w:lang w:val="hr-HR"/>
        </w:rPr>
        <w:t>,</w:t>
      </w:r>
      <w:r w:rsidR="002D1FE7">
        <w:rPr>
          <w:b/>
          <w:sz w:val="22"/>
          <w:szCs w:val="22"/>
          <w:u w:val="single"/>
          <w:lang w:val="hr-HR"/>
        </w:rPr>
        <w:t>3</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CA0164">
        <w:rPr>
          <w:sz w:val="22"/>
          <w:szCs w:val="22"/>
          <w:lang w:val="hr-HR"/>
        </w:rPr>
        <w:t>Predrag Čolaković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A0164">
        <w:rPr>
          <w:sz w:val="22"/>
          <w:szCs w:val="22"/>
          <w:lang w:val="hr-HR"/>
        </w:rPr>
        <w:t>Predrag Čolaković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0B1B69">
        <w:rPr>
          <w:sz w:val="22"/>
          <w:szCs w:val="22"/>
          <w:lang w:val="hr-HR"/>
        </w:rPr>
        <w:t>1</w:t>
      </w:r>
      <w:r w:rsidR="00470AB3">
        <w:rPr>
          <w:sz w:val="22"/>
          <w:szCs w:val="22"/>
          <w:lang w:val="hr-HR"/>
        </w:rPr>
        <w:t>7</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470AB3">
        <w:rPr>
          <w:sz w:val="22"/>
          <w:szCs w:val="22"/>
          <w:lang w:val="hr-HR"/>
        </w:rPr>
        <w:t>196</w:t>
      </w:r>
      <w:r w:rsidR="004D5719" w:rsidRPr="004D5719">
        <w:rPr>
          <w:sz w:val="22"/>
          <w:szCs w:val="22"/>
          <w:lang w:val="hr-HR"/>
        </w:rPr>
        <w:t xml:space="preserve"> dana u ukupnom iznosu od </w:t>
      </w:r>
      <w:r w:rsidR="00470AB3">
        <w:rPr>
          <w:sz w:val="22"/>
          <w:szCs w:val="22"/>
          <w:lang w:val="hr-HR"/>
        </w:rPr>
        <w:t>17.538,18</w:t>
      </w:r>
      <w:r w:rsidR="004D5719" w:rsidRPr="004D5719">
        <w:rPr>
          <w:sz w:val="22"/>
          <w:szCs w:val="22"/>
          <w:lang w:val="hr-HR"/>
        </w:rPr>
        <w:t xml:space="preserve"> kuna, da ima 1 zaposlenog, da ima račun kod </w:t>
      </w:r>
      <w:r w:rsidR="006C445A">
        <w:rPr>
          <w:sz w:val="22"/>
          <w:szCs w:val="22"/>
          <w:lang w:val="hr-HR"/>
        </w:rPr>
        <w:t>OTP banka Hrvatska</w:t>
      </w:r>
      <w:r w:rsidR="00AC3146">
        <w:rPr>
          <w:sz w:val="22"/>
          <w:szCs w:val="22"/>
          <w:lang w:val="hr-HR"/>
        </w:rPr>
        <w:t xml:space="preserve"> d.d.</w:t>
      </w:r>
      <w:r w:rsidR="004D5719" w:rsidRPr="004D5719">
        <w:rPr>
          <w:sz w:val="22"/>
          <w:szCs w:val="22"/>
          <w:lang w:val="hr-HR"/>
        </w:rPr>
        <w:t xml:space="preserve"> 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jednog zaposlenog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6A8D" w:rsidRPr="00086A8D">
        <w:rPr>
          <w:b/>
          <w:sz w:val="22"/>
          <w:szCs w:val="22"/>
          <w:lang w:val="hr-HR"/>
        </w:rPr>
        <w:t>2</w:t>
      </w:r>
      <w:r w:rsidR="006C2245">
        <w:rPr>
          <w:b/>
          <w:sz w:val="22"/>
          <w:szCs w:val="22"/>
          <w:lang w:val="hr-HR"/>
        </w:rPr>
        <w:t>2</w:t>
      </w:r>
      <w:r w:rsidRPr="00086A8D">
        <w:rPr>
          <w:b/>
          <w:sz w:val="22"/>
          <w:szCs w:val="22"/>
          <w:lang w:val="hr-HR"/>
        </w:rPr>
        <w:t xml:space="preserve">. </w:t>
      </w:r>
      <w:r w:rsidR="00E728C8">
        <w:rPr>
          <w:b/>
          <w:sz w:val="22"/>
          <w:szCs w:val="22"/>
          <w:lang w:val="hr-HR"/>
        </w:rPr>
        <w:t>ožujka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40632">
        <w:rPr>
          <w:sz w:val="22"/>
          <w:szCs w:val="22"/>
          <w:lang w:val="hr-HR"/>
        </w:rPr>
        <w:t>2</w:t>
      </w:r>
      <w:r w:rsidR="006C2245">
        <w:rPr>
          <w:sz w:val="22"/>
          <w:szCs w:val="22"/>
          <w:lang w:val="hr-HR"/>
        </w:rPr>
        <w:t>2</w:t>
      </w:r>
      <w:r w:rsidRPr="00086A8D">
        <w:rPr>
          <w:sz w:val="22"/>
          <w:szCs w:val="22"/>
          <w:lang w:val="hr-HR"/>
        </w:rPr>
        <w:t>.</w:t>
      </w:r>
      <w:r w:rsidR="00BC54A6">
        <w:rPr>
          <w:sz w:val="22"/>
          <w:szCs w:val="22"/>
          <w:lang w:val="hr-HR"/>
        </w:rPr>
        <w:t>03</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1F7D38">
        <w:rPr>
          <w:sz w:val="22"/>
          <w:szCs w:val="22"/>
        </w:rPr>
        <w:t>Predrag Čolaković, Ivanska 3, Dubrovnik,</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805354" w:rsidP="00AE21DC" w:rsidR="006C2245">
      <w:pPr>
        <w:pStyle w:val="Tijeloteksta"/>
        <w:rPr>
          <w:sz w:val="22"/>
          <w:szCs w:val="22"/>
        </w:rPr>
      </w:pPr>
      <w:r>
        <w:rPr>
          <w:sz w:val="22"/>
          <w:szCs w:val="22"/>
        </w:rPr>
        <w:t xml:space="preserve">- </w:t>
      </w:r>
      <w:r w:rsidR="00B84120">
        <w:rPr>
          <w:sz w:val="22"/>
          <w:szCs w:val="22"/>
        </w:rPr>
        <w:t>OTP banka Hrvatska</w:t>
      </w:r>
      <w:r w:rsidR="006C2245">
        <w:rPr>
          <w:sz w:val="22"/>
          <w:szCs w:val="22"/>
        </w:rPr>
        <w:t xml:space="preserve"> d.d.,</w:t>
      </w:r>
      <w:r w:rsidR="00041214">
        <w:rPr>
          <w:sz w:val="22"/>
          <w:szCs w:val="22"/>
        </w:rPr>
        <w:t xml:space="preserve"> putem </w:t>
      </w:r>
      <w:r w:rsidR="00B84120">
        <w:rPr>
          <w:sz w:val="22"/>
          <w:szCs w:val="22"/>
        </w:rPr>
        <w:t xml:space="preserve">e </w:t>
      </w:r>
      <w:r w:rsidR="00041214">
        <w:rPr>
          <w:sz w:val="22"/>
          <w:szCs w:val="22"/>
        </w:rPr>
        <w:t>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0492">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6-St.755/2016-4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85441"/>
    <w:rsid w:val="00193502"/>
    <w:rsid w:val="00196001"/>
    <w:rsid w:val="00197DDC"/>
    <w:rsid w:val="001A20B6"/>
    <w:rsid w:val="001A5ECC"/>
    <w:rsid w:val="001F08BA"/>
    <w:rsid w:val="001F7D38"/>
    <w:rsid w:val="0020059B"/>
    <w:rsid w:val="002043CB"/>
    <w:rsid w:val="002377F4"/>
    <w:rsid w:val="00256749"/>
    <w:rsid w:val="00261C0E"/>
    <w:rsid w:val="0027108A"/>
    <w:rsid w:val="002877F3"/>
    <w:rsid w:val="002A2C64"/>
    <w:rsid w:val="002C5D66"/>
    <w:rsid w:val="002D1FE7"/>
    <w:rsid w:val="002D59C7"/>
    <w:rsid w:val="00330F58"/>
    <w:rsid w:val="003328D9"/>
    <w:rsid w:val="00342844"/>
    <w:rsid w:val="00357AC3"/>
    <w:rsid w:val="0039040F"/>
    <w:rsid w:val="003A1AC1"/>
    <w:rsid w:val="003C0C95"/>
    <w:rsid w:val="003C52FE"/>
    <w:rsid w:val="003E475F"/>
    <w:rsid w:val="00410B76"/>
    <w:rsid w:val="00410D53"/>
    <w:rsid w:val="00421825"/>
    <w:rsid w:val="00434741"/>
    <w:rsid w:val="00446F6E"/>
    <w:rsid w:val="00470AB3"/>
    <w:rsid w:val="00477FDE"/>
    <w:rsid w:val="0049238A"/>
    <w:rsid w:val="004C1224"/>
    <w:rsid w:val="004C271B"/>
    <w:rsid w:val="004C3D10"/>
    <w:rsid w:val="004D5719"/>
    <w:rsid w:val="005312AD"/>
    <w:rsid w:val="0059486F"/>
    <w:rsid w:val="0059596A"/>
    <w:rsid w:val="005A78A8"/>
    <w:rsid w:val="005F1ED8"/>
    <w:rsid w:val="00607A51"/>
    <w:rsid w:val="00612073"/>
    <w:rsid w:val="0063087C"/>
    <w:rsid w:val="00645D3A"/>
    <w:rsid w:val="0065029E"/>
    <w:rsid w:val="006835DF"/>
    <w:rsid w:val="00697CE6"/>
    <w:rsid w:val="006B56C1"/>
    <w:rsid w:val="006C2245"/>
    <w:rsid w:val="006C445A"/>
    <w:rsid w:val="006D7447"/>
    <w:rsid w:val="006E2B19"/>
    <w:rsid w:val="00700492"/>
    <w:rsid w:val="00714001"/>
    <w:rsid w:val="00742494"/>
    <w:rsid w:val="0075423B"/>
    <w:rsid w:val="00763F7D"/>
    <w:rsid w:val="007718B2"/>
    <w:rsid w:val="00772A03"/>
    <w:rsid w:val="00793003"/>
    <w:rsid w:val="007B3220"/>
    <w:rsid w:val="007E065A"/>
    <w:rsid w:val="007E206B"/>
    <w:rsid w:val="00805354"/>
    <w:rsid w:val="0082407F"/>
    <w:rsid w:val="00871F4E"/>
    <w:rsid w:val="00876343"/>
    <w:rsid w:val="008A0BDF"/>
    <w:rsid w:val="008B261F"/>
    <w:rsid w:val="008B2C6D"/>
    <w:rsid w:val="008C02CB"/>
    <w:rsid w:val="008D339B"/>
    <w:rsid w:val="0093736B"/>
    <w:rsid w:val="009439C1"/>
    <w:rsid w:val="009505E6"/>
    <w:rsid w:val="009D1CA9"/>
    <w:rsid w:val="009D373A"/>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84120"/>
    <w:rsid w:val="00BB68B9"/>
    <w:rsid w:val="00BC54A6"/>
    <w:rsid w:val="00BE3B67"/>
    <w:rsid w:val="00BF5B72"/>
    <w:rsid w:val="00C21211"/>
    <w:rsid w:val="00C628C8"/>
    <w:rsid w:val="00CA0164"/>
    <w:rsid w:val="00CC3B20"/>
    <w:rsid w:val="00CE77C0"/>
    <w:rsid w:val="00CE7D5C"/>
    <w:rsid w:val="00CF455D"/>
    <w:rsid w:val="00D24022"/>
    <w:rsid w:val="00D32BF2"/>
    <w:rsid w:val="00D330A2"/>
    <w:rsid w:val="00D37004"/>
    <w:rsid w:val="00DA50A1"/>
    <w:rsid w:val="00DA50B4"/>
    <w:rsid w:val="00DC410E"/>
    <w:rsid w:val="00DE3274"/>
    <w:rsid w:val="00E12EAD"/>
    <w:rsid w:val="00E13E1D"/>
    <w:rsid w:val="00E2152F"/>
    <w:rsid w:val="00E224F2"/>
    <w:rsid w:val="00E31B60"/>
    <w:rsid w:val="00E36739"/>
    <w:rsid w:val="00E40632"/>
    <w:rsid w:val="00E63362"/>
    <w:rsid w:val="00E728C8"/>
    <w:rsid w:val="00EC423A"/>
    <w:rsid w:val="00EF4316"/>
    <w:rsid w:val="00EF58FF"/>
    <w:rsid w:val="00F00884"/>
    <w:rsid w:val="00F6004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00492"/>
    <w:rPr>
      <w:color w:val="808080"/>
      <w:bdr w:space="0" w:sz="0" w:color="auto" w:val="none"/>
      <w:shd w:fill="auto" w:color="auto" w:val="clear"/>
    </w:rPr>
  </w:style>
  <w:style w:customStyle="true" w:styleId="eSPISCCParagraphDefaultFont" w:type="character">
    <w:name w:val="eSPIS_CC_Paragraph Default Font"/>
    <w:basedOn w:val="Zadanifontodlomka"/>
    <w:rsid w:val="0070049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0049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0049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0049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700492"/>
    <w:rPr>
      <w:color w:val="808080"/>
      <w:bdr w:color="auto" w:space="0" w:sz="0" w:val="none"/>
      <w:shd w:color="auto" w:fill="auto" w:val="clear"/>
    </w:rPr>
  </w:style>
  <w:style w:customStyle="1" w:styleId="eSPISCCParagraphDefaultFont" w:type="character">
    <w:name w:val="eSPIS_CC_Paragraph Default Font"/>
    <w:basedOn w:val="Zadanifontodlomka"/>
    <w:rsid w:val="0070049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0049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70049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0049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izvorni_sadrzaj>
    <derivirana_varijabla naziv="DomainObject.Predmet.Broj_1">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St-755/2016</izvorni_sadrzaj>
    <derivirana_varijabla naziv="DomainObject.Predmet.OznakaBroj_1">St-755/2016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NEPODNOŠLJIVA LAKOĆA POSTOJANJA j.d.o.o. za trgovinu i turizam</izvorni_sadrzaj>
    <derivirana_varijabla naziv="DomainObject.Predmet.ProtustrankaFormated_1">  NEPODNOŠLJIVA LAKOĆA POSTOJANJA j.d.o.o. za trgovinu i turizam</derivirana_varijabla>
  </DomainObject.Predmet.ProtustrankaFormated>
  <DomainObject.Predmet.ProtustrankaFormatedOIB>
    <izvorni_sadrzaj>  NEPODNOŠLJIVA LAKOĆA POSTOJANJA j.d.o.o. za trgovinu i turizam, OIB 20419249183</izvorni_sadrzaj>
    <derivirana_varijabla naziv="DomainObject.Predmet.ProtustrankaFormatedOIB_1">  NEPODNOŠLJIVA LAKOĆA POSTOJANJA j.d.o.o. za trgovinu i turizam, OIB 20419249183</derivirana_varijabla>
  </DomainObject.Predmet.ProtustrankaFormatedOIB>
  <DomainObject.Predmet.ProtustrankaFormatedWithAdress>
    <izvorni_sadrzaj> NEPODNOŠLJIVA LAKOĆA POSTOJANJA j.d.o.o. za trgovinu i turizam, Ivanska 6, 20000 Dubrovnik</izvorni_sadrzaj>
    <derivirana_varijabla naziv="DomainObject.Predmet.ProtustrankaFormatedWithAdress_1"> NEPODNOŠLJIVA LAKOĆA POSTOJANJA j.d.o.o. za trgovinu i turizam, Ivanska 6, 20000 Dubrovnik</derivirana_varijabla>
  </DomainObject.Predmet.ProtustrankaFormatedWithAdress>
  <DomainObject.Predmet.ProtustrankaFormatedWithAdressOIB>
    <izvorni_sadrzaj> NEPODNOŠLJIVA LAKOĆA POSTOJANJA j.d.o.o. za trgovinu i turizam, OIB 20419249183, Ivanska 6, 20000 Dubrovnik</izvorni_sadrzaj>
    <derivirana_varijabla naziv="DomainObject.Predmet.ProtustrankaFormatedWithAdressOIB_1"> NEPODNOŠLJIVA LAKOĆA POSTOJANJA j.d.o.o. za trgovinu i turizam, OIB 20419249183, Ivanska 6, 20000 Dubrovnik</derivirana_varijabla>
  </DomainObject.Predmet.ProtustrankaFormatedWithAdressOIB>
  <DomainObject.Predmet.ProtustrankaWithAdress>
    <izvorni_sadrzaj>NEPODNOŠLJIVA LAKOĆA POSTOJANJA j.d.o.o. za trgovinu i turizam Ivanska 6, 20000 Dubrovnik</izvorni_sadrzaj>
    <derivirana_varijabla naziv="DomainObject.Predmet.ProtustrankaWithAdress_1">NEPODNOŠLJIVA LAKOĆA POSTOJANJA j.d.o.o. za trgovinu i turizam Ivanska 6, 20000 Dubrovnik</derivirana_varijabla>
  </DomainObject.Predmet.ProtustrankaWithAdress>
  <DomainObject.Predmet.ProtustrankaWithAdressOIB>
    <izvorni_sadrzaj>NEPODNOŠLJIVA LAKOĆA POSTOJANJA j.d.o.o. za trgovinu i turizam, OIB 20419249183, Ivanska 6, 20000 Dubrovnik</izvorni_sadrzaj>
    <derivirana_varijabla naziv="DomainObject.Predmet.ProtustrankaWithAdressOIB_1">NEPODNOŠLJIVA LAKOĆA POSTOJANJA j.d.o.o. za trgovinu i turizam, OIB 20419249183, Ivanska 6, 20000 Dubrovnik</derivirana_varijabla>
  </DomainObject.Predmet.ProtustrankaWithAdressOIB>
  <DomainObject.Predmet.ProtustrankaNazivFormated>
    <izvorni_sadrzaj>NEPODNOŠLJIVA LAKOĆA POSTOJANJA j.d.o.o. za trgovinu i turizam</izvorni_sadrzaj>
    <derivirana_varijabla naziv="DomainObject.Predmet.ProtustrankaNazivFormated_1">NEPODNOŠLJIVA LAKOĆA POSTOJANJA j.d.o.o. za trgovinu i turizam</derivirana_varijabla>
  </DomainObject.Predmet.ProtustrankaNazivFormated>
  <DomainObject.Predmet.ProtustrankaNazivFormatedOIB>
    <izvorni_sadrzaj>NEPODNOŠLJIVA LAKOĆA POSTOJANJA j.d.o.o. za trgovinu i turizam, OIB 20419249183</izvorni_sadrzaj>
    <derivirana_varijabla naziv="DomainObject.Predmet.ProtustrankaNazivFormatedOIB_1">NEPODNOŠLJIVA LAKOĆA POSTOJANJA j.d.o.o. za trgovinu i turizam, OIB 20419249183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1753818.00</izvorni_sadrzaj>
    <derivirana_varijabla naziv="DomainObject.Predmet.TrenutnaVrijednost_1">1753818.00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NEPODNOŠLJIVA LAKOĆA POSTOJANJA j.d.o.o. za trgovinu i turizam</item>
    </izvorni_sadrzaj>
    <derivirana_varijabla naziv="DomainObject.Predmet.ProtuStrankaListFormated_1">
      <item>NEPODNOŠLJIVA LAKOĆA POSTOJANJA j.d.o.o. za trgovinu i turizam</item>
    </derivirana_varijabla>
  </DomainObject.Predmet.ProtuStrankaListFormated>
  <DomainObject.Predmet.ProtuStrankaListFormatedOIB>
    <izvorni_sadrzaj>
      <item>NEPODNOŠLJIVA LAKOĆA POSTOJANJA j.d.o.o. za trgovinu i turizam, OIB 20419249183</item>
    </izvorni_sadrzaj>
    <derivirana_varijabla naziv="DomainObject.Predmet.ProtuStrankaListFormatedOIB_1">
      <item>NEPODNOŠLJIVA LAKOĆA POSTOJANJA j.d.o.o. za trgovinu i turizam, OIB 20419249183</item>
    </derivirana_varijabla>
  </DomainObject.Predmet.ProtuStrankaListFormatedOIB>
  <DomainObject.Predmet.ProtuStrankaListFormatedWithAdress>
    <izvorni_sadrzaj>
      <item>NEPODNOŠLJIVA LAKOĆA POSTOJANJA j.d.o.o. za trgovinu i turizam, Ivanska 6, 20000 Dubrovnik</item>
    </izvorni_sadrzaj>
    <derivirana_varijabla naziv="DomainObject.Predmet.ProtuStrankaListFormatedWithAdress_1">
      <item>NEPODNOŠLJIVA LAKOĆA POSTOJANJA j.d.o.o. za trgovinu i turizam, Ivanska 6, 20000 Dubrovnik</item>
    </derivirana_varijabla>
  </DomainObject.Predmet.ProtuStrankaListFormatedWithAdress>
  <DomainObject.Predmet.ProtuStrankaListFormatedWithAdressOIB>
    <izvorni_sadrzaj>
      <item>NEPODNOŠLJIVA LAKOĆA POSTOJANJA j.d.o.o. za trgovinu i turizam, OIB 20419249183, Ivanska 6, 20000 Dubrovnik</item>
    </izvorni_sadrzaj>
    <derivirana_varijabla naziv="DomainObject.Predmet.ProtuStrankaListFormatedWithAdressOIB_1">
      <item>NEPODNOŠLJIVA LAKOĆA POSTOJANJA j.d.o.o. za trgovinu i turizam, OIB 20419249183, Ivanska 6, 20000 Dubrovnik</item>
    </derivirana_varijabla>
  </DomainObject.Predmet.ProtuStrankaListFormatedWithAdressOIB>
  <DomainObject.Predmet.ProtuStrankaListNazivFormated>
    <izvorni_sadrzaj>
      <item>NEPODNOŠLJIVA LAKOĆA POSTOJANJA j.d.o.o. za trgovinu i turizam</item>
    </izvorni_sadrzaj>
    <derivirana_varijabla naziv="DomainObject.Predmet.ProtuStrankaListNazivFormated_1">
      <item>NEPODNOŠLJIVA LAKOĆA POSTOJANJA j.d.o.o. za trgovinu i turizam</item>
    </derivirana_varijabla>
  </DomainObject.Predmet.ProtuStrankaListNazivFormated>
  <DomainObject.Predmet.ProtuStrankaListNazivFormatedOIB>
    <izvorni_sadrzaj>
      <item>NEPODNOŠLJIVA LAKOĆA POSTOJANJA j.d.o.o. za trgovinu i turizam, OIB 20419249183</item>
    </izvorni_sadrzaj>
    <derivirana_varijabla naziv="DomainObject.Predmet.ProtuStrankaListNazivFormatedOIB_1">
      <item>NEPODNOŠLJIVA LAKOĆA POSTOJANJA j.d.o.o. za trgovinu i turizam, OIB 20419249183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NEPODNOŠLJIVA LAKOĆA POSTOJANJA j.d.o.o. za trgovinu i turizam</izvorni_sadrzaj>
    <derivirana_varijabla naziv="DomainObject.Predmet.ProtustrankaIDrugi_1">NEPODNOŠLJIVA LAKOĆA POSTOJANJA j.d.o.o. za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NEPODNOŠLJIVA LAKOĆA POSTOJANJA j.d.o.o. za trgovinu i turizam, OIB 20419249183, Ivanska 6, 20000 Dubrovnik</izvorni_sadrzaj>
    <derivirana_varijabla naziv="DomainObject.Predmet.ProtustrankaIDrugiAdressOIB_1">NEPODNOŠLJIVA LAKOĆA POSTOJANJA j.d.o.o. za trgovinu i turizam, OIB 20419249183, Ivanska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NEPODNOŠLJIVA LAKOĆA POSTOJANJA j.d.o.o. za trgovinu i turizam</item>
    </izvorni_sadrzaj>
    <derivirana_varijabla naziv="DomainObject.Predmet.SudioniciListNaziv_1">
      <item>FINA, RC Split, Podružnica Dubrovnik</item>
      <item>NEPODNOŠLJIVA LAKOĆA POSTOJANJA j.d.o.o. za trgovinu i turizam</item>
    </derivirana_varijabla>
  </DomainObject.Predmet.SudioniciListNaziv>
  <DomainObject.Predmet.SudioniciListAdressOIB>
    <izvorni_sadrzaj>
      <item>FINA, RC Split, Podružnica Dubrovnik, OIB 85821130368, Vukovarska 2,20000 Dubrovnik</item>
      <item>NEPODNOŠLJIVA LAKOĆA POSTOJANJA j.d.o.o. za trgovinu i turizam, OIB 20419249183, Ivanska 6,20000 Dubrovnik</item>
    </izvorni_sadrzaj>
    <derivirana_varijabla naziv="DomainObject.Predmet.SudioniciListAdressOIB_1">
      <item>FINA, RC Split, Podružnica Dubrovnik, OIB 85821130368, Vukovarska 2,20000 Dubrovnik</item>
      <item>NEPODNOŠLJIVA LAKOĆA POSTOJANJA j.d.o.o. za trgovinu i turizam, OIB 20419249183, Ivanska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20419249183</item>
    </izvorni_sadrzaj>
    <derivirana_varijabla naziv="DomainObject.Predmet.SudioniciListNazivOIB_1">
      <item>, OIB 85821130368</item>
      <item>, OIB 20419249183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0B99CB-9DC3-4A9A-9CBF-323E472844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961</properties:Words>
  <properties:Characters>5265</properties:Characters>
  <properties:Lines>133</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2016-03-22T10:53:00Z</dcterms:created>
  <dc:creator>Ante Kačić</dc:creator>
  <cp:lastModifiedBy>Srđan Gavranić</cp:lastModifiedBy>
  <cp:lastPrinted>2016-03-22T10:52:00Z</cp:lastPrinted>
  <dcterms:modified xmlns:xsi="http://www.w3.org/2001/XMLSchema-instance" xsi:type="dcterms:W3CDTF">2016-03-22T10:56:00Z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