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39fa" w14:paraId="3a239f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BF74E9">
        <w:t>107</w:t>
      </w:r>
      <w:r w:rsidR="00F07122">
        <w:t>/1</w:t>
      </w:r>
      <w:r w:rsidR="002B2706">
        <w:t>6-</w:t>
      </w:r>
      <w:r w:rsidR="00BB29D6">
        <w:t>1</w:t>
      </w:r>
      <w:r w:rsidR="00B861CC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BF74E9">
        <w:t>22</w:t>
      </w:r>
      <w:r w:rsidR="00B861CC">
        <w:t>. siječnja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BF74E9">
        <w:t xml:space="preserve">DELFINI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BB29D6">
        <w:t xml:space="preserve">Zadru, </w:t>
      </w:r>
      <w:r w:rsidR="00BF74E9">
        <w:t>Privlačka Ulica 32</w:t>
      </w:r>
      <w:r w:rsidR="00597EAD">
        <w:t>,</w:t>
      </w:r>
      <w:r w:rsidR="00A01095">
        <w:t xml:space="preserve"> OIB</w:t>
      </w:r>
      <w:r w:rsidR="0079567A">
        <w:t>:</w:t>
      </w:r>
      <w:r w:rsidR="00BF74E9">
        <w:t>31512265333</w:t>
      </w:r>
      <w:r>
        <w:t xml:space="preserve">, </w:t>
      </w:r>
      <w:r w:rsidR="00AF0966">
        <w:t>3.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BF74E9">
        <w:t>DELFINI d.o.o. sa sjedištem u Zadru, Privlačka Ulica 32, OIB:31512265333</w:t>
      </w:r>
      <w:r w:rsidR="00BB29D6">
        <w:t xml:space="preserve"> </w:t>
      </w:r>
      <w:r>
        <w:t xml:space="preserve">s danom </w:t>
      </w:r>
      <w:r w:rsidR="00EB7E7D">
        <w:t>3.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EB7E7D">
        <w:t>15,00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552247" w:rsidR="003A5C17">
      <w:pPr>
        <w:pStyle w:val="Odlomakpopisa"/>
        <w:spacing w:lineRule="atLeast" w:line="24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EB7E7D" w:rsidRPr="00EB7E7D">
        <w:t>Nada Mikulandra</w:t>
      </w:r>
      <w:r w:rsidR="00FE603C" w:rsidRPr="00FE603C">
        <w:t xml:space="preserve"> iz </w:t>
      </w:r>
      <w:r w:rsidR="00EB7E7D">
        <w:t>Bilica</w:t>
      </w:r>
      <w:r w:rsidR="00FE603C" w:rsidRPr="00FE603C">
        <w:t xml:space="preserve">, </w:t>
      </w:r>
      <w:r w:rsidR="00EB7E7D">
        <w:t>Stubalj 238</w:t>
      </w:r>
      <w:r w:rsidR="00FE603C" w:rsidRPr="00FE603C">
        <w:t xml:space="preserve">, OIB: </w:t>
      </w:r>
      <w:r w:rsidR="00EB7E7D">
        <w:t>01343352417</w:t>
      </w:r>
      <w:r w:rsidR="00FE603C">
        <w:t>.</w:t>
      </w:r>
    </w:p>
    <w:p w:rsidRDefault="00FE603C" w:rsidP="00552247" w:rsidR="00FE603C" w:rsidRPr="00FE603C">
      <w:pPr>
        <w:spacing w:lineRule="atLeast" w:line="240"/>
        <w:jc w:val="both"/>
        <w:rPr>
          <w:b/>
        </w:rPr>
      </w:pPr>
    </w:p>
    <w:p w:rsidRDefault="007C62EB" w:rsidP="0055224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BF74E9">
        <w:t>DELFINI d.o.o. sa sjedištem u Zadru, Privlačka Ulica 32, OIB:31512265333</w:t>
      </w:r>
      <w:r w:rsidR="003A5C17">
        <w:t>.</w:t>
      </w:r>
    </w:p>
    <w:p w:rsidRDefault="007C62EB" w:rsidP="0055224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BF74E9">
        <w:t>22</w:t>
      </w:r>
      <w:r w:rsidR="00B861CC">
        <w:t>. siječnja</w:t>
      </w:r>
      <w:r w:rsidR="002B2706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EB7E7D">
        <w:t xml:space="preserve">U zahtjevu u bitnome navodi da </w:t>
      </w:r>
      <w:r w:rsidR="00DD5088" w:rsidRPr="00EB7E7D">
        <w:t xml:space="preserve">dužnik </w:t>
      </w:r>
      <w:r w:rsidR="00193657" w:rsidRPr="00EB7E7D">
        <w:t xml:space="preserve">na dan </w:t>
      </w:r>
      <w:r w:rsidR="0079567A" w:rsidRPr="00EB7E7D">
        <w:t>1. rujna 2015</w:t>
      </w:r>
      <w:r w:rsidR="00193657" w:rsidRPr="00EB7E7D">
        <w:t xml:space="preserve">. u Očevidniku redoslijeda osnova za plaćanje ima evidentirane neizvršene osnove za plaćanje u neprekinutom razdoblju od </w:t>
      </w:r>
      <w:r w:rsidR="00BF74E9" w:rsidRPr="00EB7E7D">
        <w:t>208</w:t>
      </w:r>
      <w:r w:rsidR="00D41763" w:rsidRPr="00EB7E7D">
        <w:t xml:space="preserve"> </w:t>
      </w:r>
      <w:r w:rsidR="00193657" w:rsidRPr="00EB7E7D">
        <w:t>dan</w:t>
      </w:r>
      <w:r w:rsidR="00D75141" w:rsidRPr="00EB7E7D">
        <w:t>a</w:t>
      </w:r>
      <w:r w:rsidR="00193657" w:rsidRPr="00EB7E7D">
        <w:t xml:space="preserve"> u ukupnom iznosu od </w:t>
      </w:r>
      <w:r w:rsidR="00BF74E9" w:rsidRPr="00EB7E7D">
        <w:t>2.913,55</w:t>
      </w:r>
      <w:r w:rsidR="00193657" w:rsidRPr="00EB7E7D">
        <w:t xml:space="preserve"> kuna, da nema zaposlenih, </w:t>
      </w:r>
      <w:r w:rsidRPr="00EB7E7D">
        <w:t xml:space="preserve">da </w:t>
      </w:r>
      <w:r w:rsidR="00E35E1B" w:rsidRPr="00EB7E7D">
        <w:t xml:space="preserve">ima otvoren račun u </w:t>
      </w:r>
      <w:r w:rsidR="00BF74E9" w:rsidRPr="00EB7E7D">
        <w:t>OTP banci</w:t>
      </w:r>
      <w:r w:rsidR="00E35E1B" w:rsidRPr="00EB7E7D">
        <w:t xml:space="preserve"> d.d.</w:t>
      </w:r>
      <w:r w:rsidR="00B84B6D" w:rsidRPr="00EB7E7D">
        <w:t xml:space="preserve">, kao </w:t>
      </w:r>
      <w:r w:rsidR="00193657" w:rsidRPr="00EB7E7D">
        <w:t>i da nema zaplijenjenih sredstava na ime predujma za namirenje troškova stečajnog postupka</w:t>
      </w:r>
      <w:r w:rsidR="00193657" w:rsidRPr="00CF7AC9">
        <w:t>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B861CC">
        <w:t>1. ožujka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od </w:t>
      </w:r>
      <w:r w:rsidR="003575DD" w:rsidRPr="00EB7E7D">
        <w:t>3. veljače 2017</w:t>
      </w:r>
      <w:r w:rsidRPr="00EB7E7D">
        <w:t xml:space="preserve">. proizlazi da je račun dužnika </w:t>
      </w:r>
      <w:r w:rsidR="00EE0861" w:rsidRPr="00EB7E7D">
        <w:t xml:space="preserve">i dalje u blokadi zbog neizvršenih osnova za plaćanje u neprekinutom razdoblju od </w:t>
      </w:r>
      <w:r w:rsidR="00D218CF" w:rsidRPr="00EB7E7D">
        <w:t>728</w:t>
      </w:r>
      <w:r w:rsidR="00EE0861" w:rsidRPr="00EB7E7D">
        <w:t xml:space="preserve"> dana</w:t>
      </w:r>
      <w:r w:rsidR="00EE4915" w:rsidRPr="00EB7E7D">
        <w:t xml:space="preserve"> </w:t>
      </w:r>
      <w:r w:rsidR="003575DD" w:rsidRPr="00EB7E7D">
        <w:t xml:space="preserve">u prethodnih 6 mjeseci osnova za plaćanje evidentiranih u Očevidniku redoslijeda osnova za plaćanje te da nepodmirene obveze na dan izdavanja potvrde iznose </w:t>
      </w:r>
      <w:r w:rsidR="00D218CF" w:rsidRPr="00EB7E7D">
        <w:t xml:space="preserve">5.681,92 </w:t>
      </w:r>
      <w:r w:rsidR="003575DD" w:rsidRPr="00EB7E7D">
        <w:t>kuna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EB7E7D">
        <w:t>3.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4E9" w:rsidR="00BF74E9">
      <w:r>
        <w:separator/>
      </w:r>
    </w:p>
  </w:endnote>
  <w:endnote w:id="0" w:type="continuationSeparator">
    <w:p w:rsidRDefault="00BF74E9" w:rsidR="00BF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4E9" w:rsidR="00BF74E9">
      <w:r>
        <w:separator/>
      </w:r>
    </w:p>
  </w:footnote>
  <w:footnote w:id="0" w:type="continuationSeparator">
    <w:p w:rsidRDefault="00BF74E9" w:rsidR="00BF7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E9" w:rsidP="00E37B9D" w:rsidR="00BF74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4E9" w:rsidR="00BF74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E9" w:rsidP="00E37B9D" w:rsidR="00BF74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3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4E9" w:rsidP="008C3132" w:rsidR="00BF74E9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107/16-12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2247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347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AF0966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861CC"/>
    <w:rsid w:val="00B96E05"/>
    <w:rsid w:val="00BB29D6"/>
    <w:rsid w:val="00BC00EA"/>
    <w:rsid w:val="00BC53A0"/>
    <w:rsid w:val="00BC5DCC"/>
    <w:rsid w:val="00BD7D07"/>
    <w:rsid w:val="00BE0168"/>
    <w:rsid w:val="00BE1154"/>
    <w:rsid w:val="00BE7ADC"/>
    <w:rsid w:val="00BF3D61"/>
    <w:rsid w:val="00BF74E9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18CF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5E1B"/>
    <w:rsid w:val="00E37B9D"/>
    <w:rsid w:val="00E41244"/>
    <w:rsid w:val="00E5646B"/>
    <w:rsid w:val="00E60162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B7E7D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DELFINI d.o.o. za trgovinu, izdavaštvo i marketing</izvorni_sadrzaj>
    <derivirana_varijabla naziv="DomainObject.Predmet.ProtustrankaFormated_1">  DELFINI d.o.o. za trgovinu, izdavaštvo i marketing</derivirana_varijabla>
  </DomainObject.Predmet.ProtustrankaFormated>
  <DomainObject.Predmet.ProtustrankaFormatedOIB>
    <izvorni_sadrzaj>  DELFINI d.o.o. za trgovinu, izdavaštvo i marketing, OIB 31512265333</izvorni_sadrzaj>
    <derivirana_varijabla naziv="DomainObject.Predmet.ProtustrankaFormatedOIB_1">  DELFINI d.o.o. za trgovinu, izdavaštvo i marketing, OIB 31512265333</derivirana_varijabla>
  </DomainObject.Predmet.ProtustrankaFormatedOIB>
  <DomainObject.Predmet.ProtustrankaFormatedWithAdress>
    <izvorni_sadrzaj> DELFINI d.o.o. za trgovinu, izdavaštvo i marketing, Privlačka Ulica 32, 23000 Zadar</izvorni_sadrzaj>
    <derivirana_varijabla naziv="DomainObject.Predmet.ProtustrankaFormatedWithAdress_1"> DELFINI d.o.o. za trgovinu, izdavaštvo i marketing, Privlačka Ulica 32, 23000 Zadar</derivirana_varijabla>
  </DomainObject.Predmet.ProtustrankaFormatedWithAdress>
  <DomainObject.Predmet.ProtustrankaFormatedWithAdressOIB>
    <izvorni_sadrzaj> DELFINI d.o.o. za trgovinu, izdavaštvo i marketing, OIB 31512265333, Privlačka Ulica 32, 23000 Zadar</izvorni_sadrzaj>
    <derivirana_varijabla naziv="DomainObject.Predmet.ProtustrankaFormatedWithAdressOIB_1"> DELFINI d.o.o. za trgovinu, izdavaštvo i marketing, OIB 31512265333, Privlačka Ulica 32, 23000 Zadar</derivirana_varijabla>
  </DomainObject.Predmet.ProtustrankaFormatedWithAdressOIB>
  <DomainObject.Predmet.ProtustrankaWithAdress>
    <izvorni_sadrzaj>DELFINI d.o.o. za trgovinu, izdavaštvo i marketing Privlačka Ulica 32, 23000 Zadar</izvorni_sadrzaj>
    <derivirana_varijabla naziv="DomainObject.Predmet.ProtustrankaWithAdress_1">DELFINI d.o.o. za trgovinu, izdavaštvo i marketing Privlačka Ulica 32, 23000 Zadar</derivirana_varijabla>
  </DomainObject.Predmet.ProtustrankaWithAdress>
  <DomainObject.Predmet.ProtustrankaWithAdressOIB>
    <izvorni_sadrzaj>DELFINI d.o.o. za trgovinu, izdavaštvo i marketing, OIB 31512265333, Privlačka Ulica 32, 23000 Zadar</izvorni_sadrzaj>
    <derivirana_varijabla naziv="DomainObject.Predmet.ProtustrankaWithAdressOIB_1">DELFINI d.o.o. za trgovinu, izdavaštvo i marketing, OIB 31512265333, Privlačka Ulica 32, 23000 Zadar</derivirana_varijabla>
  </DomainObject.Predmet.ProtustrankaWithAdressOIB>
  <DomainObject.Predmet.ProtustrankaNazivFormated>
    <izvorni_sadrzaj>DELFINI d.o.o. za trgovinu, izdavaštvo i marketing</izvorni_sadrzaj>
    <derivirana_varijabla naziv="DomainObject.Predmet.ProtustrankaNazivFormated_1">DELFINI d.o.o. za trgovinu, izdavaštvo i marketing</derivirana_varijabla>
  </DomainObject.Predmet.ProtustrankaNazivFormated>
  <DomainObject.Predmet.ProtustrankaNazivFormatedOIB>
    <izvorni_sadrzaj>DELFINI d.o.o. za trgovinu, izdavaštvo i marketing, OIB 31512265333</izvorni_sadrzaj>
    <derivirana_varijabla naziv="DomainObject.Predmet.ProtustrankaNazivFormatedOIB_1">DELFINI d.o.o. za trgovinu, izdavaštvo i marketing, OIB 31512265333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DELFINI d.o.o. za trgovinu, izdavaštvo i marketing</item>
    </izvorni_sadrzaj>
    <derivirana_varijabla naziv="DomainObject.Predmet.ProtuStrankaListFormated_1">
      <item>DELFINI d.o.o. za trgovinu, izdavaštvo i marketing</item>
    </derivirana_varijabla>
  </DomainObject.Predmet.ProtuStrankaListFormated>
  <DomainObject.Predmet.ProtuStrankaListFormatedOIB>
    <izvorni_sadrzaj>
      <item>DELFINI d.o.o. za trgovinu, izdavaštvo i marketing, OIB 31512265333</item>
    </izvorni_sadrzaj>
    <derivirana_varijabla naziv="DomainObject.Predmet.ProtuStrankaListFormatedOIB_1">
      <item>DELFINI d.o.o. za trgovinu, izdavaštvo i marketing, OIB 31512265333</item>
    </derivirana_varijabla>
  </DomainObject.Predmet.ProtuStrankaListFormatedOIB>
  <DomainObject.Predmet.ProtuStrankaListFormatedWithAdress>
    <izvorni_sadrzaj>
      <item>DELFINI d.o.o. za trgovinu, izdavaštvo i marketing, Privlačka Ulica 32, 23000 Zadar</item>
    </izvorni_sadrzaj>
    <derivirana_varijabla naziv="DomainObject.Predmet.ProtuStrankaListFormatedWithAdress_1">
      <item>DELFINI d.o.o. za trgovinu, izdavaštvo i marketing, Privlačka Ulica 32, 23000 Zadar</item>
    </derivirana_varijabla>
  </DomainObject.Predmet.ProtuStrankaListFormatedWithAdress>
  <DomainObject.Predmet.ProtuStrankaListFormatedWithAdressOIB>
    <izvorni_sadrzaj>
      <item>DELFINI d.o.o. za trgovinu, izdavaštvo i marketing, OIB 31512265333, Privlačka Ulica 32, 23000 Zadar</item>
    </izvorni_sadrzaj>
    <derivirana_varijabla naziv="DomainObject.Predmet.ProtuStrankaListFormatedWithAdressOIB_1">
      <item>DELFINI d.o.o. za trgovinu, izdavaštvo i marketing, OIB 31512265333, Privlačka Ulica 32, 23000 Zadar</item>
    </derivirana_varijabla>
  </DomainObject.Predmet.ProtuStrankaListFormatedWithAdressOIB>
  <DomainObject.Predmet.ProtuStrankaListNazivFormated>
    <izvorni_sadrzaj>
      <item>DELFINI d.o.o. za trgovinu, izdavaštvo i marketing</item>
    </izvorni_sadrzaj>
    <derivirana_varijabla naziv="DomainObject.Predmet.ProtuStrankaListNazivFormated_1">
      <item>DELFINI d.o.o. za trgovinu, izdavaštvo i marketing</item>
    </derivirana_varijabla>
  </DomainObject.Predmet.ProtuStrankaListNazivFormated>
  <DomainObject.Predmet.ProtuStrankaListNazivFormatedOIB>
    <izvorni_sadrzaj>
      <item>DELFINI d.o.o. za trgovinu, izdavaštvo i marketing, OIB 31512265333</item>
    </izvorni_sadrzaj>
    <derivirana_varijabla naziv="DomainObject.Predmet.ProtuStrankaListNazivFormatedOIB_1">
      <item>DELFINI d.o.o. za trgovinu, izdavaštvo i marketing, OIB 31512265333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DELFINI d.o.o. za trgovinu, izdavaštvo i marketing</izvorni_sadrzaj>
    <derivirana_varijabla naziv="DomainObject.Predmet.ProtustrankaIDrugi_1">DELFINI d.o.o. za trgovinu, izdavaštvo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DELFINI d.o.o. za trgovinu, izdavaštvo i marketing, OIB 31512265333, Privlačka Ulica 32, 23000 Zadar</izvorni_sadrzaj>
    <derivirana_varijabla naziv="DomainObject.Predmet.ProtustrankaIDrugiAdressOIB_1">DELFINI d.o.o. za trgovinu, izdavaštvo i marketing, OIB 31512265333, Privlačka Ulica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DELFINI d.o.o. za trgovinu, izdavaštvo i marketing</item>
    </izvorni_sadrzaj>
    <derivirana_varijabla naziv="DomainObject.Predmet.SudioniciListNaziv_1">
      <item>FINA</item>
      <item>DELFINI d.o.o. za trgovinu, izdavaštvo i marketing</item>
    </derivirana_varijabla>
  </DomainObject.Predmet.SudioniciListNaziv>
  <DomainObject.Predmet.SudioniciListAdressOIB>
    <izvorni_sadrzaj>
      <item>FINA, OIB 85821130368</item>
      <item>DELFINI d.o.o. za trgovinu, izdavaštvo i marketing, OIB 31512265333, Privlačka Ulica 32,23000 Zadar</item>
    </izvorni_sadrzaj>
    <derivirana_varijabla naziv="DomainObject.Predmet.SudioniciListAdressOIB_1">
      <item>FINA, OIB 85821130368</item>
      <item>DELFINI d.o.o. za trgovinu, izdavaštvo i marketing, OIB 31512265333, Privlačka Ulica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31512265333</item>
    </izvorni_sadrzaj>
    <derivirana_varijabla naziv="DomainObject.Predmet.SudioniciListNazivOIB_1">
      <item>, OIB 85821130368</item>
      <item>, OIB 31512265333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1048</properties:Words>
  <properties:Characters>5709</properties:Characters>
  <properties:Lines>131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2017-02-03T13:06:00Z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2017-02-03T13:42:00Z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