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e26ef" w14:paraId="b3e26ef" w:rsidRDefault="008A48CE" w:rsidP="008A48CE" w:rsidR="008A48CE" w:rsidRPr="00F21055">
      <w:pPr>
        <w15:collapsed w:val="false"/>
        <w:rPr>
          <w:color w:themeColor="text1" w:val="000000"/>
        </w:rPr>
      </w:pPr>
    </w:p>
    <w:p w:rsidRDefault="008A48CE" w:rsidP="008A48CE" w:rsidR="008A48CE" w:rsidRPr="00F21055">
      <w:pPr>
        <w:rPr>
          <w:color w:themeColor="text1" w:val="000000"/>
        </w:rPr>
      </w:pPr>
      <w:r w:rsidRPr="00F21055">
        <w:rPr>
          <w:color w:themeColor="text1" w:val="000000"/>
        </w:rPr>
        <w:t>REPUBLIKA HRVATSKA</w:t>
      </w:r>
    </w:p>
    <w:p w:rsidRDefault="008A48CE" w:rsidP="008A48CE" w:rsidR="008A48CE" w:rsidRPr="00F21055">
      <w:pPr>
        <w:rPr>
          <w:color w:themeColor="text1" w:val="000000"/>
        </w:rPr>
      </w:pPr>
      <w:r w:rsidRPr="00F21055">
        <w:rPr>
          <w:color w:themeColor="text1" w:val="000000"/>
        </w:rPr>
        <w:t>TRGOVAČKI SUD U ZAGREBU</w:t>
      </w:r>
    </w:p>
    <w:p w:rsidRDefault="008A48CE" w:rsidP="008A48CE" w:rsidR="008A48CE" w:rsidRPr="00F21055">
      <w:pPr>
        <w:rPr>
          <w:color w:themeColor="text1" w:val="000000"/>
        </w:rPr>
      </w:pPr>
      <w:r w:rsidRPr="00F21055">
        <w:rPr>
          <w:color w:themeColor="text1" w:val="000000"/>
        </w:rPr>
        <w:t xml:space="preserve">Zagreb, </w:t>
      </w:r>
      <w:proofErr w:type="spellStart"/>
      <w:r w:rsidRPr="00F21055">
        <w:rPr>
          <w:color w:themeColor="text1" w:val="000000"/>
        </w:rPr>
        <w:t>Amruševa</w:t>
      </w:r>
      <w:proofErr w:type="spellEnd"/>
      <w:r w:rsidRPr="00F21055">
        <w:rPr>
          <w:color w:themeColor="text1" w:val="000000"/>
        </w:rPr>
        <w:t xml:space="preserve"> 2/II        </w:t>
      </w:r>
      <w:r w:rsidR="00856A46" w:rsidRPr="00F21055">
        <w:rPr>
          <w:color w:themeColor="text1" w:val="000000"/>
        </w:rPr>
        <w:tab/>
      </w:r>
      <w:r w:rsidR="00856A46" w:rsidRPr="00F21055">
        <w:rPr>
          <w:color w:themeColor="text1" w:val="000000"/>
        </w:rPr>
        <w:tab/>
      </w:r>
      <w:r w:rsidR="00856A46" w:rsidRPr="00F21055">
        <w:rPr>
          <w:color w:themeColor="text1" w:val="000000"/>
        </w:rPr>
        <w:tab/>
      </w:r>
      <w:r w:rsidR="00856A46" w:rsidRPr="00F21055">
        <w:rPr>
          <w:color w:themeColor="text1" w:val="000000"/>
        </w:rPr>
        <w:tab/>
      </w:r>
      <w:r w:rsidR="00856A46" w:rsidRPr="00F21055">
        <w:rPr>
          <w:color w:themeColor="text1" w:val="000000"/>
        </w:rPr>
        <w:tab/>
      </w:r>
      <w:r w:rsidR="00A8071E" w:rsidRPr="00F21055">
        <w:rPr>
          <w:color w:themeColor="text1" w:val="000000"/>
        </w:rPr>
        <w:tab/>
      </w:r>
      <w:r w:rsidR="00A8071E" w:rsidRPr="00F21055">
        <w:rPr>
          <w:color w:themeColor="text1" w:val="000000"/>
        </w:rPr>
        <w:tab/>
      </w:r>
      <w:r w:rsidR="00BE3E4F" w:rsidRPr="00F21055">
        <w:rPr>
          <w:color w:themeColor="text1" w:val="000000"/>
        </w:rPr>
        <w:t>2</w:t>
      </w:r>
      <w:r w:rsidR="00397233" w:rsidRPr="00F21055">
        <w:rPr>
          <w:color w:themeColor="text1" w:val="000000"/>
        </w:rPr>
        <w:t>9</w:t>
      </w:r>
      <w:r w:rsidR="005442E0" w:rsidRPr="00F21055">
        <w:rPr>
          <w:color w:themeColor="text1" w:val="000000"/>
        </w:rPr>
        <w:t>. St-</w:t>
      </w:r>
      <w:r w:rsidR="005D1D6C" w:rsidRPr="00F21055">
        <w:rPr>
          <w:color w:themeColor="text1" w:val="000000"/>
        </w:rPr>
        <w:t>4430</w:t>
      </w:r>
      <w:r w:rsidR="00B55E23" w:rsidRPr="00F21055">
        <w:rPr>
          <w:color w:themeColor="text1" w:val="000000"/>
        </w:rPr>
        <w:t>/16</w:t>
      </w:r>
    </w:p>
    <w:p w:rsidRDefault="008A48CE" w:rsidP="008A48CE" w:rsidR="008A48CE" w:rsidRPr="00F21055">
      <w:pPr>
        <w:rPr>
          <w:color w:themeColor="text1" w:val="000000"/>
        </w:rPr>
      </w:pPr>
    </w:p>
    <w:p w:rsidRDefault="008A48CE" w:rsidP="008A48CE" w:rsidR="008A48CE" w:rsidRPr="00F21055">
      <w:pPr>
        <w:rPr>
          <w:color w:themeColor="text1" w:val="000000"/>
        </w:rPr>
      </w:pPr>
    </w:p>
    <w:p w:rsidRDefault="008A48CE" w:rsidP="003611D6" w:rsidR="008A48CE" w:rsidRPr="00F21055">
      <w:pPr>
        <w:jc w:val="center"/>
        <w:rPr>
          <w:color w:themeColor="text1" w:val="000000"/>
        </w:rPr>
      </w:pPr>
      <w:r w:rsidRPr="00F21055">
        <w:rPr>
          <w:color w:themeColor="text1" w:val="000000"/>
        </w:rPr>
        <w:t>Z A P I S N I K</w:t>
      </w:r>
    </w:p>
    <w:p w:rsidRDefault="00BE3E4F" w:rsidP="003611D6" w:rsidR="00BE3E4F" w:rsidRPr="00F21055">
      <w:pPr>
        <w:jc w:val="center"/>
        <w:rPr>
          <w:color w:themeColor="text1" w:val="000000"/>
        </w:rPr>
      </w:pPr>
    </w:p>
    <w:p w:rsidRDefault="008A48CE" w:rsidP="00BE3E4F" w:rsidR="008A48CE" w:rsidRPr="00F21055">
      <w:pPr>
        <w:jc w:val="center"/>
        <w:rPr>
          <w:color w:themeColor="text1" w:val="000000"/>
        </w:rPr>
      </w:pPr>
      <w:r w:rsidRPr="00F21055">
        <w:rPr>
          <w:color w:themeColor="text1" w:val="000000"/>
        </w:rPr>
        <w:t xml:space="preserve">s ročišta radi </w:t>
      </w:r>
      <w:r w:rsidR="001047EF" w:rsidRPr="00F21055">
        <w:rPr>
          <w:color w:themeColor="text1" w:val="000000"/>
        </w:rPr>
        <w:t>očitovanja</w:t>
      </w:r>
      <w:r w:rsidRPr="00F21055">
        <w:rPr>
          <w:color w:themeColor="text1" w:val="000000"/>
        </w:rPr>
        <w:t xml:space="preserve"> o prijedlogu za otvaranje stečajnog postupka</w:t>
      </w:r>
    </w:p>
    <w:p w:rsidRDefault="00BE3E4F" w:rsidP="00BE3E4F" w:rsidR="00BE3E4F" w:rsidRPr="00F21055">
      <w:pPr>
        <w:jc w:val="center"/>
        <w:rPr>
          <w:color w:themeColor="text1" w:val="000000"/>
        </w:rPr>
      </w:pPr>
    </w:p>
    <w:p w:rsidRDefault="008A48CE" w:rsidP="002F4E28" w:rsidR="00B940F2" w:rsidRPr="00F21055">
      <w:pPr>
        <w:jc w:val="both"/>
        <w:rPr>
          <w:color w:themeColor="text1" w:val="000000"/>
          <w:lang w:val="pt-BR"/>
        </w:rPr>
      </w:pPr>
      <w:r w:rsidRPr="00F21055">
        <w:rPr>
          <w:color w:themeColor="text1" w:val="000000"/>
        </w:rPr>
        <w:t xml:space="preserve">sastavljen </w:t>
      </w:r>
      <w:r w:rsidR="00856A46" w:rsidRPr="00F21055">
        <w:rPr>
          <w:color w:themeColor="text1" w:val="000000"/>
        </w:rPr>
        <w:t>pri Trgo</w:t>
      </w:r>
      <w:r w:rsidR="00777E93" w:rsidRPr="00F21055">
        <w:rPr>
          <w:color w:themeColor="text1" w:val="000000"/>
        </w:rPr>
        <w:t xml:space="preserve">vačkom sudu u Zagrebu </w:t>
      </w:r>
      <w:r w:rsidR="00BE3E4F" w:rsidRPr="00F21055">
        <w:rPr>
          <w:color w:themeColor="text1" w:val="000000"/>
        </w:rPr>
        <w:t>29. studenog 2018</w:t>
      </w:r>
      <w:r w:rsidRPr="00F21055">
        <w:rPr>
          <w:color w:themeColor="text1" w:val="000000"/>
        </w:rPr>
        <w:t>. u stečajnom postupku nad dužnikom</w:t>
      </w:r>
      <w:r w:rsidR="00BE3E4F" w:rsidRPr="00F21055">
        <w:rPr>
          <w:color w:themeColor="text1" w:val="000000"/>
        </w:rPr>
        <w:t xml:space="preserve"> </w:t>
      </w:r>
      <w:r w:rsidR="005D1D6C" w:rsidRPr="00F21055">
        <w:rPr>
          <w:color w:themeColor="text1" w:val="000000"/>
          <w:lang w:val="pt-BR"/>
        </w:rPr>
        <w:t>ABC MIKROTRANS d.o.o., Zagreb, Fallerovo šetalište 22, OIB 34258652441</w:t>
      </w:r>
    </w:p>
    <w:p w:rsidRDefault="005D1D6C" w:rsidP="002F4E28" w:rsidR="005D1D6C" w:rsidRPr="00F21055">
      <w:pPr>
        <w:jc w:val="both"/>
        <w:rPr>
          <w:color w:themeColor="text1" w:val="000000"/>
        </w:rPr>
      </w:pPr>
    </w:p>
    <w:p w:rsidRDefault="008A48CE" w:rsidP="008A48CE" w:rsidR="008A48CE" w:rsidRPr="00F21055">
      <w:pPr>
        <w:rPr>
          <w:color w:themeColor="text1" w:val="000000"/>
        </w:rPr>
      </w:pPr>
      <w:r w:rsidRPr="00F21055">
        <w:rPr>
          <w:color w:themeColor="text1" w:val="000000"/>
        </w:rPr>
        <w:t>NAZOČNI OD SUDA:</w:t>
      </w:r>
    </w:p>
    <w:p w:rsidRDefault="008A48CE" w:rsidP="008A48CE" w:rsidR="008A48CE" w:rsidRPr="00F21055">
      <w:pPr>
        <w:rPr>
          <w:color w:themeColor="text1" w:val="000000"/>
        </w:rPr>
      </w:pPr>
      <w:r w:rsidRPr="00F21055">
        <w:rPr>
          <w:color w:themeColor="text1" w:val="000000"/>
        </w:rPr>
        <w:t>SUDAC:</w:t>
      </w:r>
      <w:r w:rsidR="00856A46" w:rsidRPr="00F21055">
        <w:rPr>
          <w:color w:themeColor="text1" w:val="000000"/>
        </w:rPr>
        <w:t xml:space="preserve"> </w:t>
      </w:r>
      <w:r w:rsidR="00BE3E4F" w:rsidRPr="00F21055">
        <w:rPr>
          <w:color w:themeColor="text1" w:val="000000"/>
        </w:rPr>
        <w:t xml:space="preserve">Jasminka Gadža </w:t>
      </w:r>
    </w:p>
    <w:p w:rsidRDefault="008A48CE" w:rsidP="008A48CE" w:rsidR="008A48CE" w:rsidRPr="00F21055">
      <w:pPr>
        <w:rPr>
          <w:color w:themeColor="text1" w:val="000000"/>
        </w:rPr>
      </w:pPr>
      <w:r w:rsidRPr="00F21055">
        <w:rPr>
          <w:color w:themeColor="text1" w:val="000000"/>
        </w:rPr>
        <w:t>ZAPISNIČAR:</w:t>
      </w:r>
      <w:r w:rsidR="001A0AAD" w:rsidRPr="00F21055">
        <w:rPr>
          <w:color w:themeColor="text1" w:val="000000"/>
        </w:rPr>
        <w:t xml:space="preserve"> </w:t>
      </w:r>
      <w:r w:rsidR="00BE3E4F" w:rsidRPr="00F21055">
        <w:rPr>
          <w:color w:themeColor="text1" w:val="000000"/>
        </w:rPr>
        <w:t xml:space="preserve">Valerija Gregurić </w:t>
      </w:r>
    </w:p>
    <w:p w:rsidRDefault="008A48CE" w:rsidP="008A48CE" w:rsidR="008A48CE" w:rsidRPr="00F21055">
      <w:pPr>
        <w:rPr>
          <w:color w:themeColor="text1" w:val="000000"/>
        </w:rPr>
      </w:pPr>
    </w:p>
    <w:p w:rsidRDefault="00431315" w:rsidP="0010624E" w:rsidR="008A48CE" w:rsidRPr="00F21055">
      <w:pPr>
        <w:jc w:val="both"/>
        <w:rPr>
          <w:color w:themeColor="text1" w:val="000000"/>
        </w:rPr>
      </w:pPr>
      <w:r w:rsidRPr="00F21055">
        <w:rPr>
          <w:color w:themeColor="text1" w:val="000000"/>
        </w:rPr>
        <w:t>S</w:t>
      </w:r>
      <w:r w:rsidR="001A0AAD" w:rsidRPr="00F21055">
        <w:rPr>
          <w:color w:themeColor="text1" w:val="000000"/>
        </w:rPr>
        <w:t>udac otvara r</w:t>
      </w:r>
      <w:r w:rsidR="0010624E" w:rsidRPr="00F21055">
        <w:rPr>
          <w:color w:themeColor="text1" w:val="000000"/>
        </w:rPr>
        <w:t>očište</w:t>
      </w:r>
      <w:r w:rsidR="001A0AAD" w:rsidRPr="00F21055">
        <w:rPr>
          <w:color w:themeColor="text1" w:val="000000"/>
        </w:rPr>
        <w:t xml:space="preserve"> u </w:t>
      </w:r>
      <w:r w:rsidR="00B940F2" w:rsidRPr="00F21055">
        <w:rPr>
          <w:color w:themeColor="text1" w:val="000000"/>
        </w:rPr>
        <w:t>1</w:t>
      </w:r>
      <w:r w:rsidR="005D1D6C" w:rsidRPr="00F21055">
        <w:rPr>
          <w:color w:themeColor="text1" w:val="000000"/>
        </w:rPr>
        <w:t>4</w:t>
      </w:r>
      <w:r w:rsidR="008813F4" w:rsidRPr="00F21055">
        <w:rPr>
          <w:color w:themeColor="text1" w:val="000000"/>
        </w:rPr>
        <w:t>:</w:t>
      </w:r>
      <w:r w:rsidR="005D1D6C" w:rsidRPr="00F21055">
        <w:rPr>
          <w:color w:themeColor="text1" w:val="000000"/>
        </w:rPr>
        <w:t>05</w:t>
      </w:r>
      <w:r w:rsidR="008A48CE" w:rsidRPr="00F21055">
        <w:rPr>
          <w:color w:themeColor="text1" w:val="000000"/>
        </w:rPr>
        <w:t xml:space="preserve"> sati, r</w:t>
      </w:r>
      <w:r w:rsidR="0010624E" w:rsidRPr="00F21055">
        <w:rPr>
          <w:color w:themeColor="text1" w:val="000000"/>
        </w:rPr>
        <w:t>očište</w:t>
      </w:r>
      <w:r w:rsidR="008A48CE" w:rsidRPr="00F21055">
        <w:rPr>
          <w:color w:themeColor="text1" w:val="000000"/>
        </w:rPr>
        <w:t xml:space="preserve"> je javn</w:t>
      </w:r>
      <w:r w:rsidR="0010624E" w:rsidRPr="00F21055">
        <w:rPr>
          <w:color w:themeColor="text1" w:val="000000"/>
        </w:rPr>
        <w:t>o</w:t>
      </w:r>
      <w:r w:rsidR="008A48CE" w:rsidRPr="00F21055">
        <w:rPr>
          <w:color w:themeColor="text1" w:val="000000"/>
        </w:rPr>
        <w:t xml:space="preserve"> i utvrđuje da su pristupili:</w:t>
      </w:r>
    </w:p>
    <w:p w:rsidRDefault="008A48CE" w:rsidP="008A48CE" w:rsidR="008A48CE" w:rsidRPr="00F21055">
      <w:pPr>
        <w:rPr>
          <w:color w:themeColor="text1" w:val="000000"/>
        </w:rPr>
      </w:pPr>
    </w:p>
    <w:p w:rsidRDefault="00777E93" w:rsidR="00397233" w:rsidRPr="00F21055">
      <w:pPr>
        <w:jc w:val="both"/>
        <w:rPr>
          <w:color w:themeColor="text1" w:val="000000"/>
        </w:rPr>
      </w:pPr>
      <w:r w:rsidRPr="00F21055">
        <w:rPr>
          <w:color w:themeColor="text1" w:val="000000"/>
        </w:rPr>
        <w:t>P</w:t>
      </w:r>
      <w:r w:rsidR="003F52B1" w:rsidRPr="00F21055">
        <w:rPr>
          <w:color w:themeColor="text1" w:val="000000"/>
        </w:rPr>
        <w:t>redlagatelj</w:t>
      </w:r>
      <w:r w:rsidR="008A48CE" w:rsidRPr="00F21055">
        <w:rPr>
          <w:color w:themeColor="text1" w:val="000000"/>
        </w:rPr>
        <w:t xml:space="preserve">: </w:t>
      </w:r>
      <w:r w:rsidR="00397233" w:rsidRPr="00F21055">
        <w:rPr>
          <w:color w:themeColor="text1" w:val="000000"/>
        </w:rPr>
        <w:t>nitko, dostava poziva uredno iskazana</w:t>
      </w:r>
    </w:p>
    <w:p w:rsidRDefault="00777E93" w:rsidP="00B75E98" w:rsidR="00B75E98" w:rsidRPr="00F21055">
      <w:pPr>
        <w:rPr>
          <w:color w:themeColor="text1" w:val="000000"/>
        </w:rPr>
      </w:pPr>
      <w:r w:rsidRPr="00F21055">
        <w:rPr>
          <w:color w:themeColor="text1" w:val="000000"/>
        </w:rPr>
        <w:t>Dužnik</w:t>
      </w:r>
      <w:r w:rsidR="008A48CE" w:rsidRPr="00F21055">
        <w:rPr>
          <w:color w:themeColor="text1" w:val="000000"/>
        </w:rPr>
        <w:t xml:space="preserve">: </w:t>
      </w:r>
      <w:r w:rsidR="00B75E98" w:rsidRPr="00F21055">
        <w:rPr>
          <w:color w:themeColor="text1" w:val="000000"/>
        </w:rPr>
        <w:t>nitko, dostava poziva uredno iskazana putem e-oglasne ploče</w:t>
      </w:r>
    </w:p>
    <w:p w:rsidRDefault="008A48CE" w:rsidP="008A48CE" w:rsidR="008A48CE" w:rsidRPr="00F21055">
      <w:pPr>
        <w:rPr>
          <w:color w:themeColor="text1" w:val="000000"/>
        </w:rPr>
      </w:pPr>
      <w:r w:rsidRPr="00F21055">
        <w:rPr>
          <w:color w:themeColor="text1" w:val="000000"/>
        </w:rPr>
        <w:t xml:space="preserve">Zastupnik po zakonu dužnika: </w:t>
      </w:r>
      <w:r w:rsidR="0010624E" w:rsidRPr="00F21055">
        <w:rPr>
          <w:color w:themeColor="text1" w:val="000000"/>
        </w:rPr>
        <w:t>nitko, dostava poziva uredno iskazana</w:t>
      </w:r>
    </w:p>
    <w:p w:rsidRDefault="00B75E98" w:rsidP="008A48CE" w:rsidR="00B75E98" w:rsidRPr="00F21055">
      <w:pPr>
        <w:rPr>
          <w:color w:themeColor="text1" w:val="000000"/>
        </w:rPr>
      </w:pPr>
      <w:r w:rsidRPr="00F21055">
        <w:rPr>
          <w:color w:themeColor="text1" w:val="000000"/>
        </w:rPr>
        <w:t xml:space="preserve">Za prokuristu: Anto </w:t>
      </w:r>
      <w:proofErr w:type="spellStart"/>
      <w:r w:rsidRPr="00F21055">
        <w:rPr>
          <w:color w:themeColor="text1" w:val="000000"/>
        </w:rPr>
        <w:t>Biljan</w:t>
      </w:r>
      <w:proofErr w:type="spellEnd"/>
    </w:p>
    <w:p w:rsidRDefault="0010624E" w:rsidP="008A48CE" w:rsidR="0010624E" w:rsidRPr="00F21055">
      <w:pPr>
        <w:rPr>
          <w:color w:themeColor="text1" w:val="000000"/>
        </w:rPr>
      </w:pPr>
    </w:p>
    <w:p w:rsidRDefault="00CD7FFD" w:rsidP="0010624E" w:rsidR="00CD7FFD" w:rsidRPr="00F21055">
      <w:pPr>
        <w:ind w:firstLine="708"/>
        <w:jc w:val="both"/>
        <w:rPr>
          <w:color w:themeColor="text1" w:val="000000"/>
        </w:rPr>
      </w:pPr>
      <w:r w:rsidRPr="00F21055">
        <w:rPr>
          <w:color w:themeColor="text1" w:val="000000"/>
        </w:rPr>
        <w:t xml:space="preserve">Utvrđuje se da spisu prileži podnesak Financijske agencije od </w:t>
      </w:r>
      <w:r w:rsidR="00284EFF" w:rsidRPr="00F21055">
        <w:rPr>
          <w:color w:themeColor="text1" w:val="000000"/>
        </w:rPr>
        <w:t>4</w:t>
      </w:r>
      <w:r w:rsidR="00000FD2" w:rsidRPr="00F21055">
        <w:rPr>
          <w:color w:themeColor="text1" w:val="000000"/>
        </w:rPr>
        <w:t xml:space="preserve">. listopada 2018. </w:t>
      </w:r>
      <w:r w:rsidR="00284EFF" w:rsidRPr="00F21055">
        <w:rPr>
          <w:color w:themeColor="text1" w:val="000000"/>
        </w:rPr>
        <w:t>(list 12</w:t>
      </w:r>
      <w:r w:rsidRPr="00F21055">
        <w:rPr>
          <w:color w:themeColor="text1" w:val="000000"/>
        </w:rPr>
        <w:t xml:space="preserve"> spisa) kojim obavještav</w:t>
      </w:r>
      <w:bookmarkStart w:name="_GoBack" w:id="0"/>
      <w:bookmarkEnd w:id="0"/>
      <w:r w:rsidRPr="00F21055">
        <w:rPr>
          <w:color w:themeColor="text1" w:val="000000"/>
        </w:rPr>
        <w:t>a sud da je spriječen pristupiti na današnje ročište te da u cijelosti ostaje kod navoda iz prijedloga za otvaranje stečajnog postupka.</w:t>
      </w:r>
    </w:p>
    <w:p w:rsidRDefault="0010624E" w:rsidP="00CD7FFD" w:rsidR="0010624E" w:rsidRPr="00F21055">
      <w:pPr>
        <w:rPr>
          <w:color w:themeColor="text1" w:val="000000"/>
        </w:rPr>
      </w:pPr>
    </w:p>
    <w:p w:rsidRDefault="0010624E" w:rsidP="0010624E" w:rsidR="0010624E" w:rsidRPr="00F21055">
      <w:pPr>
        <w:ind w:firstLine="708"/>
        <w:jc w:val="both"/>
        <w:rPr>
          <w:color w:themeColor="text1" w:val="000000"/>
        </w:rPr>
      </w:pPr>
      <w:r w:rsidRPr="00F21055">
        <w:rPr>
          <w:color w:themeColor="text1" w:val="000000"/>
        </w:rPr>
        <w:t xml:space="preserve">Iz prijedloga za otvaranje stečajnog postupka od 18. svibnja 2016. proizlazi  da dužnik na dan 1. rujna 2015. ima evidentirane neizvršene osnove za plaćanje u neprekinutom razdoblju od 775 dana u iznosu od 38.180,17 kn. </w:t>
      </w:r>
    </w:p>
    <w:p w:rsidRDefault="0010624E" w:rsidP="0010624E" w:rsidR="0010624E" w:rsidRPr="00F21055">
      <w:pPr>
        <w:rPr>
          <w:color w:themeColor="text1" w:val="000000"/>
        </w:rPr>
      </w:pPr>
    </w:p>
    <w:p w:rsidRDefault="0010624E" w:rsidP="00B75E98" w:rsidR="0010624E" w:rsidRPr="00F21055">
      <w:pPr>
        <w:ind w:firstLine="708"/>
        <w:jc w:val="both"/>
        <w:rPr>
          <w:color w:themeColor="text1" w:val="000000"/>
        </w:rPr>
      </w:pPr>
      <w:r w:rsidRPr="00F21055">
        <w:rPr>
          <w:color w:themeColor="text1" w:val="000000"/>
        </w:rPr>
        <w:t>Utvrđuje se da je u spis dostavljen ispis iz zemljišnih knjiga iz kojih proizlazi kako dužnik nije vlasnik nekretnina (list</w:t>
      </w:r>
      <w:r w:rsidR="00B75E98" w:rsidRPr="00F21055">
        <w:rPr>
          <w:color w:themeColor="text1" w:val="000000"/>
        </w:rPr>
        <w:t xml:space="preserve"> 6 </w:t>
      </w:r>
      <w:r w:rsidRPr="00F21055">
        <w:rPr>
          <w:color w:themeColor="text1" w:val="000000"/>
        </w:rPr>
        <w:t>spisa).</w:t>
      </w:r>
    </w:p>
    <w:p w:rsidRDefault="0010624E" w:rsidP="0010624E" w:rsidR="0010624E" w:rsidRPr="00F21055">
      <w:pPr>
        <w:rPr>
          <w:color w:themeColor="text1" w:val="000000"/>
        </w:rPr>
      </w:pPr>
    </w:p>
    <w:p w:rsidRDefault="0010624E" w:rsidP="0010624E" w:rsidR="0010624E" w:rsidRPr="00F21055">
      <w:pPr>
        <w:ind w:firstLine="708"/>
        <w:rPr>
          <w:color w:themeColor="text1" w:val="000000"/>
        </w:rPr>
      </w:pPr>
      <w:r w:rsidRPr="00F21055">
        <w:rPr>
          <w:color w:themeColor="text1" w:val="000000"/>
        </w:rPr>
        <w:t xml:space="preserve">Utvrđuje se da je u spis dostavljeno uvjerenje </w:t>
      </w:r>
      <w:proofErr w:type="spellStart"/>
      <w:r w:rsidRPr="00F21055">
        <w:rPr>
          <w:color w:themeColor="text1" w:val="000000"/>
        </w:rPr>
        <w:t>Euroagram</w:t>
      </w:r>
      <w:proofErr w:type="spellEnd"/>
      <w:r w:rsidRPr="00F21055">
        <w:rPr>
          <w:color w:themeColor="text1" w:val="000000"/>
        </w:rPr>
        <w:t xml:space="preserve"> </w:t>
      </w:r>
      <w:proofErr w:type="spellStart"/>
      <w:r w:rsidRPr="00F21055">
        <w:rPr>
          <w:color w:themeColor="text1" w:val="000000"/>
        </w:rPr>
        <w:t>Tis</w:t>
      </w:r>
      <w:proofErr w:type="spellEnd"/>
      <w:r w:rsidRPr="00F21055">
        <w:rPr>
          <w:color w:themeColor="text1" w:val="000000"/>
        </w:rPr>
        <w:t xml:space="preserve"> d.o.o. iz kojeg proizlazi kako dužnik nije evidentiran kao vlasnik vozila (list 18 spisa).</w:t>
      </w:r>
    </w:p>
    <w:p w:rsidRDefault="00B75E98" w:rsidP="0010624E" w:rsidR="00B75E98" w:rsidRPr="00F21055">
      <w:pPr>
        <w:ind w:firstLine="708"/>
        <w:rPr>
          <w:color w:themeColor="text1" w:val="000000"/>
        </w:rPr>
      </w:pPr>
    </w:p>
    <w:p w:rsidRDefault="00B75E98" w:rsidP="00B75E98" w:rsidR="00B75E98" w:rsidRPr="00F21055">
      <w:pPr>
        <w:ind w:firstLine="708"/>
        <w:jc w:val="both"/>
        <w:rPr>
          <w:color w:themeColor="text1" w:val="000000"/>
        </w:rPr>
      </w:pPr>
      <w:r w:rsidRPr="00F21055">
        <w:rPr>
          <w:color w:themeColor="text1" w:val="000000"/>
        </w:rPr>
        <w:t>Prokurist navodi da se zastupnik po zakonu dužniku nalazi u Meksiku te da stoga nije mogao pravovremen</w:t>
      </w:r>
      <w:r w:rsidR="00A846CE" w:rsidRPr="00F21055">
        <w:rPr>
          <w:color w:themeColor="text1" w:val="000000"/>
        </w:rPr>
        <w:t>o</w:t>
      </w:r>
      <w:r w:rsidRPr="00F21055">
        <w:rPr>
          <w:color w:themeColor="text1" w:val="000000"/>
        </w:rPr>
        <w:t xml:space="preserve"> dobiti pismenu punomoć za zastupanje, ali </w:t>
      </w:r>
      <w:r w:rsidR="00A846CE" w:rsidRPr="00F21055">
        <w:rPr>
          <w:color w:themeColor="text1" w:val="000000"/>
        </w:rPr>
        <w:t xml:space="preserve">moli </w:t>
      </w:r>
      <w:r w:rsidRPr="00F21055">
        <w:rPr>
          <w:color w:themeColor="text1" w:val="000000"/>
        </w:rPr>
        <w:t xml:space="preserve">da sud dodjeli </w:t>
      </w:r>
      <w:r w:rsidR="00A846CE" w:rsidRPr="00F21055">
        <w:rPr>
          <w:color w:themeColor="text1" w:val="000000"/>
        </w:rPr>
        <w:t xml:space="preserve">dodatni </w:t>
      </w:r>
      <w:r w:rsidRPr="00F21055">
        <w:rPr>
          <w:color w:themeColor="text1" w:val="000000"/>
        </w:rPr>
        <w:t xml:space="preserve">rok </w:t>
      </w:r>
      <w:r w:rsidR="00A846CE" w:rsidRPr="00F21055">
        <w:rPr>
          <w:color w:themeColor="text1" w:val="000000"/>
        </w:rPr>
        <w:t xml:space="preserve">dužniku </w:t>
      </w:r>
      <w:r w:rsidRPr="00F21055">
        <w:rPr>
          <w:color w:themeColor="text1" w:val="000000"/>
        </w:rPr>
        <w:t>kako bi namirio predmetno dugovanje s obzirom  da</w:t>
      </w:r>
      <w:r w:rsidR="00A846CE" w:rsidRPr="00F21055">
        <w:rPr>
          <w:color w:themeColor="text1" w:val="000000"/>
        </w:rPr>
        <w:t xml:space="preserve"> se pred ovim sudom vodi parnica</w:t>
      </w:r>
      <w:r w:rsidRPr="00F21055">
        <w:rPr>
          <w:color w:themeColor="text1" w:val="000000"/>
        </w:rPr>
        <w:t xml:space="preserve"> između dužnika</w:t>
      </w:r>
      <w:r w:rsidRPr="00F21055">
        <w:rPr>
          <w:color w:themeColor="text1" w:val="000000"/>
          <w:lang w:val="pt-BR"/>
        </w:rPr>
        <w:t xml:space="preserve"> ABC MIKROTRANS d.o.o. </w:t>
      </w:r>
      <w:r w:rsidRPr="00F21055">
        <w:rPr>
          <w:color w:themeColor="text1" w:val="000000"/>
        </w:rPr>
        <w:t xml:space="preserve">kao tužitelja i trgovačkog društva PUGAR d.o.o. kao tuženika, a u kojem postupku dužnik potražuje od trgovačkog društva PUGAR d.o.o. iznos od otprilike 650.000,00 kn te su u tijeku pregovori vezano za sklapanje sudske nagodbe. </w:t>
      </w:r>
    </w:p>
    <w:p w:rsidRDefault="00B75E98" w:rsidP="00B75E98" w:rsidR="00B75E98" w:rsidRPr="00F21055">
      <w:pPr>
        <w:ind w:firstLine="708"/>
        <w:jc w:val="both"/>
        <w:rPr>
          <w:color w:themeColor="text1" w:val="000000"/>
        </w:rPr>
      </w:pPr>
    </w:p>
    <w:p w:rsidRDefault="00B75E98" w:rsidP="00B75E98" w:rsidR="00B75E98" w:rsidRPr="00F21055">
      <w:pPr>
        <w:ind w:firstLine="708"/>
        <w:jc w:val="both"/>
        <w:rPr>
          <w:color w:themeColor="text1" w:val="000000"/>
        </w:rPr>
      </w:pPr>
      <w:r w:rsidRPr="00F21055">
        <w:rPr>
          <w:color w:themeColor="text1" w:val="000000"/>
        </w:rPr>
        <w:t xml:space="preserve">Uvidom u e-spis sud je utvrdio da je u parničnom postupku poslovni broj P-2396/18 u kojem dužnik potražuje od trgovačkog društva PUGAR d.o.o. iznos od 650.000,00 kn određen zastoj postupka na rok od 60 dana rješenjem od 20.11.2018. radi pokušaja mirnog rješenja spora. </w:t>
      </w:r>
    </w:p>
    <w:p w:rsidRDefault="001047EF" w:rsidP="001047EF" w:rsidR="001047EF" w:rsidRPr="00F21055">
      <w:pPr>
        <w:rPr>
          <w:color w:themeColor="text1" w:val="000000"/>
        </w:rPr>
      </w:pPr>
    </w:p>
    <w:p w:rsidRDefault="001047EF" w:rsidP="00856A46" w:rsidR="001047EF" w:rsidRPr="00F21055">
      <w:pPr>
        <w:rPr>
          <w:color w:themeColor="text1" w:val="000000"/>
        </w:rPr>
      </w:pPr>
    </w:p>
    <w:p w:rsidRDefault="00856A46" w:rsidP="00856A46" w:rsidR="00856A46" w:rsidRPr="00F21055">
      <w:pPr>
        <w:rPr>
          <w:color w:themeColor="text1" w:val="000000"/>
        </w:rPr>
      </w:pPr>
      <w:r w:rsidRPr="00F21055">
        <w:rPr>
          <w:color w:themeColor="text1" w:val="000000"/>
        </w:rPr>
        <w:t>Sud donosi</w:t>
      </w:r>
    </w:p>
    <w:p w:rsidRDefault="00856A46" w:rsidP="00856A46" w:rsidR="00856A46" w:rsidRPr="00F21055">
      <w:pPr>
        <w:rPr>
          <w:color w:themeColor="text1" w:val="000000"/>
        </w:rPr>
      </w:pPr>
    </w:p>
    <w:p w:rsidRDefault="00B75E98" w:rsidP="00856A46" w:rsidR="00856A46" w:rsidRPr="00F21055">
      <w:pPr>
        <w:jc w:val="center"/>
        <w:rPr>
          <w:color w:themeColor="text1" w:val="000000"/>
        </w:rPr>
      </w:pPr>
      <w:r w:rsidRPr="00F21055">
        <w:rPr>
          <w:color w:themeColor="text1" w:val="000000"/>
        </w:rPr>
        <w:t xml:space="preserve">z a k l j u č a k </w:t>
      </w:r>
    </w:p>
    <w:p w:rsidRDefault="00B75E98" w:rsidP="00856A46" w:rsidR="00B75E98" w:rsidRPr="00F21055">
      <w:pPr>
        <w:jc w:val="center"/>
        <w:rPr>
          <w:color w:themeColor="text1" w:val="000000"/>
        </w:rPr>
      </w:pPr>
    </w:p>
    <w:p w:rsidRDefault="00B75E98" w:rsidP="00B75E98" w:rsidR="00B75E98" w:rsidRPr="00F21055">
      <w:pPr>
        <w:jc w:val="center"/>
        <w:rPr>
          <w:color w:themeColor="text1" w:val="000000"/>
        </w:rPr>
      </w:pPr>
    </w:p>
    <w:p w:rsidRDefault="00B75E98" w:rsidP="00B75E98" w:rsidR="00B75E98" w:rsidRPr="00F21055">
      <w:pPr>
        <w:ind w:firstLine="708"/>
        <w:rPr>
          <w:color w:themeColor="text1" w:val="000000"/>
        </w:rPr>
      </w:pPr>
      <w:r w:rsidRPr="00F21055">
        <w:rPr>
          <w:color w:themeColor="text1" w:val="000000"/>
        </w:rPr>
        <w:t xml:space="preserve">Ročište radi rasprave o pretpostavkama za otvaranje stečajnog postupka, određuje se za dan: </w:t>
      </w:r>
    </w:p>
    <w:p w:rsidRDefault="00B75E98" w:rsidP="00B75E98" w:rsidR="00B75E98" w:rsidRPr="00F21055">
      <w:pPr>
        <w:ind w:firstLine="708"/>
        <w:rPr>
          <w:color w:themeColor="text1" w:val="000000"/>
        </w:rPr>
      </w:pPr>
    </w:p>
    <w:p w:rsidRDefault="00B75E98" w:rsidP="00B75E98" w:rsidR="00B75E98" w:rsidRPr="00F21055">
      <w:pPr>
        <w:jc w:val="center"/>
        <w:rPr>
          <w:b/>
          <w:color w:themeColor="text1" w:val="000000"/>
        </w:rPr>
      </w:pPr>
      <w:r w:rsidRPr="00F21055">
        <w:rPr>
          <w:b/>
          <w:color w:themeColor="text1" w:val="000000"/>
        </w:rPr>
        <w:t xml:space="preserve">4. </w:t>
      </w:r>
      <w:r w:rsidR="00A846CE" w:rsidRPr="00F21055">
        <w:rPr>
          <w:b/>
          <w:color w:themeColor="text1" w:val="000000"/>
        </w:rPr>
        <w:t>ožujka 2019. u 09:00</w:t>
      </w:r>
      <w:r w:rsidRPr="00F21055">
        <w:rPr>
          <w:b/>
          <w:color w:themeColor="text1" w:val="000000"/>
        </w:rPr>
        <w:t xml:space="preserve"> sati</w:t>
      </w:r>
    </w:p>
    <w:p w:rsidRDefault="00B75E98" w:rsidP="00B75E98" w:rsidR="00B75E98" w:rsidRPr="00F21055">
      <w:pPr>
        <w:rPr>
          <w:color w:themeColor="text1" w:val="000000"/>
        </w:rPr>
      </w:pPr>
    </w:p>
    <w:p w:rsidRDefault="00B75E98" w:rsidP="00B75E98" w:rsidR="00B75E98" w:rsidRPr="00F21055">
      <w:pPr>
        <w:ind w:firstLine="708"/>
        <w:jc w:val="both"/>
        <w:rPr>
          <w:color w:themeColor="text1" w:val="000000"/>
        </w:rPr>
      </w:pPr>
      <w:r w:rsidRPr="00F21055">
        <w:rPr>
          <w:color w:themeColor="text1" w:val="000000"/>
        </w:rPr>
        <w:t>što prisutni prokurist prima na znanje dok će se zastupnik po zakonu dužnika</w:t>
      </w:r>
      <w:r w:rsidR="00C73B17" w:rsidRPr="00F21055">
        <w:rPr>
          <w:color w:themeColor="text1" w:val="000000"/>
        </w:rPr>
        <w:t>,</w:t>
      </w:r>
      <w:r w:rsidRPr="00F21055">
        <w:rPr>
          <w:color w:themeColor="text1" w:val="000000"/>
        </w:rPr>
        <w:t xml:space="preserve"> dužnik </w:t>
      </w:r>
      <w:r w:rsidR="00C73B17" w:rsidRPr="00F21055">
        <w:rPr>
          <w:color w:themeColor="text1" w:val="000000"/>
        </w:rPr>
        <w:t xml:space="preserve">i </w:t>
      </w:r>
      <w:r w:rsidRPr="00F21055">
        <w:rPr>
          <w:color w:themeColor="text1" w:val="000000"/>
        </w:rPr>
        <w:t xml:space="preserve">predlagatelj pozvati zapisnikom s današnjeg ročišta. </w:t>
      </w:r>
    </w:p>
    <w:p w:rsidRDefault="00B75E98" w:rsidP="00856A46" w:rsidR="00B75E98" w:rsidRPr="00F21055">
      <w:pPr>
        <w:jc w:val="center"/>
        <w:rPr>
          <w:color w:themeColor="text1" w:val="000000"/>
        </w:rPr>
      </w:pPr>
    </w:p>
    <w:p w:rsidRDefault="008A48CE" w:rsidP="008A48CE" w:rsidR="008A48CE" w:rsidRPr="00F21055">
      <w:pPr>
        <w:rPr>
          <w:color w:themeColor="text1" w:val="000000"/>
        </w:rPr>
      </w:pPr>
    </w:p>
    <w:p w:rsidRDefault="002951C1" w:rsidP="004D169F" w:rsidR="008A48CE" w:rsidRPr="00F21055">
      <w:pPr>
        <w:jc w:val="center"/>
        <w:rPr>
          <w:color w:themeColor="text1" w:val="000000"/>
        </w:rPr>
      </w:pPr>
      <w:r w:rsidRPr="00F21055">
        <w:rPr>
          <w:color w:themeColor="text1" w:val="000000"/>
        </w:rPr>
        <w:t xml:space="preserve">Dovršeno </w:t>
      </w:r>
      <w:r w:rsidR="004D169F" w:rsidRPr="00F21055">
        <w:rPr>
          <w:color w:themeColor="text1" w:val="000000"/>
        </w:rPr>
        <w:t>1</w:t>
      </w:r>
      <w:r w:rsidR="00B75E98" w:rsidRPr="00F21055">
        <w:rPr>
          <w:color w:themeColor="text1" w:val="000000"/>
        </w:rPr>
        <w:t>4</w:t>
      </w:r>
      <w:r w:rsidR="009A3684" w:rsidRPr="00F21055">
        <w:rPr>
          <w:color w:themeColor="text1" w:val="000000"/>
        </w:rPr>
        <w:t>:</w:t>
      </w:r>
      <w:r w:rsidR="00B75E98" w:rsidRPr="00F21055">
        <w:rPr>
          <w:color w:themeColor="text1" w:val="000000"/>
        </w:rPr>
        <w:t>33</w:t>
      </w:r>
      <w:r w:rsidR="008A48CE" w:rsidRPr="00F21055">
        <w:rPr>
          <w:color w:themeColor="text1" w:val="000000"/>
        </w:rPr>
        <w:t xml:space="preserve"> sati</w:t>
      </w:r>
    </w:p>
    <w:p w:rsidRDefault="008A48CE" w:rsidP="008A48CE" w:rsidR="008A48CE" w:rsidRPr="00F21055">
      <w:pPr>
        <w:rPr>
          <w:color w:themeColor="text1" w:val="000000"/>
        </w:rPr>
      </w:pPr>
    </w:p>
    <w:p w:rsidRDefault="008A48CE" w:rsidP="008A48CE" w:rsidR="008A48CE" w:rsidRPr="00F21055">
      <w:pPr>
        <w:rPr>
          <w:color w:themeColor="text1" w:val="000000"/>
        </w:rPr>
      </w:pPr>
    </w:p>
    <w:p w:rsidRDefault="008A48CE" w:rsidP="00856A46" w:rsidR="008A48CE" w:rsidRPr="00F21055">
      <w:pPr>
        <w:jc w:val="center"/>
        <w:rPr>
          <w:color w:themeColor="text1" w:val="000000"/>
        </w:rPr>
      </w:pPr>
      <w:r w:rsidRPr="00F21055">
        <w:rPr>
          <w:color w:themeColor="text1" w:val="000000"/>
        </w:rPr>
        <w:t>SUDAC</w:t>
      </w:r>
    </w:p>
    <w:p w:rsidRDefault="00B75E98" w:rsidP="00856A46" w:rsidR="00B75E98" w:rsidRPr="00F21055">
      <w:pPr>
        <w:jc w:val="center"/>
        <w:rPr>
          <w:color w:themeColor="text1" w:val="000000"/>
        </w:rPr>
      </w:pPr>
    </w:p>
    <w:p w:rsidRDefault="00B75E98" w:rsidP="00856A46" w:rsidR="00B75E98" w:rsidRPr="00F21055">
      <w:pPr>
        <w:jc w:val="center"/>
        <w:rPr>
          <w:color w:themeColor="text1" w:val="000000"/>
        </w:rPr>
      </w:pPr>
    </w:p>
    <w:p w:rsidRDefault="008A48CE" w:rsidP="008A48CE" w:rsidR="008A48CE" w:rsidRPr="00F21055">
      <w:pPr>
        <w:rPr>
          <w:color w:themeColor="text1" w:val="000000"/>
        </w:rPr>
      </w:pPr>
    </w:p>
    <w:p w:rsidRDefault="008A48CE" w:rsidP="008A48CE" w:rsidR="008A48CE" w:rsidRPr="00F21055">
      <w:pPr>
        <w:rPr>
          <w:color w:themeColor="text1" w:val="000000"/>
        </w:rPr>
      </w:pPr>
    </w:p>
    <w:p w:rsidRDefault="00317348" w:rsidP="00317348" w:rsidR="00317348" w:rsidRPr="00F21055">
      <w:pPr>
        <w:ind w:left="3540"/>
        <w:rPr>
          <w:color w:themeColor="text1" w:val="000000"/>
        </w:rPr>
      </w:pPr>
      <w:r w:rsidRPr="00F21055">
        <w:rPr>
          <w:color w:themeColor="text1" w:val="000000"/>
        </w:rPr>
        <w:t xml:space="preserve">     </w:t>
      </w:r>
      <w:r w:rsidR="008A48CE" w:rsidRPr="00F21055">
        <w:rPr>
          <w:color w:themeColor="text1" w:val="000000"/>
        </w:rPr>
        <w:t xml:space="preserve">ZAPISNIČAR       </w:t>
      </w:r>
      <w:r w:rsidR="00856A46" w:rsidRPr="00F21055">
        <w:rPr>
          <w:color w:themeColor="text1" w:val="000000"/>
        </w:rPr>
        <w:tab/>
      </w:r>
      <w:r w:rsidR="00856A46" w:rsidRPr="00F21055">
        <w:rPr>
          <w:color w:themeColor="text1" w:val="000000"/>
        </w:rPr>
        <w:tab/>
      </w:r>
      <w:r w:rsidR="00856A46" w:rsidRPr="00F21055">
        <w:rPr>
          <w:color w:themeColor="text1" w:val="000000"/>
        </w:rPr>
        <w:tab/>
      </w:r>
      <w:r w:rsidR="00856A46" w:rsidRPr="00F21055">
        <w:rPr>
          <w:color w:themeColor="text1" w:val="000000"/>
        </w:rPr>
        <w:tab/>
      </w:r>
      <w:r w:rsidR="00856A46" w:rsidRPr="00F21055">
        <w:rPr>
          <w:color w:themeColor="text1" w:val="000000"/>
        </w:rPr>
        <w:tab/>
      </w:r>
      <w:r w:rsidR="00856A46" w:rsidRPr="00F21055">
        <w:rPr>
          <w:color w:themeColor="text1" w:val="000000"/>
        </w:rPr>
        <w:tab/>
      </w:r>
    </w:p>
    <w:p w:rsidRDefault="00317348" w:rsidP="00317348" w:rsidR="00317348" w:rsidRPr="00F21055">
      <w:pPr>
        <w:ind w:left="3540"/>
        <w:rPr>
          <w:color w:themeColor="text1" w:val="000000"/>
        </w:rPr>
      </w:pPr>
    </w:p>
    <w:p w:rsidRDefault="008A48CE" w:rsidP="00317348" w:rsidR="008A48CE" w:rsidRPr="00F21055">
      <w:pPr>
        <w:ind w:firstLine="708" w:left="5664"/>
        <w:rPr>
          <w:color w:themeColor="text1" w:val="000000"/>
        </w:rPr>
      </w:pPr>
      <w:r w:rsidRPr="00F21055">
        <w:rPr>
          <w:color w:themeColor="text1" w:val="000000"/>
        </w:rPr>
        <w:t>PREDLAGATELJ</w:t>
      </w:r>
    </w:p>
    <w:p w:rsidRDefault="008A48CE" w:rsidP="008A48CE" w:rsidR="008A48CE" w:rsidRPr="00F21055">
      <w:pPr>
        <w:rPr>
          <w:color w:themeColor="text1" w:val="000000"/>
        </w:rPr>
      </w:pPr>
    </w:p>
    <w:p w:rsidRDefault="008A48CE" w:rsidP="008A48CE" w:rsidR="008A48CE" w:rsidRPr="00F21055">
      <w:pPr>
        <w:rPr>
          <w:color w:themeColor="text1" w:val="000000"/>
        </w:rPr>
      </w:pPr>
    </w:p>
    <w:p w:rsidRDefault="008A48CE" w:rsidP="00317348" w:rsidR="008A48CE" w:rsidRPr="00F21055">
      <w:pPr>
        <w:ind w:left="6372"/>
        <w:rPr>
          <w:color w:themeColor="text1" w:val="000000"/>
        </w:rPr>
      </w:pPr>
      <w:r w:rsidRPr="00F21055">
        <w:rPr>
          <w:color w:themeColor="text1" w:val="000000"/>
        </w:rPr>
        <w:t>ZASTUPNIK PO ZAKONU DUŽNIKA</w:t>
      </w:r>
    </w:p>
    <w:p w:rsidRDefault="008A48CE" w:rsidP="008A48CE" w:rsidR="008A48CE" w:rsidRPr="00F21055">
      <w:pPr>
        <w:rPr>
          <w:color w:themeColor="text1" w:val="000000"/>
        </w:rPr>
      </w:pPr>
    </w:p>
    <w:p w:rsidRDefault="008A48CE" w:rsidP="008A48CE" w:rsidR="008A48CE" w:rsidRPr="00F21055">
      <w:pPr>
        <w:rPr>
          <w:color w:themeColor="text1" w:val="000000"/>
        </w:rPr>
      </w:pPr>
    </w:p>
    <w:p w:rsidRDefault="008A48CE" w:rsidP="00317348" w:rsidR="008A48CE" w:rsidRPr="00F21055">
      <w:pPr>
        <w:ind w:firstLine="708" w:left="5664"/>
        <w:rPr>
          <w:color w:themeColor="text1" w:val="000000"/>
        </w:rPr>
      </w:pPr>
      <w:r w:rsidRPr="00F21055">
        <w:rPr>
          <w:color w:themeColor="text1" w:val="000000"/>
        </w:rPr>
        <w:t>DUŽNIK</w:t>
      </w:r>
    </w:p>
    <w:sectPr w:rsidSect="00397233" w:rsidR="008A48CE" w:rsidRPr="00F21055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4906" w:rsidP="00397233" w:rsidR="00074906">
      <w:r>
        <w:separator/>
      </w:r>
    </w:p>
  </w:endnote>
  <w:endnote w:id="0" w:type="continuationSeparator">
    <w:p w:rsidRDefault="00074906" w:rsidP="00397233" w:rsidR="000749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4906" w:rsidP="00397233" w:rsidR="00074906">
      <w:r>
        <w:separator/>
      </w:r>
    </w:p>
  </w:footnote>
  <w:footnote w:id="0" w:type="continuationSeparator">
    <w:p w:rsidRDefault="00074906" w:rsidP="00397233" w:rsidR="000749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7233" w:rsidP="00397233" w:rsidR="00397233">
    <w:pPr>
      <w:pStyle w:val="Zaglavlje"/>
      <w:tabs>
        <w:tab w:pos="6580" w:val="left"/>
      </w:tabs>
    </w:pPr>
    <w:r>
      <w:tab/>
    </w:r>
    <w:sdt>
      <w:sdtPr>
        <w:id w:val="149800085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21055">
          <w:rPr>
            <w:noProof/>
          </w:rPr>
          <w:t>2</w:t>
        </w:r>
        <w:r>
          <w:fldChar w:fldCharType="end"/>
        </w:r>
      </w:sdtContent>
    </w:sdt>
    <w:r>
      <w:tab/>
    </w:r>
  </w:p>
  <w:p w:rsidRDefault="00397233" w:rsidR="0039723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tplc="6A1298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48CE"/>
    <w:rsid w:val="00000FD2"/>
    <w:rsid w:val="00042BE6"/>
    <w:rsid w:val="00074906"/>
    <w:rsid w:val="000A3845"/>
    <w:rsid w:val="001047EF"/>
    <w:rsid w:val="0010624E"/>
    <w:rsid w:val="0011693D"/>
    <w:rsid w:val="00163C8F"/>
    <w:rsid w:val="001A0AAD"/>
    <w:rsid w:val="001C1CFF"/>
    <w:rsid w:val="002254D0"/>
    <w:rsid w:val="00284EFF"/>
    <w:rsid w:val="002951C1"/>
    <w:rsid w:val="002F4E28"/>
    <w:rsid w:val="00317348"/>
    <w:rsid w:val="00335936"/>
    <w:rsid w:val="003611D6"/>
    <w:rsid w:val="00385691"/>
    <w:rsid w:val="00397233"/>
    <w:rsid w:val="003F52B1"/>
    <w:rsid w:val="00403AFD"/>
    <w:rsid w:val="00431315"/>
    <w:rsid w:val="004D169F"/>
    <w:rsid w:val="005442E0"/>
    <w:rsid w:val="005D1D6C"/>
    <w:rsid w:val="006255E9"/>
    <w:rsid w:val="0064257C"/>
    <w:rsid w:val="00666D8C"/>
    <w:rsid w:val="00696418"/>
    <w:rsid w:val="006A697E"/>
    <w:rsid w:val="006C022C"/>
    <w:rsid w:val="006E349A"/>
    <w:rsid w:val="00710D62"/>
    <w:rsid w:val="00732732"/>
    <w:rsid w:val="00756902"/>
    <w:rsid w:val="007643E0"/>
    <w:rsid w:val="00777E93"/>
    <w:rsid w:val="00785327"/>
    <w:rsid w:val="007B1569"/>
    <w:rsid w:val="00854C5A"/>
    <w:rsid w:val="00856A46"/>
    <w:rsid w:val="008813F4"/>
    <w:rsid w:val="008A48CE"/>
    <w:rsid w:val="00922359"/>
    <w:rsid w:val="0093752B"/>
    <w:rsid w:val="00960A61"/>
    <w:rsid w:val="009A3684"/>
    <w:rsid w:val="00A8071E"/>
    <w:rsid w:val="00A846CE"/>
    <w:rsid w:val="00AD08A3"/>
    <w:rsid w:val="00B33248"/>
    <w:rsid w:val="00B4207A"/>
    <w:rsid w:val="00B55E23"/>
    <w:rsid w:val="00B75E98"/>
    <w:rsid w:val="00B80A85"/>
    <w:rsid w:val="00B940F2"/>
    <w:rsid w:val="00BA75E0"/>
    <w:rsid w:val="00BE3E4F"/>
    <w:rsid w:val="00C23FE9"/>
    <w:rsid w:val="00C32A48"/>
    <w:rsid w:val="00C73B17"/>
    <w:rsid w:val="00C80C9B"/>
    <w:rsid w:val="00CD7FFD"/>
    <w:rsid w:val="00CF499D"/>
    <w:rsid w:val="00D23FFD"/>
    <w:rsid w:val="00DD518F"/>
    <w:rsid w:val="00ED4919"/>
    <w:rsid w:val="00EE0393"/>
    <w:rsid w:val="00EE783A"/>
    <w:rsid w:val="00F206CE"/>
    <w:rsid w:val="00F21055"/>
    <w:rsid w:val="00F264D3"/>
    <w:rsid w:val="00F31AAB"/>
    <w:rsid w:val="00F33367"/>
    <w:rsid w:val="00F562DE"/>
    <w:rsid w:val="00F84C36"/>
    <w:rsid w:val="00FA3FCF"/>
    <w:rsid w:val="00FF6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97233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723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2967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2</properties:Pages>
  <properties:Words>403</properties:Words>
  <properties:Characters>2298</properties:Characters>
  <properties:Lines>19</properties:Lines>
  <properties:Paragraphs>5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2018-11-28T07:57:00Z</dcterms:created>
  <dc:creator>gzubak</dc:creator>
  <cp:lastModifiedBy>Valerija Svečak</cp:lastModifiedBy>
  <cp:lastPrinted>2018-11-29T13:40:00Z</cp:lastPrinted>
  <dcterms:modified xmlns:xsi="http://www.w3.org/2001/XMLSchema-instance" xsi:type="dcterms:W3CDTF">2018-11-29T13:40:00Z</dcterms:modified>
  <cp:revision>6</cp:revision>
  <dc:title>REPUBLIKA HRVATSKA</dc:title>
</cp:coreProperties>
</file>