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c3ae" w14:paraId="3f6c3a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3 St-306/2017-6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Trgovački sud u Bjelovaru, OIB 07942269267, po stečajnoj sutkinji Sanjani Zorinc, </w:t>
      </w:r>
      <w:r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Ilica 307, za otvaranje stečajnog postupka nad dužnikom MEĐIMURSKO SRCE društvo s ograničenom odgovornošću za pekarstvo, usluge i trgovinu, </w:t>
      </w:r>
      <w:proofErr w:type="spellStart"/>
      <w:r>
        <w:rPr>
          <w:rFonts w:cs="Times New Roman" w:eastAsia="Times New Roman"/>
          <w:szCs w:val="20"/>
          <w:lang w:eastAsia="hr-HR"/>
        </w:rPr>
        <w:t>Ivanovec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Zavrtna 10, MBS: 070094725, OIB: 45870654487, 10. siječnja 2018.       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MEĐIMURSKO SRCE društvo s ograničenom odgovornošću za pekarstvo, usluge i trgovinu, </w:t>
      </w:r>
      <w:proofErr w:type="spellStart"/>
      <w:r>
        <w:rPr>
          <w:rFonts w:cs="Times New Roman" w:eastAsia="Times New Roman"/>
          <w:szCs w:val="20"/>
          <w:lang w:eastAsia="hr-HR"/>
        </w:rPr>
        <w:t>Ivanovec</w:t>
      </w:r>
      <w:proofErr w:type="spellEnd"/>
      <w:r>
        <w:rPr>
          <w:rFonts w:cs="Times New Roman" w:eastAsia="Times New Roman"/>
          <w:szCs w:val="20"/>
          <w:lang w:eastAsia="hr-HR"/>
        </w:rPr>
        <w:t>, Zavrtna 10 da u roku od 15 dana, računajući od isteka osmog dana objave ovog poziva na e-oglasnoj ploči suda, uplate predujam u iznosu od 20.000,00 kn, za namirenje pokrića troškova prethodnog i otvorenog stečajnog postupka, na račun Trgovačkog suda u Bjelovaru IBAN: HR6123900011300000630</w:t>
      </w:r>
      <w:r>
        <w:rPr>
          <w:rFonts w:cs="Times New Roman" w:eastAsia="Times New Roman"/>
          <w:noProof/>
          <w:szCs w:val="20"/>
          <w:lang w:eastAsia="hr-HR"/>
        </w:rPr>
        <w:t xml:space="preserve"> model HR05 540-306-17.         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Ako osobe iz točke 1. ne predujme traženi iznos u roku od 15 dana, sud će donijeti rješenje o otvaranju i zaključenju stečajnog postupka nad dužnikom.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Financijska agencija je, sukladno čl. 49. st. 2. Zakona o financijskom poslovanju i predstečjnoj nagodbi ("Narodne novine" br. 108/12, 144/12, 81/13 i 112/13, u daljnjem tekstu: ZFPPN) podnijela prijedlog za otvaranje stečajnog postupka nad dužnikom</w:t>
      </w:r>
      <w:r>
        <w:rPr>
          <w:rFonts w:cs="Times New Roman" w:eastAsia="Times New Roman"/>
          <w:szCs w:val="20"/>
          <w:lang w:eastAsia="hr-HR"/>
        </w:rPr>
        <w:t xml:space="preserve"> MEĐIMURSKO SRCE d.o.o. </w:t>
      </w:r>
      <w:proofErr w:type="spellStart"/>
      <w:r>
        <w:rPr>
          <w:rFonts w:cs="Times New Roman" w:eastAsia="Times New Roman"/>
          <w:szCs w:val="20"/>
          <w:lang w:eastAsia="hr-HR"/>
        </w:rPr>
        <w:t>Ivanovec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Zavrtna 10 jer je rješenjem Financijske agencije Regionalni centar Zagreb, Nagodbeno vijeće ZG 03 poslovni broj Klasa: UP-I/110/07/15-01/8992, </w:t>
      </w:r>
      <w:proofErr w:type="spellStart"/>
      <w:r>
        <w:rPr>
          <w:rFonts w:cs="Times New Roman" w:eastAsia="Times New Roman"/>
          <w:szCs w:val="20"/>
          <w:lang w:eastAsia="hr-HR"/>
        </w:rPr>
        <w:t>Ur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broj: 04-06-16-8992-12 od 9. veljače 2016. godine koje je postalo izvršno 26. veljače 2016. godine obustavljen postupak </w:t>
      </w:r>
      <w:proofErr w:type="spellStart"/>
      <w:r>
        <w:rPr>
          <w:rFonts w:cs="Times New Roman" w:eastAsia="Times New Roman"/>
          <w:szCs w:val="20"/>
          <w:lang w:eastAsia="hr-HR"/>
        </w:rPr>
        <w:t>predstečajne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nagodbe nad dužnikom, a kod navedenog dužnika postoje razlozi za otvaranje stečajnog postupka i to stečajni razlog nesposobnosti za plaćanje što dokazuje priloženom potvrdom da dužnik ima evidentirane neizvršene osnove za plaćanje u razdoblju duljem od 60 dana. 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Priloženim dokazom predlagatelj je učinio vjerojatnim postojanje stečajnog razloga nesposobnosti za plaćanje pa je, sukladno čl. 49. st. 2. ZFPPN-a, ovlašten podnijeti prijedlog za otvaranje stečajnog postupka nad dužnikom.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 6. st. 2. SZ-a, sud je temeljem čl. 115. st. 1. SZ-a, donio rješenje od 26. listopada 2017. godine o pokretanju prethodnog postupka radi utvrđivanja pretpostavki za otvaranje stečajnog postupka. Istim rješenjem sazvano je ročište radi 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St-306/2017-6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izjašnjenja o prijedlogu i rasprave o uvjetima za otvaranje stečajnog postupka na koje su pozvani predlagatelj Financijska agencija i zakonski zastupnik dužnika Radovan Herman, kojem  je, sukladno čl. 117. st. 2. SZ, naloženo da sastavi i podnese sudu pisano izvješće o financijsko-gospodarskom stanju dužnika. 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Na ročištu 19. prosinca 2017. godine direktor stečajnog dužnika izjavio je da društvo od imovine ima jedan stari kombi, star oko 30 godina koji je potpuno uništen i mogao bi se jedino prodati za staro željezo, ali je prijevoz skuplji od vrijednosti kombija. Od pokretnina ima stare registar kase koje su već amortizirane i stare peći čija demontaža bi stajala više nego što je njihova vrijednost, dakle, imovina dužnika je potpuno amortizirana i nema vrijednosti. Dužnik nema potraživanja prema svojim dužnicima, niti djelatnika. Provjerom u informacijskom, sustavu zemljišnih knjiga i katastra utvrđeno je da dužnik nema nepokretne imovine.  Nije se protivio prijedlogu za otvaranje stečajnog postupka. 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Iz navoda zakonskog zastupnika dužnika i podataka koji su javno dostupni ne proizlazi da dužnik raspolaže imovinom koja bi bila dovoljna za namirenje troškova prethodnog i stečajnog postupka. Ti bi troškovi, po ocjeni suda, iznosili najmanje 20.000,00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postupka, sud smatra da su ispunjeni uvjeti za otvaranje i zaključenje stečajnog postupka te je, sukladno odredbi čl. 132. st. 1. SZ-a, </w:t>
      </w:r>
      <w:r>
        <w:rPr>
          <w:rFonts w:cs="Times New Roman" w:eastAsia="Times New Roman"/>
          <w:noProof/>
          <w:szCs w:val="20"/>
          <w:lang w:eastAsia="hr-HR"/>
        </w:rPr>
        <w:t xml:space="preserve">pozvao </w:t>
      </w:r>
      <w:r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20.000,00 kn, uz upozorenje da će, ukoliko predujam ne bude plaćen u roku od 15 dana, donijeti rješenje o otvaranju i zaključenju stečajnog postupka nad dužnikom.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Bjelovar, 10. siječnja 2018.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STEČAJNA SUTKINJA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SANJANA ZORINC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 19. st. 1. i 2. SZ). Dostava se smatra obavljenom istekom osmog dana od dana objave ovog rješenja na e-oglasnoj ploči suda (čl. 12. st. 1. SZ). Žalba se podnosi u tri primjerka.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7E77AE" w:rsidP="007E77AE" w:rsidR="007E7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Dna: e-oglasna ploča</w:t>
      </w:r>
    </w:p>
    <w:p w:rsidRDefault="007E77AE" w:rsidP="007E77AE" w:rsidR="00AE649C" w:rsidRPr="007E77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Bj</w:t>
      </w:r>
      <w:proofErr w:type="spellEnd"/>
      <w:r>
        <w:rPr>
          <w:rFonts w:cs="Times New Roman" w:eastAsia="Times New Roman"/>
          <w:szCs w:val="20"/>
          <w:lang w:eastAsia="hr-HR"/>
        </w:rPr>
        <w:t>. 10.1.2018.</w:t>
      </w:r>
      <w:bookmarkStart w:name="_GoBack" w:id="0"/>
      <w:bookmarkEnd w:id="0"/>
    </w:p>
    <w:sectPr w:rsidSect="0032366B" w:rsidR="00AE649C" w:rsidRPr="007E77A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7AE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823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St-306/2017-6</izvorni_sadrzaj>
    <derivirana_varijabla naziv="DomainObject.Oznaka_1">St-306/2017-6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St-306/2017</izvorni_sadrzaj>
    <derivirana_varijabla naziv="DomainObject.Predmet.OznakaBroj_1">St-306/2017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MEĐIMURSKO SRCE društvo s ograničenom odgovornošću za pekarstvo, usluge i trgovinu</izvorni_sadrzaj>
    <derivirana_varijabla naziv="DomainObject.Predmet.ProtustrankaFormated_1">  MEĐIMURSKO SRCE društvo s ograničenom odgovornošću za pekarstvo, usluge i trgovinu</derivirana_varijabla>
  </DomainObject.Predmet.ProtustrankaFormated>
  <DomainObject.Predmet.ProtustrankaFormatedOIB>
    <izvorni_sadrzaj>  MEĐIMURSKO SRCE društvo s ograničenom odgovornošću za pekarstvo, usluge i trgovinu, OIB 45870654487</izvorni_sadrzaj>
    <derivirana_varijabla naziv="DomainObject.Predmet.ProtustrankaFormatedOIB_1">  MEĐIMURSKO SRCE društvo s ograničenom odgovornošću za pekarstvo, usluge i trgovinu, OIB 45870654487</derivirana_varijabla>
  </DomainObject.Predmet.ProtustrankaFormatedOIB>
  <DomainObject.Predmet.ProtustrankaFormatedWithAdress>
    <izvorni_sadrzaj> MEĐIMURSKO SRCE društvo s ograničenom odgovornošću za pekarstvo, usluge i trgovinu, Zavrtna 10, 40000 Ivanovec</izvorni_sadrzaj>
    <derivirana_varijabla naziv="DomainObject.Predmet.ProtustrankaFormatedWithAdress_1"> MEĐIMURSKO SRCE društvo s ograničenom odgovornošću za pekarstvo, usluge i trgovinu, Zavrtna 10, 40000 Ivanovec</derivirana_varijabla>
  </DomainObject.Predmet.ProtustrankaFormatedWithAdress>
  <DomainObject.Predmet.ProtustrankaFormatedWithAdressOIB>
    <izvorni_sadrzaj> MEĐIMURSKO SRCE društvo s ograničenom odgovornošću za pekarstvo, usluge i trgovinu, OIB 45870654487, Zavrtna 10, 40000 Ivanovec</izvorni_sadrzaj>
    <derivirana_varijabla naziv="DomainObject.Predmet.ProtustrankaFormatedWithAdressOIB_1"> MEĐIMURSKO SRCE društvo s ograničenom odgovornošću za pekarstvo, usluge i trgovinu, OIB 45870654487, Zavrtna 10, 40000 Ivanovec</derivirana_varijabla>
  </DomainObject.Predmet.ProtustrankaFormatedWithAdressOIB>
  <DomainObject.Predmet.ProtustrankaWithAdress>
    <izvorni_sadrzaj>MEĐIMURSKO SRCE društvo s ograničenom odgovornošću za pekarstvo, usluge i trgovinu Zavrtna 10, 40000 Ivanovec</izvorni_sadrzaj>
    <derivirana_varijabla naziv="DomainObject.Predmet.ProtustrankaWithAdress_1">MEĐIMURSKO SRCE društvo s ograničenom odgovornošću za pekarstvo, usluge i trgovinu Zavrtna 10, 40000 Ivanovec</derivirana_varijabla>
  </DomainObject.Predmet.ProtustrankaWithAdress>
  <DomainObject.Predmet.ProtustrankaWithAdressOIB>
    <izvorni_sadrzaj>MEĐIMURSKO SRCE društvo s ograničenom odgovornošću za pekarstvo, usluge i trgovinu, OIB 45870654487, Zavrtna 10, 40000 Ivanovec</izvorni_sadrzaj>
    <derivirana_varijabla naziv="DomainObject.Predmet.ProtustrankaWithAdressOIB_1">MEĐIMURSKO SRCE društvo s ograničenom odgovornošću za pekarstvo, usluge i trgovinu, OIB 45870654487, Zavrtna 10, 40000 Ivanovec</derivirana_varijabla>
  </DomainObject.Predmet.ProtustrankaWithAdressOIB>
  <DomainObject.Predmet.ProtustrankaNazivFormated>
    <izvorni_sadrzaj>MEĐIMURSKO SRCE društvo s ograničenom odgovornošću za pekarstvo, usluge i trgovinu</izvorni_sadrzaj>
    <derivirana_varijabla naziv="DomainObject.Predmet.ProtustrankaNazivFormated_1">MEĐIMURSKO SRCE društvo s ograničenom odgovornošću za pekarstvo, usluge i trgovinu</derivirana_varijabla>
  </DomainObject.Predmet.ProtustrankaNazivFormated>
  <DomainObject.Predmet.ProtustrankaNazivFormatedOIB>
    <izvorni_sadrzaj>MEĐIMURSKO SRCE društvo s ograničenom odgovornošću za pekarstvo, usluge i trgovinu, OIB 45870654487</izvorni_sadrzaj>
    <derivirana_varijabla naziv="DomainObject.Predmet.ProtustrankaNazivFormatedOIB_1">MEĐIMURSKO SRCE društvo s ograničenom odgovornošću za pekarstvo, usluge i trgovinu, OIB 45870654487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vijeće: ZG03</izvorni_sadrzaj>
    <derivirana_varijabla naziv="DomainObject.Predmet.StrankaFormated_1">  Financijska agencija, Regionalni centar Zagreb, Nagodbeno vijeće: ZG03</derivirana_varijabla>
  </DomainObject.Predmet.StrankaFormated>
  <DomainObject.Predmet.StrankaFormatedOIB>
    <izvorni_sadrzaj>  Financijska agencija, Regionalni centar Zagreb, Nagodbeno vijeće: ZG03, OIB 85821130368</izvorni_sadrzaj>
    <derivirana_varijabla naziv="DomainObject.Predmet.StrankaFormatedOIB_1">  Financijska agencija, Regionalni centar Zagreb, Nagodbeno vijeće: ZG03, OIB 85821130368</derivirana_varijabla>
  </DomainObject.Predmet.StrankaFormatedOIB>
  <DomainObject.Predmet.StrankaFormatedWithAdress>
    <izvorni_sadrzaj> Financijska agencija, Regionalni centar Zagreb, Nagodbeno vijeće: ZG03, Ilica 307, 10000 Zagreb</izvorni_sadrzaj>
    <derivirana_varijabla naziv="DomainObject.Predmet.StrankaFormatedWithAdress_1"> Financijska agencija, Regionalni centar Zagreb, Nagodbeno vijeće: ZG03, Ilica 307, 10000 Zagreb</derivirana_varijabla>
  </DomainObject.Predmet.StrankaFormatedWithAdress>
  <DomainObject.Predmet.StrankaFormatedWithAdressOIB>
    <izvorni_sadrzaj> Financijska agencija, Regionalni centar Zagreb, Nagodbeno vijeće: ZG03, OIB 85821130368, Ilica 307, 10000 Zagreb</izvorni_sadrzaj>
    <derivirana_varijabla naziv="DomainObject.Predmet.StrankaFormatedWithAdressOIB_1"> Financijska agencija, Regionalni centar Zagreb, Nagodbeno vijeće: ZG03, OIB 85821130368, Ilica 307, 10000 Zagreb</derivirana_varijabla>
  </DomainObject.Predmet.StrankaFormatedWithAdressOIB>
  <DomainObject.Predmet.StrankaWithAdress>
    <izvorni_sadrzaj>Financijska agencija, Regionalni centar Zagreb, Nagodbeno vijeće: ZG03 Ilica 307,10000 Zagreb</izvorni_sadrzaj>
    <derivirana_varijabla naziv="DomainObject.Predmet.StrankaWithAdress_1">Financijska agencija, Regionalni centar Zagreb, Nagodbeno vijeće: ZG03 Ilica 307,10000 Zagreb</derivirana_varijabla>
  </DomainObject.Predmet.StrankaWithAdress>
  <DomainObject.Predmet.StrankaWithAdressOIB>
    <izvorni_sadrzaj>Financijska agencija, Regionalni centar Zagreb, Nagodbeno vijeće: ZG03, OIB 85821130368, Ilica 307,10000 Zagreb</izvorni_sadrzaj>
    <derivirana_varijabla naziv="DomainObject.Predmet.StrankaWithAdressOIB_1">Financijska agencija, Regionalni centar Zagreb, Nagodbeno vijeće: ZG03, OIB 85821130368, Ilica 307,10000 Zagreb</derivirana_varijabla>
  </DomainObject.Predmet.StrankaWithAdressOIB>
  <DomainObject.Predmet.StrankaNazivFormated>
    <izvorni_sadrzaj>Financijska agencija, Regionalni centar Zagreb, Nagodbeno vijeće: ZG03</izvorni_sadrzaj>
    <derivirana_varijabla naziv="DomainObject.Predmet.StrankaNazivFormated_1">Financijska agencija, Regionalni centar Zagreb, Nagodbeno vijeće: ZG03</derivirana_varijabla>
  </DomainObject.Predmet.StrankaNazivFormated>
  <DomainObject.Predmet.StrankaNazivFormatedOIB>
    <izvorni_sadrzaj>Financijska agencija, Regionalni centar Zagreb, Nagodbeno vijeće: ZG03, OIB 85821130368</izvorni_sadrzaj>
    <derivirana_varijabla naziv="DomainObject.Predmet.StrankaNazivFormatedOIB_1">Financijska agencija, Regionalni centar Zagreb, Nagodbeno vijeće: ZG03,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Regionalni centar Zagreb, Nagodbeno vijeće: ZG03</item>
    </izvorni_sadrzaj>
    <derivirana_varijabla naziv="DomainObject.Predmet.StrankaListFormated_1">
      <item>Financijska agencija, Regionalni centar Zagreb, Nagodbeno vijeće: ZG03</item>
    </derivirana_varijabla>
  </DomainObject.Predmet.StrankaListFormated>
  <DomainObject.Predmet.StrankaListFormatedOIB>
    <izvorni_sadrzaj>
      <item>Financijska agencija, Regionalni centar Zagreb, Nagodbeno vijeće: ZG03, OIB 85821130368</item>
    </izvorni_sadrzaj>
    <derivirana_varijabla naziv="DomainObject.Predmet.StrankaListFormatedOIB_1">
      <item>Financijska agencija, Regionalni centar Zagreb, Nagodbeno vijeće: ZG03, OIB 85821130368</item>
    </derivirana_varijabla>
  </DomainObject.Predmet.StrankaListFormatedOIB>
  <DomainObject.Predmet.StrankaListFormatedWithAdress>
    <izvorni_sadrzaj>
      <item>Financijska agencija, Regionalni centar Zagreb, Nagodbeno vijeće: ZG03, Ilica 307, 10000 Zagreb</item>
    </izvorni_sadrzaj>
    <derivirana_varijabla naziv="DomainObject.Predmet.StrankaListFormatedWithAdress_1">
      <item>Financijska agencija, Regionalni centar Zagreb, Nagodbeno vijeće: ZG03, Ilica 307, 10000 Zagreb</item>
    </derivirana_varijabla>
  </DomainObject.Predmet.StrankaListFormatedWithAdress>
  <DomainObject.Predmet.StrankaListFormatedWithAdressOIB>
    <izvorni_sadrzaj>
      <item>Financijska agencija, Regionalni centar Zagreb, Nagodbeno vijeće: ZG03, OIB 85821130368, Ilica 307, 10000 Zagreb</item>
    </izvorni_sadrzaj>
    <derivirana_varijabla naziv="DomainObject.Predmet.StrankaListFormatedWithAdressOIB_1">
      <item>Financijska agencija, Regionalni centar Zagreb, Nagodbeno vijeće: ZG03, OIB 85821130368, Ilica 307, 10000 Zagreb</item>
    </derivirana_varijabla>
  </DomainObject.Predmet.StrankaListFormatedWithAdressOIB>
  <DomainObject.Predmet.StrankaListNazivFormated>
    <izvorni_sadrzaj>
      <item>Financijska agencija, Regionalni centar Zagreb, Nagodbeno vijeće: ZG03</item>
    </izvorni_sadrzaj>
    <derivirana_varijabla naziv="DomainObject.Predmet.StrankaListNazivFormated_1">
      <item>Financijska agencija, Regionalni centar Zagreb, Nagodbeno vijeće: ZG03</item>
    </derivirana_varijabla>
  </DomainObject.Predmet.StrankaListNazivFormated>
  <DomainObject.Predmet.StrankaListNazivFormatedOIB>
    <izvorni_sadrzaj>
      <item>Financijska agencija, Regionalni centar Zagreb, Nagodbeno vijeće: ZG03, OIB 85821130368</item>
    </izvorni_sadrzaj>
    <derivirana_varijabla naziv="DomainObject.Predmet.StrankaListNazivFormatedOIB_1">
      <item>Financijska agencija, Regionalni centar Zagreb, Nagodbeno vijeće: ZG03, OIB 85821130368</item>
    </derivirana_varijabla>
  </DomainObject.Predmet.StrankaListNazivFormatedOIB>
  <DomainObject.Predmet.ProtuStrankaListFormated>
    <izvorni_sadrzaj>
      <item>MEĐIMURSKO SRCE društvo s ograničenom odgovornošću za pekarstvo, usluge i trgovinu</item>
    </izvorni_sadrzaj>
    <derivirana_varijabla naziv="DomainObject.Predmet.ProtuStrankaListFormated_1">
      <item>MEĐIMURSKO SRCE društvo s ograničenom odgovornošću za pekarstvo, usluge i trgovinu</item>
    </derivirana_varijabla>
  </DomainObject.Predmet.ProtuStrankaListFormated>
  <DomainObject.Predmet.ProtuStrankaListFormatedOIB>
    <izvorni_sadrzaj>
      <item>MEĐIMURSKO SRCE društvo s ograničenom odgovornošću za pekarstvo, usluge i trgovinu, OIB 45870654487</item>
    </izvorni_sadrzaj>
    <derivirana_varijabla naziv="DomainObject.Predmet.ProtuStrankaListFormatedOIB_1">
      <item>MEĐIMURSKO SRCE društvo s ograničenom odgovornošću za pekarstvo, usluge i trgovinu, OIB 45870654487</item>
    </derivirana_varijabla>
  </DomainObject.Predmet.ProtuStrankaListFormatedOIB>
  <DomainObject.Predmet.ProtuStrankaListFormatedWithAdress>
    <izvorni_sadrzaj>
      <item>MEĐIMURSKO SRCE društvo s ograničenom odgovornošću za pekarstvo, usluge i trgovinu, Zavrtna 10, 40000 Ivanovec</item>
    </izvorni_sadrzaj>
    <derivirana_varijabla naziv="DomainObject.Predmet.ProtuStrankaListFormatedWithAdress_1">
      <item>MEĐIMURSKO SRCE društvo s ograničenom odgovornošću za pekarstvo, usluge i trgovinu, Zavrtna 10, 40000 Ivanovec</item>
    </derivirana_varijabla>
  </DomainObject.Predmet.ProtuStrankaListFormatedWithAdress>
  <DomainObject.Predmet.ProtuStrankaListFormatedWithAdressOIB>
    <izvorni_sadrzaj>
      <item>MEĐIMURSKO SRCE društvo s ograničenom odgovornošću za pekarstvo, usluge i trgovinu, OIB 45870654487, Zavrtna 10, 40000 Ivanovec</item>
    </izvorni_sadrzaj>
    <derivirana_varijabla naziv="DomainObject.Predmet.ProtuStrankaListFormatedWithAdressOIB_1">
      <item>MEĐIMURSKO SRCE društvo s ograničenom odgovornošću za pekarstvo, usluge i trgovinu, OIB 45870654487, Zavrtna 10, 40000 Ivanovec</item>
    </derivirana_varijabla>
  </DomainObject.Predmet.ProtuStrankaListFormatedWithAdressOIB>
  <DomainObject.Predmet.ProtuStrankaListNazivFormated>
    <izvorni_sadrzaj>
      <item>MEĐIMURSKO SRCE društvo s ograničenom odgovornošću za pekarstvo, usluge i trgovinu</item>
    </izvorni_sadrzaj>
    <derivirana_varijabla naziv="DomainObject.Predmet.ProtuStrankaListNazivFormated_1">
      <item>MEĐIMURSKO SRCE društvo s ograničenom odgovornošću za pekarstvo, usluge i trgovinu</item>
    </derivirana_varijabla>
  </DomainObject.Predmet.ProtuStrankaListNazivFormated>
  <DomainObject.Predmet.ProtuStrankaListNazivFormatedOIB>
    <izvorni_sadrzaj>
      <item>MEĐIMURSKO SRCE društvo s ograničenom odgovornošću za pekarstvo, usluge i trgovinu, OIB 45870654487</item>
    </izvorni_sadrzaj>
    <derivirana_varijabla naziv="DomainObject.Predmet.ProtuStrankaListNazivFormatedOIB_1">
      <item>MEĐIMURSKO SRCE društvo s ograničenom odgovornošću za pekarstvo, usluge i trgovinu, OIB 45870654487</item>
    </derivirana_varijabla>
  </DomainObject.Predmet.ProtuStrankaListNazivFormatedOIB>
  <DomainObject.Predmet.OstaliListFormated>
    <izvorni_sadrzaj>
      <item>Sudski registar</item>
      <item>Radovan Herman</item>
      <item>Županijsko državno odvjetništvo Bjelovar</item>
      <item>sudski registar</item>
    </izvorni_sadrzaj>
    <derivirana_varijabla naziv="DomainObject.Predmet.OstaliListFormated_1">
      <item>Sudski registar</item>
      <item>Radovan Herman</item>
      <item>Županijsko državno odvjetništvo Bjelovar</item>
      <item>sudski registar</item>
    </derivirana_varijabla>
  </DomainObject.Predmet.OstaliListFormated>
  <DomainObject.Predmet.OstaliListFormatedOIB>
    <izvorni_sadrzaj>
      <item>Sudski registar</item>
      <item>Radovan Herman, OIB 14932579253</item>
      <item>Županijsko državno odvjetništvo Bjelovar, OIB 86821435474</item>
      <item>sudski registar</item>
    </izvorni_sadrzaj>
    <derivirana_varijabla naziv="DomainObject.Predmet.OstaliListFormatedOIB_1">
      <item>Sudski registar</item>
      <item>Radovan Herman, OIB 14932579253</item>
      <item>Županijsko državno odvjetništvo Bjelovar, OIB 86821435474</item>
      <item>sudski registar</item>
    </derivirana_varijabla>
  </DomainObject.Predmet.OstaliListFormatedOIB>
  <DomainObject.Predmet.OstaliListFormatedWithAdress>
    <izvorni_sadrzaj>
      <item>Sudski registar</item>
      <item>Radovan Herman, Zavrtna 10, 40000 Ivanovec</item>
      <item>Županijsko državno odvjetništvo Bjelovar</item>
      <item>sudski registar</item>
    </izvorni_sadrzaj>
    <derivirana_varijabla naziv="DomainObject.Predmet.OstaliListFormatedWithAdress_1">
      <item>Sudski registar</item>
      <item>Radovan Herman, Zavrtna 10, 40000 Ivanovec</item>
      <item>Županijsko državno odvjetništvo Bjelovar</item>
      <item>sudski registar</item>
    </derivirana_varijabla>
  </DomainObject.Predmet.OstaliListFormatedWithAdress>
  <DomainObject.Predmet.OstaliListFormatedWithAdressOIB>
    <izvorni_sadrzaj>
      <item>Sudski registar</item>
      <item>Radovan Herman, OIB 14932579253, Zavrtna 10, 40000 Ivanovec</item>
      <item>Županijsko državno odvjetništvo Bjelovar, OIB 86821435474</item>
      <item>sudski registar</item>
    </izvorni_sadrzaj>
    <derivirana_varijabla naziv="DomainObject.Predmet.OstaliListFormatedWithAdressOIB_1">
      <item>Sudski registar</item>
      <item>Radovan Herman, OIB 14932579253, Zavrtna 10, 40000 Ivanovec</item>
      <item>Županijsko državno odvjetništvo Bjelovar, OIB 86821435474</item>
      <item>sudski registar</item>
    </derivirana_varijabla>
  </DomainObject.Predmet.OstaliListFormatedWithAdressOIB>
  <DomainObject.Predmet.OstaliListNazivFormated>
    <izvorni_sadrzaj>
      <item>Sudski registar</item>
      <item>Radovan Herman</item>
      <item>Županijsko državno odvjetništvo Bjelovar</item>
      <item>sudski registar</item>
    </izvorni_sadrzaj>
    <derivirana_varijabla naziv="DomainObject.Predmet.OstaliListNazivFormated_1">
      <item>Sudski registar</item>
      <item>Radovan Herman</item>
      <item>Županijsko državno odvjetništvo Bjelovar</item>
      <item>sudski registar</item>
    </derivirana_varijabla>
  </DomainObject.Predmet.OstaliListNazivFormated>
  <DomainObject.Predmet.OstaliListNazivFormatedOIB>
    <izvorni_sadrzaj>
      <item>Sudski registar</item>
      <item>Radovan Herman, OIB 14932579253</item>
      <item>Županijsko državno odvjetništvo Bjelovar, OIB 86821435474</item>
      <item>sudski registar</item>
    </izvorni_sadrzaj>
    <derivirana_varijabla naziv="DomainObject.Predmet.OstaliListNazivFormatedOIB_1">
      <item>Sudski registar</item>
      <item>Radovan Herman, OIB 14932579253</item>
      <item>Županijsko državno odvjetništvo Bjelovar, OIB 86821435474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>St-306/2017-6</izvorni_sadrzaj>
    <derivirana_varijabla naziv="DomainObject.PoslovniBrojDokumenta_1">St-306/2017-6</derivirana_varijabla>
  </DomainObject.PoslovniBrojDokumenta>
  <DomainObject.Predmet.StrankaIDrugi>
    <izvorni_sadrzaj>Financijska agencija, Regionalni centar Zagreb, Nagodbeno vijeće: ZG03</izvorni_sadrzaj>
    <derivirana_varijabla naziv="DomainObject.Predmet.StrankaIDrugi_1">Financijska agencija, Regionalni centar Zagreb, Nagodbeno vijeće: ZG03</derivirana_varijabla>
  </DomainObject.Predmet.StrankaIDrugi>
  <DomainObject.Predmet.ProtustrankaIDrugi>
    <izvorni_sadrzaj>MEĐIMURSKO SRCE društvo s ograničenom odgovornošću za pekarstvo, usluge i trgovinu</izvorni_sadrzaj>
    <derivirana_varijabla naziv="DomainObject.Predmet.ProtustrankaIDrugi_1">MEĐIMURSKO SRCE društvo s ograničenom odgovornošću za pekarstvo, usluge i trgovinu</derivirana_varijabla>
  </DomainObject.Predmet.ProtustrankaIDrugi>
  <DomainObject.Predmet.StrankaIDrugiAdressOIB>
    <izvorni_sadrzaj>Financijska agencija, Regionalni centar Zagreb, Nagodbeno vijeće: ZG03, OIB 85821130368, Ilica 307, 10000 Zagreb</izvorni_sadrzaj>
    <derivirana_varijabla naziv="DomainObject.Predmet.StrankaIDrugiAdressOIB_1">Financijska agencija, Regionalni centar Zagreb, Nagodbeno vijeće: ZG03, OIB 85821130368, Ilica 307, 10000 Zagreb</derivirana_varijabla>
  </DomainObject.Predmet.StrankaIDrugiAdressOIB>
  <DomainObject.Predmet.ProtustrankaIDrugiAdressOIB>
    <izvorni_sadrzaj>MEĐIMURSKO SRCE društvo s ograničenom odgovornošću za pekarstvo, usluge i trgovinu, OIB 45870654487, Zavrtna 10, 40000 Ivanovec</izvorni_sadrzaj>
    <derivirana_varijabla naziv="DomainObject.Predmet.ProtustrankaIDrugiAdressOIB_1">MEĐIMURSKO SRCE društvo s ograničenom odgovornošću za pekarstvo, usluge i trgovinu, OIB 45870654487, Zavrtna 10,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Radovan Herman</item>
      <item>Županijsko državno odvjetništvo Bjelovar</item>
      <item>sudski registar</item>
      <item>MEĐIMURSKO SRCE društvo s ograničenom odgovornošću za pekarstvo, usluge i trgovinu</item>
      <item>Financijska agencija, Regionalni centar Zagreb, Nagodbeno vijeće: ZG03</item>
    </izvorni_sadrzaj>
    <derivirana_varijabla naziv="DomainObject.Predmet.SudioniciListNaziv_1">
      <item>Sudski registar</item>
      <item>Radovan Herman</item>
      <item>Županijsko državno odvjetništvo Bjelovar</item>
      <item>sudski registar</item>
      <item>MEĐIMURSKO SRCE društvo s ograničenom odgovornošću za pekarstvo, usluge i trgovinu</item>
      <item>Financijska agencija, Regionalni centar Zagreb, Nagodbeno vijeće: ZG03</item>
    </derivirana_varijabla>
  </DomainObject.Predmet.SudioniciListNaziv>
  <DomainObject.Predmet.SudioniciListAdressOIB>
    <izvorni_sadrzaj>
      <item>Sudski registar</item>
      <item>Radovan Herman, OIB 14932579253, Zavrtna 10,40000 Ivanovec</item>
      <item>Županijsko državno odvjetništvo Bjelovar, OIB 86821435474</item>
      <item>sudski registar</item>
      <item>MEĐIMURSKO SRCE društvo s ograničenom odgovornošću za pekarstvo, usluge i trgovinu, OIB 45870654487, Zavrtna 10,40000 Ivanovec</item>
      <item>Financijska agencija, Regionalni centar Zagreb, Nagodbeno vijeće: ZG03, OIB 85821130368, Ilica 307,10000 Zagreb</item>
    </izvorni_sadrzaj>
    <derivirana_varijabla naziv="DomainObject.Predmet.SudioniciListAdressOIB_1">
      <item>Sudski registar</item>
      <item>Radovan Herman, OIB 14932579253, Zavrtna 10,40000 Ivanovec</item>
      <item>Županijsko državno odvjetništvo Bjelovar, OIB 86821435474</item>
      <item>sudski registar</item>
      <item>MEĐIMURSKO SRCE društvo s ograničenom odgovornošću za pekarstvo, usluge i trgovinu, OIB 45870654487, Zavrtna 10,40000 Ivanovec</item>
      <item>Financijska agencija, Regionalni centar Zagreb, Nagodbeno vijeće: ZG03, OIB 85821130368, Ilica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91ED7D-A67B-4B1C-AE06-638A8ECC49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4317</properties:Characters>
  <properties:Lines>96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2018-01-10T08:46:00Z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St-306/2017-6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