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2c48" w14:paraId="16a2c48" w:rsidRDefault="00067E41" w:rsidP="00720F8E" w:rsidR="00FB40D3" w:rsidRPr="00C2462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C2462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0D3" w:rsidRPr="00C2462C">
        <w:rPr>
          <w:rFonts w:hAnsi="Times New Roman" w:ascii="Times New Roman"/>
        </w:rPr>
        <w:t xml:space="preserve">                                                         </w:t>
      </w:r>
      <w:r w:rsidR="00720F8E" w:rsidRPr="00C2462C">
        <w:rPr>
          <w:rFonts w:hAnsi="Times New Roman" w:ascii="Times New Roman"/>
        </w:rPr>
        <w:t xml:space="preserve">                    </w:t>
      </w:r>
      <w:r w:rsidR="00FB40D3" w:rsidRPr="00C2462C">
        <w:rPr>
          <w:rFonts w:hAnsi="Times New Roman" w:ascii="Times New Roman"/>
        </w:rPr>
        <w:t xml:space="preserve">     </w:t>
      </w:r>
      <w:r w:rsidR="0003098B" w:rsidRPr="00C2462C">
        <w:rPr>
          <w:rFonts w:hAnsi="Times New Roman" w:ascii="Times New Roman"/>
        </w:rPr>
        <w:t>3</w:t>
      </w:r>
      <w:r w:rsidR="00FB40D3" w:rsidRPr="00C2462C">
        <w:rPr>
          <w:rFonts w:hAnsi="Times New Roman" w:ascii="Times New Roman"/>
        </w:rPr>
        <w:t xml:space="preserve">  St-</w:t>
      </w:r>
      <w:r w:rsidR="00F722B7" w:rsidRPr="00C2462C">
        <w:rPr>
          <w:rFonts w:hAnsi="Times New Roman" w:ascii="Times New Roman"/>
        </w:rPr>
        <w:t>1065/11</w:t>
      </w:r>
    </w:p>
    <w:p w:rsidRDefault="0003098B" w:rsidR="00FB40D3" w:rsidRPr="00C2462C">
      <w:pPr>
        <w:rPr>
          <w:rFonts w:hAnsi="Times New Roman" w:ascii="Times New Roman"/>
        </w:rPr>
      </w:pPr>
      <w:r w:rsidRPr="00C2462C">
        <w:rPr>
          <w:rFonts w:hAnsi="Times New Roman" w:ascii="Times New Roman"/>
        </w:rPr>
        <w:t>REPUBLIKA HRVATSKA</w:t>
      </w:r>
    </w:p>
    <w:p w:rsidRDefault="0003098B" w:rsidR="0003098B" w:rsidRPr="00C2462C">
      <w:pPr>
        <w:rPr>
          <w:rFonts w:hAnsi="Times New Roman" w:ascii="Times New Roman"/>
        </w:rPr>
      </w:pPr>
      <w:r w:rsidRPr="00C2462C">
        <w:rPr>
          <w:rFonts w:hAnsi="Times New Roman" w:ascii="Times New Roman"/>
        </w:rPr>
        <w:t>TRGOVAČKI SUD U ZAGREBU</w:t>
      </w:r>
    </w:p>
    <w:p w:rsidRDefault="0003098B" w:rsidR="005541E6" w:rsidRPr="00C2462C">
      <w:pPr>
        <w:rPr>
          <w:rFonts w:hAnsi="Times New Roman" w:ascii="Times New Roman"/>
        </w:rPr>
      </w:pPr>
      <w:r w:rsidRPr="00C2462C">
        <w:rPr>
          <w:rFonts w:hAnsi="Times New Roman" w:ascii="Times New Roman"/>
        </w:rPr>
        <w:t xml:space="preserve">STALNA SLUŽBA </w:t>
      </w:r>
    </w:p>
    <w:p w:rsidRDefault="00CB382A" w:rsidR="00CB382A" w:rsidRPr="00C2462C">
      <w:pPr>
        <w:rPr>
          <w:rFonts w:hAnsi="Times New Roman" w:ascii="Times New Roman"/>
        </w:rPr>
      </w:pPr>
      <w:r w:rsidRPr="00C2462C">
        <w:rPr>
          <w:rFonts w:hAnsi="Times New Roman" w:ascii="Times New Roman"/>
        </w:rPr>
        <w:t xml:space="preserve">Karlovac, </w:t>
      </w:r>
      <w:r w:rsidR="00700851" w:rsidRPr="00C2462C">
        <w:rPr>
          <w:rFonts w:hAnsi="Times New Roman" w:ascii="Times New Roman"/>
        </w:rPr>
        <w:t>Ljudevita Šestića 4</w:t>
      </w:r>
    </w:p>
    <w:p w:rsidRDefault="0091783C" w:rsidR="0091783C" w:rsidRPr="00C2462C">
      <w:pPr>
        <w:rPr>
          <w:rFonts w:hAnsi="Times New Roman" w:ascii="Times New Roman"/>
        </w:rPr>
      </w:pPr>
    </w:p>
    <w:p w:rsidRDefault="0003098B" w:rsidR="0003098B" w:rsidRPr="00C2462C">
      <w:pPr>
        <w:rPr>
          <w:rFonts w:hAnsi="Times New Roman" w:ascii="Times New Roman"/>
        </w:rPr>
      </w:pPr>
    </w:p>
    <w:p w:rsidRDefault="00367425" w:rsidP="00C2462C" w:rsidR="00367425" w:rsidRPr="00C2462C">
      <w:pPr>
        <w:ind w:firstLine="708"/>
        <w:jc w:val="both"/>
        <w:rPr>
          <w:rFonts w:hAnsi="Times New Roman" w:ascii="Times New Roman"/>
        </w:rPr>
      </w:pPr>
      <w:r w:rsidRPr="00C2462C">
        <w:rPr>
          <w:rFonts w:hAnsi="Times New Roman" w:ascii="Times New Roman"/>
        </w:rPr>
        <w:t xml:space="preserve">Trgovački sud u Zagrebu, Stalna služba, po stečajnom sucu Vesni Fundurulić Perišin,  u stečajnom postupku nad stečajnim dužnikom IZGRADNJA HOTELI d.o.o. Selce,  Emila Antića 78, OIB: </w:t>
      </w:r>
      <w:r w:rsidR="0058736F" w:rsidRPr="00C2462C">
        <w:rPr>
          <w:rFonts w:hAnsi="Times New Roman" w:ascii="Times New Roman"/>
        </w:rPr>
        <w:t>08462001075</w:t>
      </w:r>
      <w:r w:rsidRPr="00C2462C">
        <w:rPr>
          <w:rFonts w:hAnsi="Times New Roman" w:ascii="Times New Roman"/>
        </w:rPr>
        <w:t xml:space="preserve">, </w:t>
      </w:r>
      <w:r w:rsidR="00C2462C" w:rsidRPr="00C2462C">
        <w:rPr>
          <w:rFonts w:hAnsi="Times New Roman" w:ascii="Times New Roman"/>
        </w:rPr>
        <w:t xml:space="preserve">temeljem odredbe čl. 192. st. 2. Stečajnog zakona, 17. </w:t>
      </w:r>
      <w:r w:rsidR="00700851" w:rsidRPr="00C2462C">
        <w:rPr>
          <w:rFonts w:hAnsi="Times New Roman" w:ascii="Times New Roman"/>
        </w:rPr>
        <w:t xml:space="preserve"> prosinca</w:t>
      </w:r>
      <w:r w:rsidR="00067E41" w:rsidRPr="00C2462C">
        <w:rPr>
          <w:rFonts w:hAnsi="Times New Roman" w:ascii="Times New Roman"/>
        </w:rPr>
        <w:t xml:space="preserve"> </w:t>
      </w:r>
      <w:r w:rsidR="00003854" w:rsidRPr="00C2462C">
        <w:rPr>
          <w:rFonts w:hAnsi="Times New Roman" w:ascii="Times New Roman"/>
        </w:rPr>
        <w:t>2015.</w:t>
      </w:r>
      <w:r w:rsidR="00C2462C" w:rsidRPr="00C2462C">
        <w:rPr>
          <w:rFonts w:hAnsi="Times New Roman" w:ascii="Times New Roman"/>
        </w:rPr>
        <w:t xml:space="preserve"> daje slijedeću </w:t>
      </w: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91783C" w:rsidP="00367425" w:rsidR="0091783C" w:rsidRPr="00C2462C">
      <w:pPr>
        <w:rPr>
          <w:rFonts w:hAnsi="Times New Roman" w:ascii="Times New Roman"/>
        </w:rPr>
      </w:pPr>
    </w:p>
    <w:p w:rsidRDefault="00C2462C" w:rsidP="00003854" w:rsidR="00367425" w:rsidRPr="00C2462C">
      <w:pPr>
        <w:jc w:val="center"/>
        <w:rPr>
          <w:rFonts w:hAnsi="Times New Roman" w:ascii="Times New Roman"/>
        </w:rPr>
      </w:pPr>
      <w:r w:rsidRPr="00C2462C">
        <w:rPr>
          <w:rFonts w:hAnsi="Times New Roman" w:ascii="Times New Roman"/>
        </w:rPr>
        <w:t xml:space="preserve">S U G L A S N O S T </w:t>
      </w:r>
    </w:p>
    <w:p w:rsidRDefault="00C2462C" w:rsidP="00003854" w:rsidR="00C2462C" w:rsidRPr="00C2462C">
      <w:pPr>
        <w:jc w:val="center"/>
        <w:rPr>
          <w:rFonts w:hAnsi="Times New Roman" w:ascii="Times New Roman"/>
        </w:rPr>
      </w:pPr>
    </w:p>
    <w:p w:rsidRDefault="00E606CC" w:rsidP="00C2462C" w:rsidR="00C2462C" w:rsidRPr="00C246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</w:t>
      </w:r>
      <w:r w:rsidR="00C2462C" w:rsidRPr="00C2462C">
        <w:rPr>
          <w:rFonts w:hAnsi="Times New Roman" w:ascii="Times New Roman"/>
        </w:rPr>
        <w:t xml:space="preserve"> diobeni popis sačinjen od strane stečajnog upravitelja Vladimir Špehar</w:t>
      </w:r>
      <w:r>
        <w:rPr>
          <w:rFonts w:hAnsi="Times New Roman" w:ascii="Times New Roman"/>
        </w:rPr>
        <w:t>.</w:t>
      </w: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700851" w:rsidP="00700851" w:rsidR="00C93735" w:rsidRPr="00C2462C">
      <w:pPr>
        <w:jc w:val="both"/>
        <w:rPr>
          <w:rFonts w:hAnsi="Times New Roman" w:ascii="Times New Roman"/>
        </w:rPr>
      </w:pPr>
      <w:r w:rsidRPr="00C2462C">
        <w:rPr>
          <w:rFonts w:hAnsi="Times New Roman" w:ascii="Times New Roman"/>
        </w:rPr>
        <w:t xml:space="preserve">Stečajnom upravitelju </w:t>
      </w:r>
      <w:r w:rsidR="00C2462C" w:rsidRPr="00C2462C">
        <w:rPr>
          <w:rFonts w:hAnsi="Times New Roman" w:ascii="Times New Roman"/>
        </w:rPr>
        <w:t xml:space="preserve">daje se obavezna uputa da završni diobeni popis objavi na e-oglasnoj ploči s iznosom koji će se u </w:t>
      </w:r>
      <w:r w:rsidR="00E606CC">
        <w:rPr>
          <w:rFonts w:hAnsi="Times New Roman" w:ascii="Times New Roman"/>
        </w:rPr>
        <w:t>djelomičnoj</w:t>
      </w:r>
      <w:r w:rsidR="00C2462C" w:rsidRPr="00C2462C">
        <w:rPr>
          <w:rFonts w:hAnsi="Times New Roman" w:ascii="Times New Roman"/>
        </w:rPr>
        <w:t xml:space="preserve"> diobi podijeliti vjerovnicima, s iznosom tražbina, postotka i iznosa koji će biti isplaćen svakom pojedinom vjerovniku u diobi. </w:t>
      </w:r>
    </w:p>
    <w:p w:rsidRDefault="0091783C" w:rsidP="00700851" w:rsidR="0091783C" w:rsidRPr="00C2462C">
      <w:pPr>
        <w:jc w:val="both"/>
        <w:rPr>
          <w:rFonts w:hAnsi="Times New Roman" w:ascii="Times New Roman"/>
        </w:rPr>
      </w:pPr>
    </w:p>
    <w:p w:rsidRDefault="00051D07" w:rsidP="00467041" w:rsidR="00051D07" w:rsidRPr="00C2462C">
      <w:pPr>
        <w:jc w:val="center"/>
        <w:rPr>
          <w:rFonts w:hAnsi="Times New Roman" w:ascii="Times New Roman"/>
        </w:rPr>
      </w:pPr>
      <w:r w:rsidRPr="00C2462C">
        <w:rPr>
          <w:rFonts w:hAnsi="Times New Roman" w:ascii="Times New Roman"/>
        </w:rPr>
        <w:t xml:space="preserve">U Karlovcu </w:t>
      </w:r>
      <w:r w:rsidR="00C2462C" w:rsidRPr="00C2462C">
        <w:rPr>
          <w:rFonts w:hAnsi="Times New Roman" w:ascii="Times New Roman"/>
        </w:rPr>
        <w:t>17</w:t>
      </w:r>
      <w:r w:rsidR="00700851" w:rsidRPr="00C2462C">
        <w:rPr>
          <w:rFonts w:hAnsi="Times New Roman" w:ascii="Times New Roman"/>
        </w:rPr>
        <w:t>. prosinca</w:t>
      </w:r>
      <w:r w:rsidRPr="00C2462C">
        <w:rPr>
          <w:rFonts w:hAnsi="Times New Roman" w:ascii="Times New Roman"/>
        </w:rPr>
        <w:t xml:space="preserve"> 2015.</w:t>
      </w:r>
    </w:p>
    <w:p w:rsidRDefault="0091783C" w:rsidP="00467041" w:rsidR="0091783C" w:rsidRPr="00C2462C">
      <w:pPr>
        <w:jc w:val="center"/>
        <w:rPr>
          <w:rFonts w:hAnsi="Times New Roman" w:ascii="Times New Roman"/>
        </w:rPr>
      </w:pPr>
    </w:p>
    <w:p w:rsidRDefault="00051D07" w:rsidP="00051D07" w:rsidR="00051D07" w:rsidRPr="00C2462C">
      <w:pPr>
        <w:jc w:val="right"/>
        <w:rPr>
          <w:rFonts w:hAnsi="Times New Roman" w:ascii="Times New Roman"/>
        </w:rPr>
      </w:pPr>
      <w:r w:rsidRPr="00C2462C">
        <w:rPr>
          <w:rFonts w:hAnsi="Times New Roman" w:ascii="Times New Roman"/>
        </w:rPr>
        <w:t>STEČAJNI SUDAC:</w:t>
      </w:r>
    </w:p>
    <w:p w:rsidRDefault="00051D07" w:rsidP="00D1631C" w:rsidR="0006545F" w:rsidRPr="00C2462C">
      <w:pPr>
        <w:jc w:val="right"/>
        <w:rPr>
          <w:rFonts w:hAnsi="Times New Roman" w:ascii="Times New Roman"/>
        </w:rPr>
      </w:pPr>
      <w:r w:rsidRPr="00C2462C">
        <w:rPr>
          <w:rFonts w:hAnsi="Times New Roman" w:ascii="Times New Roman"/>
        </w:rPr>
        <w:t>Vesna Fundurulić Perišin</w:t>
      </w:r>
    </w:p>
    <w:p w:rsidRDefault="00051D07" w:rsidP="00051D07" w:rsidR="00051D07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1792B" w:rsidP="00367425" w:rsidR="00367425" w:rsidRPr="00C2462C">
      <w:pPr>
        <w:rPr>
          <w:rFonts w:hAnsi="Times New Roman" w:ascii="Times New Roman"/>
        </w:rPr>
      </w:pPr>
      <w:r w:rsidRPr="00C2462C">
        <w:rPr>
          <w:rFonts w:hAnsi="Times New Roman" w:ascii="Times New Roman"/>
        </w:rPr>
        <w:t>Dna:</w:t>
      </w:r>
    </w:p>
    <w:p w:rsidRDefault="0031792B" w:rsidP="0031792B" w:rsidR="0031792B" w:rsidRPr="00C2462C">
      <w:pPr>
        <w:pStyle w:val="Odlomakpopisa"/>
        <w:numPr>
          <w:ilvl w:val="0"/>
          <w:numId w:val="22"/>
        </w:numPr>
        <w:rPr>
          <w:rFonts w:hAnsi="Times New Roman" w:ascii="Times New Roman"/>
        </w:rPr>
      </w:pPr>
      <w:r w:rsidRPr="00C2462C">
        <w:rPr>
          <w:rFonts w:hAnsi="Times New Roman" w:ascii="Times New Roman"/>
        </w:rPr>
        <w:t>Stečajni upravitelj</w:t>
      </w:r>
    </w:p>
    <w:p w:rsidRDefault="00C2462C" w:rsidP="0031792B" w:rsidR="00C2462C" w:rsidRPr="00C2462C">
      <w:pPr>
        <w:pStyle w:val="Odlomakpopisa"/>
        <w:numPr>
          <w:ilvl w:val="0"/>
          <w:numId w:val="22"/>
        </w:numPr>
        <w:rPr>
          <w:rFonts w:hAnsi="Times New Roman" w:ascii="Times New Roman"/>
        </w:rPr>
      </w:pPr>
      <w:r w:rsidRPr="00C2462C">
        <w:rPr>
          <w:rFonts w:hAnsi="Times New Roman" w:ascii="Times New Roman"/>
        </w:rPr>
        <w:t>e-oglasna ploča</w:t>
      </w:r>
    </w:p>
    <w:p w:rsidRDefault="0091783C" w:rsidP="0031792B" w:rsidR="0031792B" w:rsidRPr="00C2462C">
      <w:pPr>
        <w:pStyle w:val="Odlomakpopisa"/>
        <w:numPr>
          <w:ilvl w:val="0"/>
          <w:numId w:val="22"/>
        </w:numPr>
        <w:rPr>
          <w:rFonts w:hAnsi="Times New Roman" w:ascii="Times New Roman"/>
        </w:rPr>
      </w:pPr>
      <w:r w:rsidRPr="00C2462C">
        <w:rPr>
          <w:rFonts w:hAnsi="Times New Roman" w:ascii="Times New Roman"/>
        </w:rPr>
        <w:t>spis</w:t>
      </w: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P="00367425" w:rsidR="00367425" w:rsidRPr="00C2462C">
      <w:pPr>
        <w:rPr>
          <w:rFonts w:hAnsi="Times New Roman" w:ascii="Times New Roman"/>
        </w:rPr>
      </w:pPr>
    </w:p>
    <w:p w:rsidRDefault="00367425" w:rsidR="00367425" w:rsidRPr="00C2462C">
      <w:pPr>
        <w:rPr>
          <w:rFonts w:hAnsi="Times New Roman" w:ascii="Times New Roman"/>
        </w:rPr>
      </w:pPr>
    </w:p>
    <w:sectPr w:rsidSect="0006545F" w:rsidR="00367425" w:rsidRPr="00C2462C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70C" w:rsidP="0060670C" w:rsidR="0060670C">
      <w:r>
        <w:separator/>
      </w:r>
    </w:p>
  </w:endnote>
  <w:endnote w:id="0" w:type="continuationSeparator">
    <w:p w:rsidRDefault="0060670C" w:rsidP="0060670C" w:rsidR="00606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70C" w:rsidP="0060670C" w:rsidR="0060670C">
      <w:r>
        <w:separator/>
      </w:r>
    </w:p>
  </w:footnote>
  <w:footnote w:id="0" w:type="continuationSeparator">
    <w:p w:rsidRDefault="0060670C" w:rsidP="0060670C" w:rsidR="00606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60670C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DDA">
          <w:rPr>
            <w:noProof/>
          </w:rPr>
          <w:t>2</w:t>
        </w:r>
        <w:r>
          <w:fldChar w:fldCharType="end"/>
        </w:r>
      </w:p>
      <w:p w:rsidRDefault="00D07638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C61DDA" w:rsidR="0060670C">
        <w:pPr>
          <w:pStyle w:val="Zaglavlje"/>
          <w:jc w:val="center"/>
        </w:pPr>
      </w:p>
    </w:sdtContent>
  </w:sdt>
  <w:p w:rsidRDefault="0060670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5F62B52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6280FBD"/>
    <w:multiLevelType w:val="hybridMultilevel"/>
    <w:tmpl w:val="0316D7CA"/>
    <w:lvl w:tplc="3EB2C13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0FD2908"/>
    <w:multiLevelType w:val="hybridMultilevel"/>
    <w:tmpl w:val="7456A304"/>
    <w:lvl w:tplc="20E0AA0E" w:ilvl="0">
      <w:start w:val="2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31887381"/>
    <w:multiLevelType w:val="hybridMultilevel"/>
    <w:tmpl w:val="7B8C4338"/>
    <w:lvl w:tplc="6AC0E9E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12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8BF1AA1"/>
    <w:multiLevelType w:val="hybridMultilevel"/>
    <w:tmpl w:val="D42C1E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F6440A3"/>
    <w:multiLevelType w:val="hybridMultilevel"/>
    <w:tmpl w:val="47340054"/>
    <w:lvl w:tplc="3A729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3301AE"/>
    <w:multiLevelType w:val="hybridMultilevel"/>
    <w:tmpl w:val="4DD6A022"/>
    <w:lvl w:tplc="F2564E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631302"/>
    <w:multiLevelType w:val="hybridMultilevel"/>
    <w:tmpl w:val="AB1A780E"/>
    <w:lvl w:tplc="8436B49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D2964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3F0031"/>
    <w:multiLevelType w:val="hybridMultilevel"/>
    <w:tmpl w:val="929A9A48"/>
    <w:lvl w:tplc="ADC291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36423D4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83E227A"/>
    <w:multiLevelType w:val="hybridMultilevel"/>
    <w:tmpl w:val="16729A7C"/>
    <w:lvl w:tplc="729A0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18"/>
  </w:num>
  <w:num w:numId="5">
    <w:abstractNumId w:val="3"/>
  </w:num>
  <w:num w:numId="6">
    <w:abstractNumId w:val="11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5"/>
  </w:num>
  <w:num w:numId="11">
    <w:abstractNumId w:val="7"/>
  </w:num>
  <w:num w:numId="12">
    <w:abstractNumId w:val="20"/>
  </w:num>
  <w:num w:numId="13">
    <w:abstractNumId w:val="21"/>
  </w:num>
  <w:num w:numId="14">
    <w:abstractNumId w:val="6"/>
  </w:num>
  <w:num w:numId="15">
    <w:abstractNumId w:val="14"/>
  </w:num>
  <w:num w:numId="16">
    <w:abstractNumId w:val="0"/>
  </w:num>
  <w:num w:numId="17">
    <w:abstractNumId w:val="1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4"/>
  </w:num>
  <w:num w:numId="23">
    <w:abstractNumId w:val="5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3854"/>
    <w:rsid w:val="00005755"/>
    <w:rsid w:val="00005A44"/>
    <w:rsid w:val="00014729"/>
    <w:rsid w:val="0003098B"/>
    <w:rsid w:val="00035E40"/>
    <w:rsid w:val="000509EE"/>
    <w:rsid w:val="00050CD0"/>
    <w:rsid w:val="00051D07"/>
    <w:rsid w:val="00061E45"/>
    <w:rsid w:val="0006545F"/>
    <w:rsid w:val="00067E41"/>
    <w:rsid w:val="00075C52"/>
    <w:rsid w:val="0007799E"/>
    <w:rsid w:val="00083372"/>
    <w:rsid w:val="00086F64"/>
    <w:rsid w:val="0008782D"/>
    <w:rsid w:val="00094560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46A1"/>
    <w:rsid w:val="001055FA"/>
    <w:rsid w:val="001137BC"/>
    <w:rsid w:val="00114EC0"/>
    <w:rsid w:val="00116921"/>
    <w:rsid w:val="001175E2"/>
    <w:rsid w:val="00117924"/>
    <w:rsid w:val="001234F0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84DAC"/>
    <w:rsid w:val="00192A40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E340C"/>
    <w:rsid w:val="001F6F3D"/>
    <w:rsid w:val="002039A7"/>
    <w:rsid w:val="00203BB1"/>
    <w:rsid w:val="0020533C"/>
    <w:rsid w:val="00211C59"/>
    <w:rsid w:val="002167FC"/>
    <w:rsid w:val="00216E78"/>
    <w:rsid w:val="00222EAE"/>
    <w:rsid w:val="002269CA"/>
    <w:rsid w:val="002301E9"/>
    <w:rsid w:val="0023065E"/>
    <w:rsid w:val="00230A47"/>
    <w:rsid w:val="00230EEC"/>
    <w:rsid w:val="002330A5"/>
    <w:rsid w:val="0024292F"/>
    <w:rsid w:val="00244285"/>
    <w:rsid w:val="002442FB"/>
    <w:rsid w:val="002452FC"/>
    <w:rsid w:val="0025430F"/>
    <w:rsid w:val="0026001F"/>
    <w:rsid w:val="00265B36"/>
    <w:rsid w:val="00284A18"/>
    <w:rsid w:val="00294462"/>
    <w:rsid w:val="00297B81"/>
    <w:rsid w:val="002A16B3"/>
    <w:rsid w:val="002A4A60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16310"/>
    <w:rsid w:val="0031792B"/>
    <w:rsid w:val="0032188B"/>
    <w:rsid w:val="00324B43"/>
    <w:rsid w:val="0032659B"/>
    <w:rsid w:val="003265DE"/>
    <w:rsid w:val="00337775"/>
    <w:rsid w:val="003472D2"/>
    <w:rsid w:val="00347906"/>
    <w:rsid w:val="00352947"/>
    <w:rsid w:val="00360A37"/>
    <w:rsid w:val="00363BBB"/>
    <w:rsid w:val="003642C7"/>
    <w:rsid w:val="00367006"/>
    <w:rsid w:val="00367425"/>
    <w:rsid w:val="00371E5F"/>
    <w:rsid w:val="003842F1"/>
    <w:rsid w:val="003864E2"/>
    <w:rsid w:val="00390429"/>
    <w:rsid w:val="003A56CA"/>
    <w:rsid w:val="003C2E1C"/>
    <w:rsid w:val="003D0BC3"/>
    <w:rsid w:val="003D0D2D"/>
    <w:rsid w:val="003D3FEA"/>
    <w:rsid w:val="003E01D0"/>
    <w:rsid w:val="003E52C2"/>
    <w:rsid w:val="003E774C"/>
    <w:rsid w:val="003F3B07"/>
    <w:rsid w:val="003F5ACE"/>
    <w:rsid w:val="003F6D15"/>
    <w:rsid w:val="004020CC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43F1F"/>
    <w:rsid w:val="00451EBE"/>
    <w:rsid w:val="00455C18"/>
    <w:rsid w:val="00463FD7"/>
    <w:rsid w:val="00464ECE"/>
    <w:rsid w:val="00467041"/>
    <w:rsid w:val="0048235F"/>
    <w:rsid w:val="00483396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C6E62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3BD3"/>
    <w:rsid w:val="00504EB4"/>
    <w:rsid w:val="00511632"/>
    <w:rsid w:val="0051712B"/>
    <w:rsid w:val="0051758A"/>
    <w:rsid w:val="00525126"/>
    <w:rsid w:val="00526654"/>
    <w:rsid w:val="00544EE1"/>
    <w:rsid w:val="00550B89"/>
    <w:rsid w:val="005527EA"/>
    <w:rsid w:val="005541E6"/>
    <w:rsid w:val="00561BD2"/>
    <w:rsid w:val="00561C8A"/>
    <w:rsid w:val="00580970"/>
    <w:rsid w:val="00582C02"/>
    <w:rsid w:val="0058736F"/>
    <w:rsid w:val="00596053"/>
    <w:rsid w:val="00597A14"/>
    <w:rsid w:val="00597E6F"/>
    <w:rsid w:val="005A5AE5"/>
    <w:rsid w:val="005B1AB4"/>
    <w:rsid w:val="005B6544"/>
    <w:rsid w:val="005C1BF6"/>
    <w:rsid w:val="005C3F72"/>
    <w:rsid w:val="005D1C20"/>
    <w:rsid w:val="005D22F4"/>
    <w:rsid w:val="005D4956"/>
    <w:rsid w:val="005E480E"/>
    <w:rsid w:val="005E6C39"/>
    <w:rsid w:val="005E7825"/>
    <w:rsid w:val="005F396F"/>
    <w:rsid w:val="005F5D2C"/>
    <w:rsid w:val="005F6089"/>
    <w:rsid w:val="0060670C"/>
    <w:rsid w:val="0060792F"/>
    <w:rsid w:val="00613EEA"/>
    <w:rsid w:val="00617EF1"/>
    <w:rsid w:val="006207E8"/>
    <w:rsid w:val="006212C1"/>
    <w:rsid w:val="006228A6"/>
    <w:rsid w:val="00622AFE"/>
    <w:rsid w:val="00647F1F"/>
    <w:rsid w:val="00652DB5"/>
    <w:rsid w:val="006616E3"/>
    <w:rsid w:val="00661BA2"/>
    <w:rsid w:val="006748AE"/>
    <w:rsid w:val="006761B7"/>
    <w:rsid w:val="006A15AD"/>
    <w:rsid w:val="006A4B46"/>
    <w:rsid w:val="006A5B84"/>
    <w:rsid w:val="006A7AED"/>
    <w:rsid w:val="006B22B5"/>
    <w:rsid w:val="006B3061"/>
    <w:rsid w:val="006B4398"/>
    <w:rsid w:val="006B6834"/>
    <w:rsid w:val="006C6E69"/>
    <w:rsid w:val="006D78F1"/>
    <w:rsid w:val="006D7F6A"/>
    <w:rsid w:val="006F64F8"/>
    <w:rsid w:val="006F650F"/>
    <w:rsid w:val="006F695A"/>
    <w:rsid w:val="006F70FD"/>
    <w:rsid w:val="00700851"/>
    <w:rsid w:val="0070134D"/>
    <w:rsid w:val="00716F56"/>
    <w:rsid w:val="00720F8E"/>
    <w:rsid w:val="00726AEC"/>
    <w:rsid w:val="007345BD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51D7"/>
    <w:rsid w:val="00777BC6"/>
    <w:rsid w:val="00790E31"/>
    <w:rsid w:val="00790E34"/>
    <w:rsid w:val="007B3664"/>
    <w:rsid w:val="007B6E9F"/>
    <w:rsid w:val="007B7D08"/>
    <w:rsid w:val="007D0266"/>
    <w:rsid w:val="007E0657"/>
    <w:rsid w:val="007E1291"/>
    <w:rsid w:val="007E1F4E"/>
    <w:rsid w:val="007F4D42"/>
    <w:rsid w:val="007F63CF"/>
    <w:rsid w:val="007F6970"/>
    <w:rsid w:val="00806C51"/>
    <w:rsid w:val="008073F0"/>
    <w:rsid w:val="00811147"/>
    <w:rsid w:val="0081737A"/>
    <w:rsid w:val="00825BA2"/>
    <w:rsid w:val="008368D3"/>
    <w:rsid w:val="00836DF2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4DEF"/>
    <w:rsid w:val="00906AFF"/>
    <w:rsid w:val="00914F44"/>
    <w:rsid w:val="00917131"/>
    <w:rsid w:val="0091783C"/>
    <w:rsid w:val="00924A5B"/>
    <w:rsid w:val="00927575"/>
    <w:rsid w:val="00935F11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390C"/>
    <w:rsid w:val="009F6127"/>
    <w:rsid w:val="00A00404"/>
    <w:rsid w:val="00A02FA0"/>
    <w:rsid w:val="00A054DB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A2023"/>
    <w:rsid w:val="00AB3C01"/>
    <w:rsid w:val="00AC151A"/>
    <w:rsid w:val="00AD09B1"/>
    <w:rsid w:val="00AE0181"/>
    <w:rsid w:val="00AE3CB6"/>
    <w:rsid w:val="00AE3DCA"/>
    <w:rsid w:val="00AF092E"/>
    <w:rsid w:val="00AF0B22"/>
    <w:rsid w:val="00AF1732"/>
    <w:rsid w:val="00B01AC5"/>
    <w:rsid w:val="00B0455B"/>
    <w:rsid w:val="00B12CA1"/>
    <w:rsid w:val="00B13F87"/>
    <w:rsid w:val="00B14337"/>
    <w:rsid w:val="00B202F4"/>
    <w:rsid w:val="00B26090"/>
    <w:rsid w:val="00B2797D"/>
    <w:rsid w:val="00B27BBC"/>
    <w:rsid w:val="00B36831"/>
    <w:rsid w:val="00B46ADD"/>
    <w:rsid w:val="00B53382"/>
    <w:rsid w:val="00B66130"/>
    <w:rsid w:val="00B66B98"/>
    <w:rsid w:val="00B72B07"/>
    <w:rsid w:val="00B74D6D"/>
    <w:rsid w:val="00B76A53"/>
    <w:rsid w:val="00B81753"/>
    <w:rsid w:val="00B842A3"/>
    <w:rsid w:val="00B9239E"/>
    <w:rsid w:val="00B96B9C"/>
    <w:rsid w:val="00BA57DA"/>
    <w:rsid w:val="00BA5D4F"/>
    <w:rsid w:val="00BA5F6B"/>
    <w:rsid w:val="00BA7BF6"/>
    <w:rsid w:val="00BB43A3"/>
    <w:rsid w:val="00BB5348"/>
    <w:rsid w:val="00BB6F99"/>
    <w:rsid w:val="00BC3AB6"/>
    <w:rsid w:val="00BC466B"/>
    <w:rsid w:val="00BC53D9"/>
    <w:rsid w:val="00BD1A14"/>
    <w:rsid w:val="00BD30F0"/>
    <w:rsid w:val="00BE03FA"/>
    <w:rsid w:val="00BE1F8B"/>
    <w:rsid w:val="00BF360C"/>
    <w:rsid w:val="00BF39D3"/>
    <w:rsid w:val="00BF3E2D"/>
    <w:rsid w:val="00BF6408"/>
    <w:rsid w:val="00C02265"/>
    <w:rsid w:val="00C02911"/>
    <w:rsid w:val="00C2462C"/>
    <w:rsid w:val="00C260FF"/>
    <w:rsid w:val="00C26D16"/>
    <w:rsid w:val="00C32E49"/>
    <w:rsid w:val="00C3444C"/>
    <w:rsid w:val="00C3495B"/>
    <w:rsid w:val="00C4134F"/>
    <w:rsid w:val="00C42404"/>
    <w:rsid w:val="00C55FDB"/>
    <w:rsid w:val="00C61DDA"/>
    <w:rsid w:val="00C66282"/>
    <w:rsid w:val="00C713B3"/>
    <w:rsid w:val="00C84A31"/>
    <w:rsid w:val="00C85079"/>
    <w:rsid w:val="00C93735"/>
    <w:rsid w:val="00C95BFD"/>
    <w:rsid w:val="00C965EC"/>
    <w:rsid w:val="00CA02A1"/>
    <w:rsid w:val="00CA1D8E"/>
    <w:rsid w:val="00CA443E"/>
    <w:rsid w:val="00CA771F"/>
    <w:rsid w:val="00CA7DE1"/>
    <w:rsid w:val="00CB1F2B"/>
    <w:rsid w:val="00CB382A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2791"/>
    <w:rsid w:val="00D00D88"/>
    <w:rsid w:val="00D03801"/>
    <w:rsid w:val="00D07638"/>
    <w:rsid w:val="00D146E1"/>
    <w:rsid w:val="00D162A1"/>
    <w:rsid w:val="00D1631C"/>
    <w:rsid w:val="00D17DFC"/>
    <w:rsid w:val="00D25E64"/>
    <w:rsid w:val="00D27ABC"/>
    <w:rsid w:val="00D34BEA"/>
    <w:rsid w:val="00D34D71"/>
    <w:rsid w:val="00D36051"/>
    <w:rsid w:val="00D513D1"/>
    <w:rsid w:val="00D54761"/>
    <w:rsid w:val="00D61BCC"/>
    <w:rsid w:val="00D67D71"/>
    <w:rsid w:val="00D72E7D"/>
    <w:rsid w:val="00D74A67"/>
    <w:rsid w:val="00D76F05"/>
    <w:rsid w:val="00D80233"/>
    <w:rsid w:val="00D86EE2"/>
    <w:rsid w:val="00D979A1"/>
    <w:rsid w:val="00DA46A5"/>
    <w:rsid w:val="00DA7D38"/>
    <w:rsid w:val="00DD1222"/>
    <w:rsid w:val="00DD5922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401F2"/>
    <w:rsid w:val="00E43805"/>
    <w:rsid w:val="00E4462A"/>
    <w:rsid w:val="00E52481"/>
    <w:rsid w:val="00E54A4E"/>
    <w:rsid w:val="00E606CC"/>
    <w:rsid w:val="00E65A5D"/>
    <w:rsid w:val="00E65F30"/>
    <w:rsid w:val="00E709FA"/>
    <w:rsid w:val="00E76821"/>
    <w:rsid w:val="00E77E77"/>
    <w:rsid w:val="00E87536"/>
    <w:rsid w:val="00E910BD"/>
    <w:rsid w:val="00E95E8A"/>
    <w:rsid w:val="00EA3244"/>
    <w:rsid w:val="00EA6702"/>
    <w:rsid w:val="00EC1E5A"/>
    <w:rsid w:val="00ED0D0B"/>
    <w:rsid w:val="00ED3B50"/>
    <w:rsid w:val="00ED3FA5"/>
    <w:rsid w:val="00EE1B54"/>
    <w:rsid w:val="00EF3D9E"/>
    <w:rsid w:val="00F078E4"/>
    <w:rsid w:val="00F10E4E"/>
    <w:rsid w:val="00F15037"/>
    <w:rsid w:val="00F15378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436FD"/>
    <w:rsid w:val="00F567CC"/>
    <w:rsid w:val="00F67147"/>
    <w:rsid w:val="00F722B7"/>
    <w:rsid w:val="00F761B8"/>
    <w:rsid w:val="00F922CA"/>
    <w:rsid w:val="00F9239F"/>
    <w:rsid w:val="00FB1B8E"/>
    <w:rsid w:val="00FB3F34"/>
    <w:rsid w:val="00FB40D3"/>
    <w:rsid w:val="00FD0206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62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2462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2462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2462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2462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2462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2462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2462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2462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2462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C6E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6E62"/>
    <w:rPr>
      <w:rFonts w:cs="Tahoma" w:hAnsi="Tahoma" w:ascii="Tahoma"/>
      <w:position w:val="16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06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670C"/>
    <w:rPr>
      <w:position w:val="16"/>
      <w:sz w:val="24"/>
      <w:szCs w:val="24"/>
    </w:rPr>
  </w:style>
  <w:style w:styleId="Podnoje" w:type="paragraph">
    <w:name w:val="footer"/>
    <w:basedOn w:val="Normal"/>
    <w:link w:val="PodnojeChar"/>
    <w:rsid w:val="00606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70C"/>
    <w:rPr>
      <w:position w:val="16"/>
      <w:sz w:val="24"/>
      <w:szCs w:val="24"/>
    </w:rPr>
  </w:style>
  <w:style w:styleId="Odlomakpopisa" w:type="paragraph">
    <w:name w:val="List Paragraph"/>
    <w:basedOn w:val="Normal"/>
    <w:uiPriority w:val="34"/>
    <w:qFormat/>
    <w:rsid w:val="00C2462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2462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2462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2462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2462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2462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2462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2462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2462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2462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2462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2462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2462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2462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2462C"/>
    <w:rPr>
      <w:b/>
      <w:bCs/>
    </w:rPr>
  </w:style>
  <w:style w:styleId="Istaknuto" w:type="character">
    <w:name w:val="Emphasis"/>
    <w:basedOn w:val="Zadanifontodlomka"/>
    <w:uiPriority w:val="20"/>
    <w:qFormat/>
    <w:rsid w:val="00C2462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2462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2462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2462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2462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2462C"/>
    <w:rPr>
      <w:b/>
      <w:i/>
      <w:sz w:val="24"/>
    </w:rPr>
  </w:style>
  <w:style w:styleId="Neupadljivoisticanje" w:type="character">
    <w:name w:val="Subtle Emphasis"/>
    <w:uiPriority w:val="19"/>
    <w:qFormat/>
    <w:rsid w:val="00C2462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2462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2462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2462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2462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2462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61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D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62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2462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2462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2462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2462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2462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2462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2462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2462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2462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C6E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6E62"/>
    <w:rPr>
      <w:rFonts w:ascii="Tahoma" w:cs="Tahoma" w:hAnsi="Tahoma"/>
      <w:position w:val="16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06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670C"/>
    <w:rPr>
      <w:position w:val="16"/>
      <w:sz w:val="24"/>
      <w:szCs w:val="24"/>
    </w:rPr>
  </w:style>
  <w:style w:styleId="Podnoje" w:type="paragraph">
    <w:name w:val="footer"/>
    <w:basedOn w:val="Normal"/>
    <w:link w:val="PodnojeChar"/>
    <w:rsid w:val="00606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70C"/>
    <w:rPr>
      <w:position w:val="16"/>
      <w:sz w:val="24"/>
      <w:szCs w:val="24"/>
    </w:rPr>
  </w:style>
  <w:style w:styleId="Odlomakpopisa" w:type="paragraph">
    <w:name w:val="List Paragraph"/>
    <w:basedOn w:val="Normal"/>
    <w:uiPriority w:val="34"/>
    <w:qFormat/>
    <w:rsid w:val="00C2462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2462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2462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2462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2462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2462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2462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2462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2462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2462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2462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2462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2462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2462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2462C"/>
    <w:rPr>
      <w:b/>
      <w:bCs/>
    </w:rPr>
  </w:style>
  <w:style w:styleId="Istaknuto" w:type="character">
    <w:name w:val="Emphasis"/>
    <w:basedOn w:val="Zadanifontodlomka"/>
    <w:uiPriority w:val="20"/>
    <w:qFormat/>
    <w:rsid w:val="00C2462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2462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2462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2462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2462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2462C"/>
    <w:rPr>
      <w:b/>
      <w:i/>
      <w:sz w:val="24"/>
    </w:rPr>
  </w:style>
  <w:style w:styleId="Neupadljivoisticanje" w:type="character">
    <w:name w:val="Subtle Emphasis"/>
    <w:uiPriority w:val="19"/>
    <w:qFormat/>
    <w:rsid w:val="00C2462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2462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2462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2462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2462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2462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61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D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6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</izvorni_sadrzaj>
    <derivirana_varijabla naziv="DomainObject.Predmet.StrankaFormated_1">  TURISTIČKA ZAJEDNICA GRADA CRIKVENICE; BERNARD BERTOVIĆ; LJERKO ŽANIĆ; Marijo Ivančić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</izvorni_sadrzaj>
    <derivirana_varijabla naziv="DomainObject.Predmet.StrankaFormatedOIB_1">  TURISTIČKA ZAJEDNICA GRADA CRIKVENICE, OIB 78748346087; BERNARD BERTOVIĆ, OIB 44118725360; LJERKO ŽANIĆ, OIB 83379323418; Marijo Ivančić, OIB 68881733272</derivirana_varijabla>
  </DomainObject.Predmet.StrankaFormatedOIB>
  <DomainObject.Predmet.StrankaFormatedWithAdress>
    <izvorni_sadrzaj> TURISTIČKA ZAJEDNICA GRADA CRIKVENICE; BERNARD BERTOVIĆ; LJERKO ŽANIĆ; Marijo Ivančić</izvorni_sadrzaj>
    <derivirana_varijabla naziv="DomainObject.Predmet.StrankaFormatedWithAdress_1"> TURISTIČKA ZAJEDNICA GRADA CRIKVENICE; BERNARD BERTOVIĆ; LJERKO ŽANIĆ; Marijo Ivančić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</izvorni_sadrzaj>
    <derivirana_varijabla naziv="DomainObject.Predmet.StrankaFormatedWithAdressOIB_1"> TURISTIČKA ZAJEDNICA GRADA CRIKVENICE, OIB 78748346087; BERNARD BERTOVIĆ, OIB 44118725360; LJERKO ŽANIĆ, OIB 83379323418; Marijo Ivančić, OIB 68881733272</derivirana_varijabla>
  </DomainObject.Predmet.StrankaFormatedWithAdressOIB>
  <DomainObject.Predmet.StrankaWithAdress>
    <izvorni_sadrzaj>TURISTIČKA ZAJEDNICA GRADA CRIKVENICE ,BERNARD BERTOVIĆ ,LJERKO ŽANIĆ ,Marijo Ivančić </izvorni_sadrzaj>
    <derivirana_varijabla naziv="DomainObject.Predmet.StrankaWithAdress_1">TURISTIČKA ZAJEDNICA GRADA CRIKVENICE ,BERNARD BERTOVIĆ ,LJERKO ŽANIĆ ,Marijo Ivančić 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</izvorni_sadrzaj>
    <derivirana_varijabla naziv="DomainObject.Predmet.StrankaWithAdressOIB_1">TURISTIČKA ZAJEDNICA GRADA CRIKVENICE, OIB 78748346087,BERNARD BERTOVIĆ, OIB 44118725360,LJERKO ŽANIĆ, OIB 83379323418,Marijo Ivančić, OIB 68881733272</derivirana_varijabla>
  </DomainObject.Predmet.StrankaWithAdressOIB>
  <DomainObject.Predmet.StrankaNazivFormated>
    <izvorni_sadrzaj>TURISTIČKA ZAJEDNICA GRADA CRIKVENICE,BERNARD BERTOVIĆ,LJERKO ŽANIĆ,Marijo Ivančić</izvorni_sadrzaj>
    <derivirana_varijabla naziv="DomainObject.Predmet.StrankaNazivFormated_1">TURISTIČKA ZAJEDNICA GRADA CRIKVENICE,BERNARD BERTOVIĆ,LJERKO ŽANIĆ,Marijo Ivančić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</izvorni_sadrzaj>
    <derivirana_varijabla naziv="DomainObject.Predmet.StrankaNazivFormatedOIB_1">TURISTIČKA ZAJEDNICA GRADA CRIKVENICE, OIB 78748346087,BERNARD BERTOVIĆ, OIB 44118725360,LJERKO ŽANIĆ, OIB 83379323418,Marijo Ivančić, OIB 68881733272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_1">
      <item>TURISTIČKA ZAJEDNICA GRADA CRIKVENICE</item>
      <item>BERNARD BERTOVIĆ</item>
      <item>LJERKO ŽANIĆ</item>
      <item>Marijo Ivančić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DAF16-7EBE-4F88-A4F5-F8DD1974A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132</properties:Words>
  <properties:Characters>728</properties:Characters>
  <properties:Lines>62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2015-12-17T13:12:00Z</dcterms:created>
  <dc:creator>Korisnik</dc:creator>
  <cp:lastModifiedBy>Gordana Grčić</cp:lastModifiedBy>
  <cp:lastPrinted>2015-12-17T13:16:00Z</cp:lastPrinted>
  <dcterms:modified xmlns:xsi="http://www.w3.org/2001/XMLSchema-instance" xsi:type="dcterms:W3CDTF">2015-12-17T13:35:00Z</dcterms:modified>
  <cp:revision>5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