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35895" w14:paraId="a635895"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5046A8">
        <w:rPr>
          <w:b/>
          <w:sz w:val="22"/>
          <w:szCs w:val="22"/>
        </w:rPr>
        <w:t>2805</w:t>
      </w:r>
      <w:r w:rsidR="00E478E5">
        <w:rPr>
          <w:b/>
          <w:sz w:val="22"/>
          <w:szCs w:val="22"/>
        </w:rPr>
        <w:t>/</w:t>
      </w:r>
      <w:r w:rsidR="002F7AC2">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287DDC">
        <w:rPr>
          <w:sz w:val="22"/>
          <w:szCs w:val="22"/>
        </w:rPr>
        <w:t>ana 9</w:t>
      </w:r>
      <w:r w:rsidR="00561240">
        <w:rPr>
          <w:sz w:val="22"/>
          <w:szCs w:val="22"/>
        </w:rPr>
        <w:t>.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284834">
        <w:rPr>
          <w:sz w:val="22"/>
          <w:szCs w:val="22"/>
        </w:rPr>
        <w:t>dužnika</w:t>
      </w:r>
      <w:r w:rsidR="002E166D">
        <w:rPr>
          <w:sz w:val="22"/>
          <w:szCs w:val="22"/>
        </w:rPr>
        <w:t xml:space="preserve"> </w:t>
      </w:r>
      <w:r w:rsidR="00AC3854">
        <w:rPr>
          <w:sz w:val="22"/>
          <w:szCs w:val="22"/>
        </w:rPr>
        <w:t>NIRVANA d.o.o.</w:t>
      </w:r>
      <w:r w:rsidR="002C60D3">
        <w:rPr>
          <w:sz w:val="22"/>
          <w:szCs w:val="22"/>
        </w:rPr>
        <w:t>, D</w:t>
      </w:r>
      <w:r w:rsidR="001C1BAC">
        <w:rPr>
          <w:sz w:val="22"/>
          <w:szCs w:val="22"/>
        </w:rPr>
        <w:t>on Radovana Jerkovića 1/III, 20</w:t>
      </w:r>
      <w:r w:rsidR="002C60D3">
        <w:rPr>
          <w:sz w:val="22"/>
          <w:szCs w:val="22"/>
        </w:rPr>
        <w:t>350 Metković</w:t>
      </w:r>
      <w:r w:rsidR="001C1BAC">
        <w:rPr>
          <w:sz w:val="22"/>
          <w:szCs w:val="22"/>
        </w:rPr>
        <w:t xml:space="preserve">, OIB: 78248477644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E8005A" w:rsidRPr="00E8005A">
        <w:rPr>
          <w:sz w:val="22"/>
          <w:szCs w:val="22"/>
        </w:rPr>
        <w:t xml:space="preserve"> </w:t>
      </w:r>
      <w:r w:rsidR="001C1BAC">
        <w:rPr>
          <w:sz w:val="22"/>
          <w:szCs w:val="22"/>
        </w:rPr>
        <w:t xml:space="preserve">NIRVANA d.o.o., Don Radovana Jerkovića 1/III, 20350 Metković, OIB: 78248477644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287DDC">
        <w:rPr>
          <w:sz w:val="22"/>
          <w:szCs w:val="22"/>
        </w:rPr>
        <w:t>6.578,28</w:t>
      </w:r>
      <w:r w:rsidR="00132DDC">
        <w:rPr>
          <w:sz w:val="22"/>
          <w:szCs w:val="22"/>
        </w:rPr>
        <w:t xml:space="preserve"> kuna</w:t>
      </w:r>
      <w:r w:rsidRPr="00DF6116">
        <w:rPr>
          <w:sz w:val="22"/>
          <w:szCs w:val="22"/>
        </w:rPr>
        <w:t xml:space="preserve"> </w:t>
      </w:r>
      <w:r w:rsidR="00CC1E09">
        <w:rPr>
          <w:sz w:val="22"/>
          <w:szCs w:val="22"/>
        </w:rPr>
        <w:t>u neprekinuto</w:t>
      </w:r>
      <w:r w:rsidR="00F806B1">
        <w:rPr>
          <w:sz w:val="22"/>
          <w:szCs w:val="22"/>
        </w:rPr>
        <w:t xml:space="preserve">m razdoblju od </w:t>
      </w:r>
      <w:r w:rsidR="00287DDC">
        <w:rPr>
          <w:sz w:val="22"/>
          <w:szCs w:val="22"/>
        </w:rPr>
        <w:t>560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pPr>
        <w:pStyle w:val="Tijeloteksta"/>
        <w:rPr>
          <w:sz w:val="22"/>
          <w:szCs w:val="22"/>
        </w:rPr>
      </w:pPr>
    </w:p>
    <w:p w:rsidRDefault="0080576D" w:rsidP="001362B3" w:rsidR="0080576D"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287DDC">
        <w:rPr>
          <w:b/>
          <w:sz w:val="22"/>
          <w:szCs w:val="22"/>
        </w:rPr>
        <w:t>9</w:t>
      </w:r>
      <w:r w:rsidR="00923D4D">
        <w:rPr>
          <w:b/>
          <w:sz w:val="22"/>
          <w:szCs w:val="22"/>
        </w:rPr>
        <w:t>.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7D1176">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F7BFD">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7393"/>
    <w:rsid w:val="00013CEE"/>
    <w:rsid w:val="00015D76"/>
    <w:rsid w:val="00021108"/>
    <w:rsid w:val="0003253A"/>
    <w:rsid w:val="000362DE"/>
    <w:rsid w:val="00054A0B"/>
    <w:rsid w:val="00057602"/>
    <w:rsid w:val="00061263"/>
    <w:rsid w:val="00061E23"/>
    <w:rsid w:val="00065A6C"/>
    <w:rsid w:val="00073AD9"/>
    <w:rsid w:val="0008538F"/>
    <w:rsid w:val="00086A46"/>
    <w:rsid w:val="000909D0"/>
    <w:rsid w:val="0009578E"/>
    <w:rsid w:val="0009604A"/>
    <w:rsid w:val="000A1E8B"/>
    <w:rsid w:val="000B3F46"/>
    <w:rsid w:val="000B5EDC"/>
    <w:rsid w:val="000B7676"/>
    <w:rsid w:val="000D00C2"/>
    <w:rsid w:val="000E2AD8"/>
    <w:rsid w:val="000F04E8"/>
    <w:rsid w:val="000F0F34"/>
    <w:rsid w:val="00101239"/>
    <w:rsid w:val="00105266"/>
    <w:rsid w:val="001131FA"/>
    <w:rsid w:val="00115B18"/>
    <w:rsid w:val="001166E2"/>
    <w:rsid w:val="00124E29"/>
    <w:rsid w:val="00132DDC"/>
    <w:rsid w:val="001362B3"/>
    <w:rsid w:val="00136636"/>
    <w:rsid w:val="00146699"/>
    <w:rsid w:val="00152B73"/>
    <w:rsid w:val="00160B30"/>
    <w:rsid w:val="00162D94"/>
    <w:rsid w:val="00164DC1"/>
    <w:rsid w:val="001659C1"/>
    <w:rsid w:val="00170B46"/>
    <w:rsid w:val="00183231"/>
    <w:rsid w:val="0018337B"/>
    <w:rsid w:val="00191314"/>
    <w:rsid w:val="001935A6"/>
    <w:rsid w:val="00194D69"/>
    <w:rsid w:val="001A7E26"/>
    <w:rsid w:val="001B1CEA"/>
    <w:rsid w:val="001B58FA"/>
    <w:rsid w:val="001C1BAC"/>
    <w:rsid w:val="001C3141"/>
    <w:rsid w:val="001D3698"/>
    <w:rsid w:val="001D52C6"/>
    <w:rsid w:val="001E36D4"/>
    <w:rsid w:val="001E62AD"/>
    <w:rsid w:val="001E7654"/>
    <w:rsid w:val="001F7512"/>
    <w:rsid w:val="001F7BFD"/>
    <w:rsid w:val="002066BC"/>
    <w:rsid w:val="00213F52"/>
    <w:rsid w:val="00214F80"/>
    <w:rsid w:val="00222BA0"/>
    <w:rsid w:val="0022430C"/>
    <w:rsid w:val="00237AD7"/>
    <w:rsid w:val="00246A50"/>
    <w:rsid w:val="00246BFF"/>
    <w:rsid w:val="002565C0"/>
    <w:rsid w:val="00260DC0"/>
    <w:rsid w:val="00262556"/>
    <w:rsid w:val="00265BCE"/>
    <w:rsid w:val="00284834"/>
    <w:rsid w:val="00287DDC"/>
    <w:rsid w:val="002A4715"/>
    <w:rsid w:val="002A6BAD"/>
    <w:rsid w:val="002B0FC3"/>
    <w:rsid w:val="002B64FE"/>
    <w:rsid w:val="002C60D3"/>
    <w:rsid w:val="002C7AA0"/>
    <w:rsid w:val="002E166D"/>
    <w:rsid w:val="002E3B68"/>
    <w:rsid w:val="002E6015"/>
    <w:rsid w:val="002E7707"/>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763E7"/>
    <w:rsid w:val="00383BB1"/>
    <w:rsid w:val="00390DDB"/>
    <w:rsid w:val="00397D48"/>
    <w:rsid w:val="003A2065"/>
    <w:rsid w:val="003B7474"/>
    <w:rsid w:val="003B76A9"/>
    <w:rsid w:val="003C2002"/>
    <w:rsid w:val="003D67B9"/>
    <w:rsid w:val="003F1814"/>
    <w:rsid w:val="003F1D13"/>
    <w:rsid w:val="003F78B8"/>
    <w:rsid w:val="003F7A92"/>
    <w:rsid w:val="003F7B87"/>
    <w:rsid w:val="0040468A"/>
    <w:rsid w:val="004074FC"/>
    <w:rsid w:val="00420F56"/>
    <w:rsid w:val="00422968"/>
    <w:rsid w:val="00431A69"/>
    <w:rsid w:val="0043491B"/>
    <w:rsid w:val="00450611"/>
    <w:rsid w:val="004540AE"/>
    <w:rsid w:val="004566F8"/>
    <w:rsid w:val="0046333F"/>
    <w:rsid w:val="00466182"/>
    <w:rsid w:val="00466408"/>
    <w:rsid w:val="00481390"/>
    <w:rsid w:val="00496978"/>
    <w:rsid w:val="004972AB"/>
    <w:rsid w:val="004A45DC"/>
    <w:rsid w:val="004A581F"/>
    <w:rsid w:val="004A7B33"/>
    <w:rsid w:val="004C2987"/>
    <w:rsid w:val="004C2B8F"/>
    <w:rsid w:val="004C310A"/>
    <w:rsid w:val="004D3E23"/>
    <w:rsid w:val="004D590B"/>
    <w:rsid w:val="004D74F2"/>
    <w:rsid w:val="00500796"/>
    <w:rsid w:val="00503C41"/>
    <w:rsid w:val="005046A8"/>
    <w:rsid w:val="0050509F"/>
    <w:rsid w:val="0051153D"/>
    <w:rsid w:val="00511E12"/>
    <w:rsid w:val="00535C2B"/>
    <w:rsid w:val="005364EB"/>
    <w:rsid w:val="00536D9F"/>
    <w:rsid w:val="0055056F"/>
    <w:rsid w:val="00552C25"/>
    <w:rsid w:val="005557AB"/>
    <w:rsid w:val="00561240"/>
    <w:rsid w:val="005830D8"/>
    <w:rsid w:val="005838AE"/>
    <w:rsid w:val="005851FF"/>
    <w:rsid w:val="00593916"/>
    <w:rsid w:val="00597BCB"/>
    <w:rsid w:val="005A04B9"/>
    <w:rsid w:val="005A6ADF"/>
    <w:rsid w:val="005A6B42"/>
    <w:rsid w:val="005A7AFB"/>
    <w:rsid w:val="005B32BF"/>
    <w:rsid w:val="005C2BB2"/>
    <w:rsid w:val="005E67D0"/>
    <w:rsid w:val="005E6CEE"/>
    <w:rsid w:val="005F2E5C"/>
    <w:rsid w:val="00602041"/>
    <w:rsid w:val="00602592"/>
    <w:rsid w:val="00610971"/>
    <w:rsid w:val="00617C4C"/>
    <w:rsid w:val="006230F6"/>
    <w:rsid w:val="00623447"/>
    <w:rsid w:val="00633296"/>
    <w:rsid w:val="00633F02"/>
    <w:rsid w:val="0063634A"/>
    <w:rsid w:val="00641D51"/>
    <w:rsid w:val="006602D6"/>
    <w:rsid w:val="0066256B"/>
    <w:rsid w:val="006641A7"/>
    <w:rsid w:val="006669AA"/>
    <w:rsid w:val="00670FCD"/>
    <w:rsid w:val="00681D29"/>
    <w:rsid w:val="006832DB"/>
    <w:rsid w:val="00693071"/>
    <w:rsid w:val="0069625B"/>
    <w:rsid w:val="006B5018"/>
    <w:rsid w:val="006B7C02"/>
    <w:rsid w:val="006B7D65"/>
    <w:rsid w:val="006F0847"/>
    <w:rsid w:val="00707F79"/>
    <w:rsid w:val="00713F97"/>
    <w:rsid w:val="00727B8E"/>
    <w:rsid w:val="00732451"/>
    <w:rsid w:val="00732B2C"/>
    <w:rsid w:val="0073608F"/>
    <w:rsid w:val="00744353"/>
    <w:rsid w:val="00747144"/>
    <w:rsid w:val="00747C4A"/>
    <w:rsid w:val="00767D52"/>
    <w:rsid w:val="007709A7"/>
    <w:rsid w:val="00795551"/>
    <w:rsid w:val="007966C5"/>
    <w:rsid w:val="007A13E0"/>
    <w:rsid w:val="007A4CE9"/>
    <w:rsid w:val="007A5C44"/>
    <w:rsid w:val="007A6019"/>
    <w:rsid w:val="007B4EC4"/>
    <w:rsid w:val="007B7028"/>
    <w:rsid w:val="007C48EC"/>
    <w:rsid w:val="007C63A9"/>
    <w:rsid w:val="007D0514"/>
    <w:rsid w:val="007D1176"/>
    <w:rsid w:val="007D3800"/>
    <w:rsid w:val="007E5750"/>
    <w:rsid w:val="007F6CD5"/>
    <w:rsid w:val="0080149F"/>
    <w:rsid w:val="0080576D"/>
    <w:rsid w:val="00805B2F"/>
    <w:rsid w:val="00811F0C"/>
    <w:rsid w:val="00815F51"/>
    <w:rsid w:val="008243A2"/>
    <w:rsid w:val="00830781"/>
    <w:rsid w:val="0083787E"/>
    <w:rsid w:val="0084436D"/>
    <w:rsid w:val="00845FB5"/>
    <w:rsid w:val="0085311A"/>
    <w:rsid w:val="00854616"/>
    <w:rsid w:val="008576F6"/>
    <w:rsid w:val="00887ED0"/>
    <w:rsid w:val="008947C6"/>
    <w:rsid w:val="008D64E0"/>
    <w:rsid w:val="008E2765"/>
    <w:rsid w:val="008E7CFF"/>
    <w:rsid w:val="008F0B24"/>
    <w:rsid w:val="008F6923"/>
    <w:rsid w:val="008F7795"/>
    <w:rsid w:val="00901574"/>
    <w:rsid w:val="0090251E"/>
    <w:rsid w:val="00923D4D"/>
    <w:rsid w:val="0092728C"/>
    <w:rsid w:val="00927374"/>
    <w:rsid w:val="00931D16"/>
    <w:rsid w:val="00943105"/>
    <w:rsid w:val="00944A46"/>
    <w:rsid w:val="009529C9"/>
    <w:rsid w:val="009653A4"/>
    <w:rsid w:val="0097090B"/>
    <w:rsid w:val="00976ADF"/>
    <w:rsid w:val="00981546"/>
    <w:rsid w:val="00986943"/>
    <w:rsid w:val="009906D4"/>
    <w:rsid w:val="00992754"/>
    <w:rsid w:val="009A162C"/>
    <w:rsid w:val="009A3C24"/>
    <w:rsid w:val="009B0766"/>
    <w:rsid w:val="009B1FB8"/>
    <w:rsid w:val="009B415E"/>
    <w:rsid w:val="009B5EC6"/>
    <w:rsid w:val="009B7E51"/>
    <w:rsid w:val="009C22E4"/>
    <w:rsid w:val="009C24FE"/>
    <w:rsid w:val="009D0DE9"/>
    <w:rsid w:val="009D732A"/>
    <w:rsid w:val="009E597A"/>
    <w:rsid w:val="009E71CD"/>
    <w:rsid w:val="009F5C94"/>
    <w:rsid w:val="00A026C2"/>
    <w:rsid w:val="00A1791C"/>
    <w:rsid w:val="00A21669"/>
    <w:rsid w:val="00A23355"/>
    <w:rsid w:val="00A2606D"/>
    <w:rsid w:val="00A26519"/>
    <w:rsid w:val="00A27673"/>
    <w:rsid w:val="00A44BC5"/>
    <w:rsid w:val="00A5366A"/>
    <w:rsid w:val="00A938BD"/>
    <w:rsid w:val="00A96D04"/>
    <w:rsid w:val="00AA071C"/>
    <w:rsid w:val="00AA0DAE"/>
    <w:rsid w:val="00AA1F15"/>
    <w:rsid w:val="00AA3914"/>
    <w:rsid w:val="00AB3494"/>
    <w:rsid w:val="00AB482B"/>
    <w:rsid w:val="00AB6ADD"/>
    <w:rsid w:val="00AC2F12"/>
    <w:rsid w:val="00AC3854"/>
    <w:rsid w:val="00AD72EE"/>
    <w:rsid w:val="00AE3571"/>
    <w:rsid w:val="00AE6B1C"/>
    <w:rsid w:val="00AF5FA6"/>
    <w:rsid w:val="00AF7CF0"/>
    <w:rsid w:val="00B02972"/>
    <w:rsid w:val="00B03055"/>
    <w:rsid w:val="00B24EB9"/>
    <w:rsid w:val="00B3080B"/>
    <w:rsid w:val="00B31CCA"/>
    <w:rsid w:val="00B363B8"/>
    <w:rsid w:val="00B45D29"/>
    <w:rsid w:val="00B45D9A"/>
    <w:rsid w:val="00B4708C"/>
    <w:rsid w:val="00B4781C"/>
    <w:rsid w:val="00B52D90"/>
    <w:rsid w:val="00B77E60"/>
    <w:rsid w:val="00B826EE"/>
    <w:rsid w:val="00B82AED"/>
    <w:rsid w:val="00B9250A"/>
    <w:rsid w:val="00BA242D"/>
    <w:rsid w:val="00BA5BC7"/>
    <w:rsid w:val="00BB075E"/>
    <w:rsid w:val="00BC7C7C"/>
    <w:rsid w:val="00BD18BB"/>
    <w:rsid w:val="00BD268D"/>
    <w:rsid w:val="00BD7E01"/>
    <w:rsid w:val="00BE7A5F"/>
    <w:rsid w:val="00C02F8E"/>
    <w:rsid w:val="00C13E5B"/>
    <w:rsid w:val="00C2297D"/>
    <w:rsid w:val="00C27CFC"/>
    <w:rsid w:val="00C32BF4"/>
    <w:rsid w:val="00C34317"/>
    <w:rsid w:val="00C362D7"/>
    <w:rsid w:val="00C4496B"/>
    <w:rsid w:val="00C476AC"/>
    <w:rsid w:val="00C62ED7"/>
    <w:rsid w:val="00C81D7B"/>
    <w:rsid w:val="00C8661D"/>
    <w:rsid w:val="00CA0BD2"/>
    <w:rsid w:val="00CC1E09"/>
    <w:rsid w:val="00CC6643"/>
    <w:rsid w:val="00CD23C1"/>
    <w:rsid w:val="00CD504C"/>
    <w:rsid w:val="00CF058A"/>
    <w:rsid w:val="00CF0E3A"/>
    <w:rsid w:val="00CF575E"/>
    <w:rsid w:val="00CF6C3C"/>
    <w:rsid w:val="00D14BDE"/>
    <w:rsid w:val="00D15104"/>
    <w:rsid w:val="00D36E8B"/>
    <w:rsid w:val="00D37C73"/>
    <w:rsid w:val="00D40395"/>
    <w:rsid w:val="00D51D63"/>
    <w:rsid w:val="00D526AC"/>
    <w:rsid w:val="00D544F9"/>
    <w:rsid w:val="00D5604C"/>
    <w:rsid w:val="00D6079B"/>
    <w:rsid w:val="00D84FC1"/>
    <w:rsid w:val="00D933F6"/>
    <w:rsid w:val="00D95A2C"/>
    <w:rsid w:val="00DA23AC"/>
    <w:rsid w:val="00DB7C63"/>
    <w:rsid w:val="00DB7DAF"/>
    <w:rsid w:val="00DC3235"/>
    <w:rsid w:val="00DC496F"/>
    <w:rsid w:val="00DD3363"/>
    <w:rsid w:val="00DD3820"/>
    <w:rsid w:val="00DD7DA2"/>
    <w:rsid w:val="00DE70C0"/>
    <w:rsid w:val="00DF2F76"/>
    <w:rsid w:val="00DF6116"/>
    <w:rsid w:val="00DF64D2"/>
    <w:rsid w:val="00E12513"/>
    <w:rsid w:val="00E15EC8"/>
    <w:rsid w:val="00E160B6"/>
    <w:rsid w:val="00E239C1"/>
    <w:rsid w:val="00E278F5"/>
    <w:rsid w:val="00E37FF4"/>
    <w:rsid w:val="00E42117"/>
    <w:rsid w:val="00E478E5"/>
    <w:rsid w:val="00E51B50"/>
    <w:rsid w:val="00E6626A"/>
    <w:rsid w:val="00E74A24"/>
    <w:rsid w:val="00E8005A"/>
    <w:rsid w:val="00E9091F"/>
    <w:rsid w:val="00EA0E0E"/>
    <w:rsid w:val="00EA265B"/>
    <w:rsid w:val="00EC3216"/>
    <w:rsid w:val="00EC532C"/>
    <w:rsid w:val="00ED6781"/>
    <w:rsid w:val="00EF3649"/>
    <w:rsid w:val="00EF3FA2"/>
    <w:rsid w:val="00F0249C"/>
    <w:rsid w:val="00F13CEE"/>
    <w:rsid w:val="00F27CA7"/>
    <w:rsid w:val="00F30594"/>
    <w:rsid w:val="00F36C6D"/>
    <w:rsid w:val="00F4120F"/>
    <w:rsid w:val="00F61FF7"/>
    <w:rsid w:val="00F72C4E"/>
    <w:rsid w:val="00F77B2E"/>
    <w:rsid w:val="00F77BE6"/>
    <w:rsid w:val="00F806B1"/>
    <w:rsid w:val="00F8088E"/>
    <w:rsid w:val="00F80B23"/>
    <w:rsid w:val="00F8249D"/>
    <w:rsid w:val="00FA7516"/>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2805</izvorni_sadrzaj>
    <derivirana_varijabla naziv="DomainObject.Predmet.Broj_1">2805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St-2805/2015</izvorni_sadrzaj>
    <derivirana_varijabla naziv="DomainObject.Predmet.OznakaBroj_1">St-2805/2015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NIRVANA d.o.o. za graditeljstvo i trgovinu</izvorni_sadrzaj>
    <derivirana_varijabla naziv="DomainObject.Predmet.ProtustrankaFormated_1">  NIRVANA d.o.o. za graditeljstvo i trgovinu</derivirana_varijabla>
  </DomainObject.Predmet.ProtustrankaFormated>
  <DomainObject.Predmet.ProtustrankaFormatedOIB>
    <izvorni_sadrzaj>  NIRVANA d.o.o. za graditeljstvo i trgovinu, OIB 78248477644</izvorni_sadrzaj>
    <derivirana_varijabla naziv="DomainObject.Predmet.ProtustrankaFormatedOIB_1">  NIRVANA d.o.o. za graditeljstvo i trgovinu, OIB 78248477644</derivirana_varijabla>
  </DomainObject.Predmet.ProtustrankaFormatedOIB>
  <DomainObject.Predmet.ProtustrankaFormatedWithAdress>
    <izvorni_sadrzaj> NIRVANA d.o.o. za graditeljstvo i trgovinu, Don Radovana Jerkovića 1/II, 20350 Metković</izvorni_sadrzaj>
    <derivirana_varijabla naziv="DomainObject.Predmet.ProtustrankaFormatedWithAdress_1"> NIRVANA d.o.o. za graditeljstvo i trgovinu, Don Radovana Jerkovića 1/II, 20350 Metković</derivirana_varijabla>
  </DomainObject.Predmet.ProtustrankaFormatedWithAdress>
  <DomainObject.Predmet.ProtustrankaFormatedWithAdressOIB>
    <izvorni_sadrzaj> NIRVANA d.o.o. za graditeljstvo i trgovinu, OIB 78248477644, Don Radovana Jerkovića 1/II, 20350 Metković</izvorni_sadrzaj>
    <derivirana_varijabla naziv="DomainObject.Predmet.ProtustrankaFormatedWithAdressOIB_1"> NIRVANA d.o.o. za graditeljstvo i trgovinu, OIB 78248477644, Don Radovana Jerkovića 1/II, 20350 Metković</derivirana_varijabla>
  </DomainObject.Predmet.ProtustrankaFormatedWithAdressOIB>
  <DomainObject.Predmet.ProtustrankaWithAdress>
    <izvorni_sadrzaj>NIRVANA d.o.o. za graditeljstvo i trgovinu Don Radovana Jerkovića 1/II, 20350 Metković</izvorni_sadrzaj>
    <derivirana_varijabla naziv="DomainObject.Predmet.ProtustrankaWithAdress_1">NIRVANA d.o.o. za graditeljstvo i trgovinu Don Radovana Jerkovića 1/II, 20350 Metković</derivirana_varijabla>
  </DomainObject.Predmet.ProtustrankaWithAdress>
  <DomainObject.Predmet.ProtustrankaWithAdressOIB>
    <izvorni_sadrzaj>NIRVANA d.o.o. za graditeljstvo i trgovinu, OIB 78248477644, Don Radovana Jerkovića 1/II, 20350 Metković</izvorni_sadrzaj>
    <derivirana_varijabla naziv="DomainObject.Predmet.ProtustrankaWithAdressOIB_1">NIRVANA d.o.o. za graditeljstvo i trgovinu, OIB 78248477644, Don Radovana Jerkovića 1/II, 20350 Metković</derivirana_varijabla>
  </DomainObject.Predmet.ProtustrankaWithAdressOIB>
  <DomainObject.Predmet.ProtustrankaNazivFormated>
    <izvorni_sadrzaj>NIRVANA d.o.o. za graditeljstvo i trgovinu</izvorni_sadrzaj>
    <derivirana_varijabla naziv="DomainObject.Predmet.ProtustrankaNazivFormated_1">NIRVANA d.o.o. za graditeljstvo i trgovinu</derivirana_varijabla>
  </DomainObject.Predmet.ProtustrankaNazivFormated>
  <DomainObject.Predmet.ProtustrankaNazivFormatedOIB>
    <izvorni_sadrzaj>NIRVANA d.o.o. za graditeljstvo i trgovinu, OIB 78248477644</izvorni_sadrzaj>
    <derivirana_varijabla naziv="DomainObject.Predmet.ProtustrankaNazivFormatedOIB_1">NIRVANA d.o.o. za graditeljstvo i trgovinu, OIB 78248477644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6578.28</izvorni_sadrzaj>
    <derivirana_varijabla naziv="DomainObject.Predmet.TrenutnaVrijednost_1">6578.28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NIRVANA d.o.o. za graditeljstvo i trgovinu</item>
    </izvorni_sadrzaj>
    <derivirana_varijabla naziv="DomainObject.Predmet.ProtuStrankaListFormated_1">
      <item>NIRVANA d.o.o. za graditeljstvo i trgovinu</item>
    </derivirana_varijabla>
  </DomainObject.Predmet.ProtuStrankaListFormated>
  <DomainObject.Predmet.ProtuStrankaListFormatedOIB>
    <izvorni_sadrzaj>
      <item>NIRVANA d.o.o. za graditeljstvo i trgovinu, OIB 78248477644</item>
    </izvorni_sadrzaj>
    <derivirana_varijabla naziv="DomainObject.Predmet.ProtuStrankaListFormatedOIB_1">
      <item>NIRVANA d.o.o. za graditeljstvo i trgovinu, OIB 78248477644</item>
    </derivirana_varijabla>
  </DomainObject.Predmet.ProtuStrankaListFormatedOIB>
  <DomainObject.Predmet.ProtuStrankaListFormatedWithAdress>
    <izvorni_sadrzaj>
      <item>NIRVANA d.o.o. za graditeljstvo i trgovinu, Don Radovana Jerkovića 1/II, 20350 Metković</item>
    </izvorni_sadrzaj>
    <derivirana_varijabla naziv="DomainObject.Predmet.ProtuStrankaListFormatedWithAdress_1">
      <item>NIRVANA d.o.o. za graditeljstvo i trgovinu, Don Radovana Jerkovića 1/II, 20350 Metković</item>
    </derivirana_varijabla>
  </DomainObject.Predmet.ProtuStrankaListFormatedWithAdress>
  <DomainObject.Predmet.ProtuStrankaListFormatedWithAdressOIB>
    <izvorni_sadrzaj>
      <item>NIRVANA d.o.o. za graditeljstvo i trgovinu, OIB 78248477644, Don Radovana Jerkovića 1/II, 20350 Metković</item>
    </izvorni_sadrzaj>
    <derivirana_varijabla naziv="DomainObject.Predmet.ProtuStrankaListFormatedWithAdressOIB_1">
      <item>NIRVANA d.o.o. za graditeljstvo i trgovinu, OIB 78248477644, Don Radovana Jerkovića 1/II, 20350 Metković</item>
    </derivirana_varijabla>
  </DomainObject.Predmet.ProtuStrankaListFormatedWithAdressOIB>
  <DomainObject.Predmet.ProtuStrankaListNazivFormated>
    <izvorni_sadrzaj>
      <item>NIRVANA d.o.o. za graditeljstvo i trgovinu</item>
    </izvorni_sadrzaj>
    <derivirana_varijabla naziv="DomainObject.Predmet.ProtuStrankaListNazivFormated_1">
      <item>NIRVANA d.o.o. za graditeljstvo i trgovinu</item>
    </derivirana_varijabla>
  </DomainObject.Predmet.ProtuStrankaListNazivFormated>
  <DomainObject.Predmet.ProtuStrankaListNazivFormatedOIB>
    <izvorni_sadrzaj>
      <item>NIRVANA d.o.o. za graditeljstvo i trgovinu, OIB 78248477644</item>
    </izvorni_sadrzaj>
    <derivirana_varijabla naziv="DomainObject.Predmet.ProtuStrankaListNazivFormatedOIB_1">
      <item>NIRVANA d.o.o. za graditeljstvo i trgovinu, OIB 78248477644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2016.</izvorni_sadrzaj>
    <derivirana_varijabla naziv="DomainObject.Datum_1">9.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NIRVANA d.o.o. za graditeljstvo i trgovinu</izvorni_sadrzaj>
    <derivirana_varijabla naziv="DomainObject.Predmet.ProtustrankaIDrugi_1">NIRVANA d.o.o. za graditeljstvo i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NIRVANA d.o.o. za graditeljstvo i trgovinu, OIB 78248477644, Don Radovana Jerkovića 1/II, 20350 Metković</izvorni_sadrzaj>
    <derivirana_varijabla naziv="DomainObject.Predmet.ProtustrankaIDrugiAdressOIB_1">NIRVANA d.o.o. za graditeljstvo i trgovinu, OIB 78248477644, Don Radovana Jerkovića 1/II,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NIRVANA d.o.o. za graditeljstvo i trgovinu</item>
    </izvorni_sadrzaj>
    <derivirana_varijabla naziv="DomainObject.Predmet.SudioniciListNaziv_1">
      <item>FINA, RC Split, Podružnica Dubrovnik</item>
      <item>NIRVANA d.o.o. za graditeljstvo i trgovinu</item>
    </derivirana_varijabla>
  </DomainObject.Predmet.SudioniciListNaziv>
  <DomainObject.Predmet.SudioniciListAdressOIB>
    <izvorni_sadrzaj>
      <item>FINA, RC Split, Podružnica Dubrovnik, OIB 85821130368, Vukovarska 2,20000 Dubrovnik</item>
      <item>NIRVANA d.o.o. za graditeljstvo i trgovinu, OIB 78248477644, Don Radovana Jerkovića 1/II,20350 Metković</item>
    </izvorni_sadrzaj>
    <derivirana_varijabla naziv="DomainObject.Predmet.SudioniciListAdressOIB_1">
      <item>FINA, RC Split, Podružnica Dubrovnik, OIB 85821130368, Vukovarska 2,20000 Dubrovnik</item>
      <item>NIRVANA d.o.o. za graditeljstvo i trgovinu, OIB 78248477644, Don Radovana Jerkovića 1/II,20350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78248477644</item>
    </izvorni_sadrzaj>
    <derivirana_varijabla naziv="DomainObject.Predmet.SudioniciListNazivOIB_1">
      <item>, OIB 85821130368</item>
      <item>, OIB 78248477644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346</properties:Words>
  <properties:Characters>1974</properties:Characters>
  <properties:Lines>51</properties:Lines>
  <properties:Paragraphs>18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2016-02-08T14:26:00Z</dcterms:created>
  <dc:creator>Joško Livaković</dc:creator>
  <cp:lastModifiedBy>Sandra Lazo Oblizalo</cp:lastModifiedBy>
  <cp:lastPrinted>2016-02-08T14:32:00Z</cp:lastPrinted>
  <dcterms:modified xmlns:xsi="http://www.w3.org/2001/XMLSchema-instance" xsi:type="dcterms:W3CDTF">2016-02-09T08:02:00Z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