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f5371" w14:paraId="dbf5371" w:rsidRDefault="00AB4602" w:rsidP="00F61D00" w:rsidR="00AE649C" w:rsidRPr="00B76F3C">
      <w:pPr>
        <w:pStyle w:val="NormaleSPIS"/>
        <w:ind w:firstLine="0"/>
        <w15:collapsed w:val="false"/>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61D00" w:rsidP="00F61D00" w:rsidR="00F61D00">
      <w:pPr>
        <w:jc w:val="right"/>
        <w:rPr>
          <w:rStyle w:val="Istaknuto"/>
          <w:i w:val="false"/>
          <w:iCs w:val="false"/>
        </w:rPr>
      </w:pPr>
      <w:r>
        <w:t>Poslovni broj: 3 St-232/2016-53</w:t>
      </w:r>
    </w:p>
    <w:p w:rsidRDefault="00F61D00" w:rsidP="00F61D00" w:rsidR="00F61D00">
      <w:pPr>
        <w:jc w:val="center"/>
      </w:pPr>
      <w:r>
        <w:t>R E P U B L I K A  H R V A T S K A</w:t>
      </w:r>
    </w:p>
    <w:p w:rsidRDefault="00F61D00" w:rsidP="00F61D00" w:rsidR="00F61D00">
      <w:pPr>
        <w:jc w:val="center"/>
      </w:pPr>
      <w:r>
        <w:t>R J E Š E N J E</w:t>
      </w:r>
    </w:p>
    <w:p w:rsidRDefault="00F61D00" w:rsidP="00F61D00" w:rsidR="00F61D00">
      <w:pPr>
        <w:jc w:val="both"/>
      </w:pPr>
      <w:r>
        <w:tab/>
        <w:t xml:space="preserve">Trgovački sud u Bjelovaru, OIB: 07942269267, po stečajnoj sutkinji Sanjani Zorinc u stečajnom postupku nad stečajnim dužnikom KOBAK d.o.o. u stečaju, Slatina, Industrijska 1, OIB: 31267979345, 23. kolovoza 2018. </w:t>
      </w:r>
    </w:p>
    <w:p w:rsidRDefault="00F61D00" w:rsidP="00F61D00" w:rsidR="00F61D00" w:rsidRPr="00F61D00">
      <w:pPr>
        <w:jc w:val="center"/>
      </w:pPr>
      <w:r>
        <w:t xml:space="preserve">r i j e š i o  j e </w:t>
      </w:r>
    </w:p>
    <w:p w:rsidRDefault="00F61D00" w:rsidP="00F61D00" w:rsidR="00F61D00">
      <w:pPr>
        <w:jc w:val="both"/>
      </w:pPr>
      <w:r>
        <w:tab/>
        <w:t xml:space="preserve">Stečajnom upravitelju Nenadu </w:t>
      </w:r>
      <w:proofErr w:type="spellStart"/>
      <w:r>
        <w:t>Homaru</w:t>
      </w:r>
      <w:proofErr w:type="spellEnd"/>
      <w:r>
        <w:t xml:space="preserve">, dipl. </w:t>
      </w:r>
      <w:proofErr w:type="spellStart"/>
      <w:r>
        <w:t>oecc</w:t>
      </w:r>
      <w:proofErr w:type="spellEnd"/>
      <w:r>
        <w:t xml:space="preserve"> iz Koprivnice, Dravska 1 određuje se nagrada u iznosu 36.282,00 kn bruto te se odobrava isplata navedenog iznosa s dužnikovog računa. </w:t>
      </w:r>
    </w:p>
    <w:p w:rsidRDefault="00F61D00" w:rsidP="00F61D00" w:rsidR="00F61D00" w:rsidRPr="00F61D00">
      <w:pPr>
        <w:jc w:val="center"/>
      </w:pPr>
      <w:r>
        <w:t>Obrazloženje</w:t>
      </w:r>
    </w:p>
    <w:p w:rsidRDefault="00F61D00" w:rsidP="00F61D00" w:rsidR="00F61D00">
      <w:pPr>
        <w:pStyle w:val="Bezproreda"/>
        <w:jc w:val="both"/>
      </w:pPr>
      <w:r>
        <w:tab/>
        <w:t>U stečajnom postupku, na drugoj javnoj dražbi koja je okončana 22. svibnja 2018. godine, unovčena je imovina stečajnog dužnika u iznosu 227.350,00 kn.</w:t>
      </w:r>
    </w:p>
    <w:p w:rsidRDefault="00F61D00" w:rsidP="00F61D00" w:rsidR="00F61D00">
      <w:pPr>
        <w:pStyle w:val="Bezproreda"/>
        <w:jc w:val="both"/>
      </w:pPr>
      <w:r>
        <w:tab/>
        <w:t>U skladu sa čl. 6. i 7. Uredbe o kriterijima i načinu plaćanja nagrada stečajnim upraviteljima ("Narodne novine" broj 105/2015), stečajnom upravitelju je određena nagrada u iznosu 31.282,00 kn, sukladno obračunu stečajnog upravitelja od 23. kolovoza 2018. godine (list 155). Kako je od dana izvještajnog ročišta pa do unovčenja nekretnine prošlo manje od godinu dana, na izračun nagrade primijenjena je odredba čl. 8. st. 3. Urede te je stečajnom upravitelju određena dodatna nagrada u iznosu 5.000,00 kn.</w:t>
      </w:r>
    </w:p>
    <w:p w:rsidRDefault="00F61D00" w:rsidP="00F61D00" w:rsidR="00F61D00">
      <w:pPr>
        <w:pStyle w:val="Bezproreda"/>
        <w:jc w:val="both"/>
      </w:pPr>
      <w:r>
        <w:tab/>
        <w:t xml:space="preserve">Stoga je temeljem čl. 94. st. 2. Stečajnog zakona ("Narodne novine" br. 71/15) stečajnom upravitelju određena nagrada u iznosu 36.282,00 kn bruto te je riješeno kao u izreci. </w:t>
      </w:r>
    </w:p>
    <w:p w:rsidRDefault="00F61D00" w:rsidP="00F61D00" w:rsidR="00F61D00">
      <w:pPr>
        <w:pStyle w:val="Bezproreda"/>
        <w:jc w:val="both"/>
      </w:pPr>
    </w:p>
    <w:p w:rsidRDefault="00F61D00" w:rsidP="00F61D00" w:rsidR="00F61D00">
      <w:pPr>
        <w:pStyle w:val="Bezproreda"/>
        <w:jc w:val="center"/>
      </w:pPr>
      <w:r>
        <w:t>Bjelo</w:t>
      </w:r>
      <w:bookmarkStart w:name="_GoBack" w:id="0"/>
      <w:bookmarkEnd w:id="0"/>
      <w:r>
        <w:t>var, 23. kolovoza 2018.</w:t>
      </w:r>
    </w:p>
    <w:p w:rsidRDefault="00F61D00" w:rsidP="00F61D00" w:rsidR="00F61D00">
      <w:pPr>
        <w:pStyle w:val="Bezproreda"/>
        <w:jc w:val="both"/>
      </w:pPr>
    </w:p>
    <w:p w:rsidRDefault="00F61D00" w:rsidP="00F61D00" w:rsidR="00F61D00">
      <w:pPr>
        <w:pStyle w:val="Bezproreda"/>
        <w:jc w:val="both"/>
      </w:pPr>
      <w:r>
        <w:rPr>
          <w:b/>
        </w:rPr>
        <w:t xml:space="preserve">                                                                                                          </w:t>
      </w:r>
      <w:r>
        <w:t>STEČAJNA SUTKINJA</w:t>
      </w:r>
    </w:p>
    <w:p w:rsidRDefault="00F61D00" w:rsidP="00F61D00" w:rsidR="00F61D00">
      <w:pPr>
        <w:pStyle w:val="Bezproreda"/>
        <w:jc w:val="both"/>
      </w:pPr>
      <w:r>
        <w:rPr>
          <w:b/>
        </w:rPr>
        <w:t xml:space="preserve">                                                                                                             </w:t>
      </w:r>
      <w:r>
        <w:t>SANJANA ZORINC</w:t>
      </w:r>
    </w:p>
    <w:p w:rsidRDefault="00F61D00" w:rsidP="00F61D00" w:rsidR="00F61D00">
      <w:pPr>
        <w:pStyle w:val="Bezproreda"/>
        <w:jc w:val="both"/>
      </w:pPr>
    </w:p>
    <w:p w:rsidRDefault="00F61D00" w:rsidP="00F61D00" w:rsidR="00F61D00">
      <w:pPr>
        <w:pStyle w:val="Bezproreda"/>
        <w:jc w:val="both"/>
      </w:pPr>
    </w:p>
    <w:p w:rsidRDefault="00F61D00" w:rsidP="00F61D00" w:rsidR="00F61D00">
      <w:pPr>
        <w:pStyle w:val="Bezproreda"/>
        <w:jc w:val="both"/>
      </w:pPr>
      <w:r>
        <w:t xml:space="preserve">POUKA O PRAVNOM LIJEKU: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F61D00" w:rsidP="00F61D00" w:rsidR="00F61D00">
      <w:pPr>
        <w:pStyle w:val="Bezproreda"/>
        <w:jc w:val="both"/>
      </w:pPr>
    </w:p>
    <w:p w:rsidRDefault="00F61D00" w:rsidP="00F61D00" w:rsidR="00F61D00">
      <w:pPr>
        <w:pStyle w:val="Bezproreda"/>
        <w:jc w:val="both"/>
      </w:pPr>
      <w:proofErr w:type="spellStart"/>
      <w:r>
        <w:t>Rj</w:t>
      </w:r>
      <w:proofErr w:type="spellEnd"/>
      <w:r>
        <w:t>.</w:t>
      </w:r>
    </w:p>
    <w:p w:rsidRDefault="00F61D00" w:rsidP="00F61D00" w:rsidR="00F61D00">
      <w:pPr>
        <w:pStyle w:val="Bezproreda"/>
        <w:jc w:val="both"/>
      </w:pPr>
      <w:r>
        <w:t xml:space="preserve">Dna: e-oglasna ploča </w:t>
      </w:r>
    </w:p>
    <w:p w:rsidRDefault="00F61D00" w:rsidP="00F61D00" w:rsidR="00F61D00">
      <w:pPr>
        <w:pStyle w:val="Bezproreda"/>
        <w:jc w:val="both"/>
      </w:pPr>
      <w:proofErr w:type="spellStart"/>
      <w:r>
        <w:t>Bj</w:t>
      </w:r>
      <w:proofErr w:type="spellEnd"/>
      <w:r>
        <w:t xml:space="preserve">. 23.8.2018. </w:t>
      </w:r>
    </w:p>
    <w:p w:rsidRDefault="00AE649C" w:rsidP="00F61D00" w:rsidR="00AE649C" w:rsidRPr="00B76F3C">
      <w:pPr>
        <w:pStyle w:val="Bezproreda"/>
        <w:jc w:val="both"/>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1D00"/>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qFormat/>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qFormat/>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6113827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kolovoza 2018.</izvorni_sadrzaj>
    <derivirana_varijabla naziv="DomainObject.DatumDonosenjaOdluke_1">23.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St-232/2016-53</izvorni_sadrzaj>
    <derivirana_varijabla naziv="DomainObject.Oznaka_1">St-232/2016-53</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izvorni_sadrzaj>
    <derivirana_varijabla naziv="DomainObject.Predmet.Broj_1">232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St-232/2016</izvorni_sadrzaj>
    <derivirana_varijabla naziv="DomainObject.Predmet.OznakaBroj_1">St-232/2016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KOBAK društvo s ograničenom odgovornošću za građevinarstvo, trgovinu i usluge, Slatina</izvorni_sadrzaj>
    <derivirana_varijabla naziv="DomainObject.Predmet.ProtustrankaFormated_1">  KOBAK društvo s ograničenom odgovornošću za građevinarstvo, trgovinu i usluge, Slatina</derivirana_varijabla>
  </DomainObject.Predmet.ProtustrankaFormated>
  <DomainObject.Predmet.ProtustrankaFormatedOIB>
    <izvorni_sadrzaj>  KOBAK društvo s ograničenom odgovornošću za građevinarstvo, trgovinu i usluge, Slatina, OIB 31267979345</izvorni_sadrzaj>
    <derivirana_varijabla naziv="DomainObject.Predmet.ProtustrankaFormatedOIB_1">  KOBAK društvo s ograničenom odgovornošću za građevinarstvo, trgovinu i usluge, Slatina, OIB 31267979345</derivirana_varijabla>
  </DomainObject.Predmet.ProtustrankaFormatedOIB>
  <DomainObject.Predmet.ProtustrankaFormatedWithAdress>
    <izvorni_sadrzaj> KOBAK društvo s ograničenom odgovornošću za građevinarstvo, trgovinu i usluge, Slatina, Industrijska 1, 33520 Slatina</izvorni_sadrzaj>
    <derivirana_varijabla naziv="DomainObject.Predmet.ProtustrankaFormatedWithAdress_1"> KOBAK društvo s ograničenom odgovornošću za građevinarstvo, trgovinu i usluge, Slatina, Industrijska 1, 33520 Slatina</derivirana_varijabla>
  </DomainObject.Predmet.ProtustrankaFormatedWithAdress>
  <DomainObject.Predmet.ProtustrankaFormatedWithAdressOIB>
    <izvorni_sadrzaj> KOBAK društvo s ograničenom odgovornošću za građevinarstvo, trgovinu i usluge, Slatina, OIB 31267979345, Industrijska 1, 33520 Slatina</izvorni_sadrzaj>
    <derivirana_varijabla naziv="DomainObject.Predmet.ProtustrankaFormatedWithAdressOIB_1"> KOBAK društvo s ograničenom odgovornošću za građevinarstvo, trgovinu i usluge, Slatina, OIB 31267979345, Industrijska 1, 33520 Slatina</derivirana_varijabla>
  </DomainObject.Predmet.ProtustrankaFormatedWithAdressOIB>
  <DomainObject.Predmet.ProtustrankaWithAdress>
    <izvorni_sadrzaj>KOBAK društvo s ograničenom odgovornošću za građevinarstvo, trgovinu i usluge, Slatina Industrijska 1, 33520 Slatina</izvorni_sadrzaj>
    <derivirana_varijabla naziv="DomainObject.Predmet.ProtustrankaWithAdress_1">KOBAK društvo s ograničenom odgovornošću za građevinarstvo, trgovinu i usluge, Slatina Industrijska 1, 33520 Slatina</derivirana_varijabla>
  </DomainObject.Predmet.ProtustrankaWithAdress>
  <DomainObject.Predmet.ProtustrankaWithAdressOIB>
    <izvorni_sadrzaj>KOBAK društvo s ograničenom odgovornošću za građevinarstvo, trgovinu i usluge, Slatina, OIB 31267979345, Industrijska 1, 33520 Slatina</izvorni_sadrzaj>
    <derivirana_varijabla naziv="DomainObject.Predmet.ProtustrankaWithAdressOIB_1">KOBAK društvo s ograničenom odgovornošću za građevinarstvo, trgovinu i usluge, Slatina, OIB 31267979345, Industrijska 1, 33520 Slatina</derivirana_varijabla>
  </DomainObject.Predmet.ProtustrankaWithAdressOIB>
  <DomainObject.Predmet.ProtustrankaNazivFormated>
    <izvorni_sadrzaj>KOBAK društvo s ograničenom odgovornošću za građevinarstvo, trgovinu i usluge, Slatina</izvorni_sadrzaj>
    <derivirana_varijabla naziv="DomainObject.Predmet.ProtustrankaNazivFormated_1">KOBAK društvo s ograničenom odgovornošću za građevinarstvo, trgovinu i usluge, Slatina</derivirana_varijabla>
  </DomainObject.Predmet.ProtustrankaNazivFormated>
  <DomainObject.Predmet.ProtustrankaNazivFormatedOIB>
    <izvorni_sadrzaj>KOBAK društvo s ograničenom odgovornošću za građevinarstvo, trgovinu i usluge, Slatina, OIB 31267979345</izvorni_sadrzaj>
    <derivirana_varijabla naziv="DomainObject.Predmet.ProtustrankaNazivFormatedOIB_1">KOBAK društvo s ograničenom odgovornošću za građevinarstvo, trgovinu i usluge, Slatina, OIB 31267979345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 H-ABDUCO društvo s ograničenom odgovornošću za usluge</izvorni_sadrzaj>
    <derivirana_varijabla naziv="DomainObject.Predmet.StrankaFormated_1">  FINA, RC ZAGREB, Podružnica Bjelovar; H-ABDUCO društvo s ograničenom odgovornošću za usluge</derivirana_varijabla>
  </DomainObject.Predmet.StrankaFormated>
  <DomainObject.Predmet.StrankaFormatedOIB>
    <izvorni_sadrzaj>  FINA, RC ZAGREB, Podružnica Bjelovar, OIB 85821130368; H-ABDUCO društvo s ograničenom odgovornošću za usluge, OIB 13667298928</izvorni_sadrzaj>
    <derivirana_varijabla naziv="DomainObject.Predmet.StrankaFormatedOIB_1">  FINA, RC ZAGREB, Podružnica Bjelovar, OIB 85821130368; H-ABDUCO društvo s ograničenom odgovornošću za usluge, OIB 13667298928</derivirana_varijabla>
  </DomainObject.Predmet.StrankaFormatedOIB>
  <DomainObject.Predmet.StrankaFormatedWithAdress>
    <izvorni_sadrzaj> FINA, RC ZAGREB, Podružnica Bjelovar, F. Supila 4, 43000 Bjelovar; H-ABDUCO društvo s ograničenom odgovornošću za usluge, Slavonska avenija 6A, 10000 Zagreb</izvorni_sadrzaj>
    <derivirana_varijabla naziv="DomainObject.Predmet.StrankaFormatedWithAdress_1"> FINA, RC ZAGREB, Podružnica Bjelovar, F. Supila 4, 43000 Bjelovar; H-ABDUCO društvo s ograničenom odgovornošću za usluge, Slavonska avenija 6A, 10000 Zagreb</derivirana_varijabla>
  </DomainObject.Predmet.StrankaFormatedWithAdress>
  <DomainObject.Predmet.StrankaFormatedWithAdressOIB>
    <izvorni_sadrzaj> FINA, RC ZAGREB, Podružnica Bjelovar, OIB 85821130368, F. Supila 4, 43000 Bjelovar; H-ABDUCO društvo s ograničenom odgovornošću za usluge, OIB 13667298928, Slavonska avenija 6A, 10000 Zagreb</izvorni_sadrzaj>
    <derivirana_varijabla naziv="DomainObject.Predmet.StrankaFormatedWithAdressOIB_1"> FINA, RC ZAGREB, Podružnica Bjelovar, OIB 85821130368, F. Supila 4, 43000 Bjelovar; H-ABDUCO društvo s ograničenom odgovornošću za usluge, OIB 13667298928, Slavonska avenija 6A, 10000 Zagreb</derivirana_varijabla>
  </DomainObject.Predmet.StrankaFormatedWithAdressOIB>
  <DomainObject.Predmet.StrankaWithAdress>
    <izvorni_sadrzaj>FINA, RC ZAGREB, Podružnica Bjelovar F. Supila 4,43000 Bjelovar,H-ABDUCO društvo s ograničenom odgovornošću za usluge Slavonska avenija 6A,10000 Zagreb</izvorni_sadrzaj>
    <derivirana_varijabla naziv="DomainObject.Predmet.StrankaWithAdress_1">FINA, RC ZAGREB, Podružnica Bjelovar F. Supila 4,43000 Bjelovar,H-ABDUCO društvo s ograničenom odgovornošću za usluge Slavonska avenija 6A,10000 Zagreb</derivirana_varijabla>
  </DomainObject.Predmet.StrankaWithAdress>
  <DomainObject.Predmet.StrankaWithAdressOIB>
    <izvorni_sadrzaj>FINA, RC ZAGREB, Podružnica Bjelovar, OIB 85821130368, F. Supila 4,43000 Bjelovar,H-ABDUCO društvo s ograničenom odgovornošću za usluge, OIB 13667298928, Slavonska avenija 6A,10000 Zagreb</izvorni_sadrzaj>
    <derivirana_varijabla naziv="DomainObject.Predmet.StrankaWithAdressOIB_1">FINA, RC ZAGREB, Podružnica Bjelovar, OIB 85821130368, F. Supila 4,43000 Bjelovar,H-ABDUCO društvo s ograničenom odgovornošću za usluge, OIB 13667298928, Slavonska avenija 6A,10000 Zagreb</derivirana_varijabla>
  </DomainObject.Predmet.StrankaWithAdressOIB>
  <DomainObject.Predmet.StrankaNazivFormated>
    <izvorni_sadrzaj>FINA, RC ZAGREB, Podružnica Bjelovar,H-ABDUCO društvo s ograničenom odgovornošću za usluge</izvorni_sadrzaj>
    <derivirana_varijabla naziv="DomainObject.Predmet.StrankaNazivFormated_1">FINA, RC ZAGREB, Podružnica Bjelovar,H-ABDUCO društvo s ograničenom odgovornošću za usluge</derivirana_varijabla>
  </DomainObject.Predmet.StrankaNazivFormated>
  <DomainObject.Predmet.StrankaNazivFormatedOIB>
    <izvorni_sadrzaj>FINA, RC ZAGREB, Podružnica Bjelovar, OIB 85821130368,H-ABDUCO društvo s ograničenom odgovornošću za usluge, OIB 13667298928</izvorni_sadrzaj>
    <derivirana_varijabla naziv="DomainObject.Predmet.StrankaNazivFormatedOIB_1">FINA, RC ZAGREB, Podružnica Bjelovar, OIB 85821130368,H-ABDUCO društvo s ograničenom odgovornošću za usluge, OIB 13667298928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tem>H-ABDUCO društvo s ograničenom odgovornošću za usluge</item>
    </izvorni_sadrzaj>
    <derivirana_varijabla naziv="DomainObject.Predmet.StrankaListFormated_1">
      <item>FINA, RC ZAGREB, Podružnica Bjelovar</item>
      <item>H-ABDUCO društvo s ograničenom odgovornošću za usluge</item>
    </derivirana_varijabla>
  </DomainObject.Predmet.StrankaListFormated>
  <DomainObject.Predmet.StrankaListFormatedOIB>
    <izvorni_sadrzaj>
      <item>FINA, RC ZAGREB, Podružnica Bjelovar, OIB 85821130368</item>
      <item>H-ABDUCO društvo s ograničenom odgovornošću za usluge, OIB 13667298928</item>
    </izvorni_sadrzaj>
    <derivirana_varijabla naziv="DomainObject.Predmet.StrankaListFormatedOIB_1">
      <item>FINA, RC ZAGREB, Podružnica Bjelovar, OIB 85821130368</item>
      <item>H-ABDUCO društvo s ograničenom odgovornošću za usluge, OIB 13667298928</item>
    </derivirana_varijabla>
  </DomainObject.Predmet.StrankaListFormatedOIB>
  <DomainObject.Predmet.StrankaListFormatedWithAdress>
    <izvorni_sadrzaj>
      <item>FINA, RC ZAGREB, Podružnica Bjelovar, F. Supila 4, 43000 Bjelovar</item>
      <item>H-ABDUCO društvo s ograničenom odgovornošću za usluge, Slavonska avenija 6A, 10000 Zagreb</item>
    </izvorni_sadrzaj>
    <derivirana_varijabla naziv="DomainObject.Predmet.StrankaListFormatedWithAdress_1">
      <item>FINA, RC ZAGREB, Podružnica Bjelovar, F. Supila 4, 43000 Bjelovar</item>
      <item>H-ABDUCO društvo s ograničenom odgovornošću za usluge, Slavonska avenija 6A, 10000 Zagreb</item>
    </derivirana_varijabla>
  </DomainObject.Predmet.StrankaListFormatedWithAdress>
  <DomainObject.Predmet.StrankaListFormatedWithAdressOIB>
    <izvorni_sadrzaj>
      <item>FINA, RC ZAGREB, Podružnica Bjelovar, OIB 85821130368, F. Supila 4, 43000 Bjelovar</item>
      <item>H-ABDUCO društvo s ograničenom odgovornošću za usluge, OIB 13667298928, Slavonska avenija 6A, 10000 Zagreb</item>
    </izvorni_sadrzaj>
    <derivirana_varijabla naziv="DomainObject.Predmet.StrankaListFormatedWithAdressOIB_1">
      <item>FINA, RC ZAGREB, Podružnica Bjelovar, OIB 85821130368, F. Supila 4, 43000 Bjelovar</item>
      <item>H-ABDUCO društvo s ograničenom odgovornošću za usluge, OIB 13667298928, Slavonska avenija 6A, 10000 Zagreb</item>
    </derivirana_varijabla>
  </DomainObject.Predmet.StrankaListFormatedWithAdressOIB>
  <DomainObject.Predmet.StrankaListNazivFormated>
    <izvorni_sadrzaj>
      <item>FINA, RC ZAGREB, Podružnica Bjelovar</item>
      <item>H-ABDUCO društvo s ograničenom odgovornošću za usluge</item>
    </izvorni_sadrzaj>
    <derivirana_varijabla naziv="DomainObject.Predmet.StrankaListNazivFormated_1">
      <item>FINA, RC ZAGREB, Podružnica Bjelovar</item>
      <item>H-ABDUCO društvo s ograničenom odgovornošću za usluge</item>
    </derivirana_varijabla>
  </DomainObject.Predmet.StrankaListNazivFormated>
  <DomainObject.Predmet.StrankaListNazivFormatedOIB>
    <izvorni_sadrzaj>
      <item>FINA, RC ZAGREB, Podružnica Bjelovar, OIB 85821130368</item>
      <item>H-ABDUCO društvo s ograničenom odgovornošću za usluge, OIB 13667298928</item>
    </izvorni_sadrzaj>
    <derivirana_varijabla naziv="DomainObject.Predmet.StrankaListNazivFormatedOIB_1">
      <item>FINA, RC ZAGREB, Podružnica Bjelovar, OIB 85821130368</item>
      <item>H-ABDUCO društvo s ograničenom odgovornošću za usluge, OIB 13667298928</item>
    </derivirana_varijabla>
  </DomainObject.Predmet.StrankaListNazivFormatedOIB>
  <DomainObject.Predmet.ProtuStrankaListFormated>
    <izvorni_sadrzaj>
      <item>KOBAK društvo s ograničenom odgovornošću za građevinarstvo, trgovinu i usluge, Slatina</item>
    </izvorni_sadrzaj>
    <derivirana_varijabla naziv="DomainObject.Predmet.ProtuStrankaListFormated_1">
      <item>KOBAK društvo s ograničenom odgovornošću za građevinarstvo, trgovinu i usluge, Slatina</item>
    </derivirana_varijabla>
  </DomainObject.Predmet.ProtuStrankaListFormated>
  <DomainObject.Predmet.ProtuStrankaListFormatedOIB>
    <izvorni_sadrzaj>
      <item>KOBAK društvo s ograničenom odgovornošću za građevinarstvo, trgovinu i usluge, Slatina, OIB 31267979345</item>
    </izvorni_sadrzaj>
    <derivirana_varijabla naziv="DomainObject.Predmet.ProtuStrankaListFormatedOIB_1">
      <item>KOBAK društvo s ograničenom odgovornošću za građevinarstvo, trgovinu i usluge, Slatina, OIB 31267979345</item>
    </derivirana_varijabla>
  </DomainObject.Predmet.ProtuStrankaListFormatedOIB>
  <DomainObject.Predmet.ProtuStrankaListFormatedWithAdress>
    <izvorni_sadrzaj>
      <item>KOBAK društvo s ograničenom odgovornošću za građevinarstvo, trgovinu i usluge, Slatina, Industrijska 1, 33520 Slatina</item>
    </izvorni_sadrzaj>
    <derivirana_varijabla naziv="DomainObject.Predmet.ProtuStrankaListFormatedWithAdress_1">
      <item>KOBAK društvo s ograničenom odgovornošću za građevinarstvo, trgovinu i usluge, Slatina, Industrijska 1, 33520 Slatina</item>
    </derivirana_varijabla>
  </DomainObject.Predmet.ProtuStrankaListFormatedWithAdress>
  <DomainObject.Predmet.ProtuStrankaListFormatedWithAdressOIB>
    <izvorni_sadrzaj>
      <item>KOBAK društvo s ograničenom odgovornošću za građevinarstvo, trgovinu i usluge, Slatina, OIB 31267979345, Industrijska 1, 33520 Slatina</item>
    </izvorni_sadrzaj>
    <derivirana_varijabla naziv="DomainObject.Predmet.ProtuStrankaListFormatedWithAdressOIB_1">
      <item>KOBAK društvo s ograničenom odgovornošću za građevinarstvo, trgovinu i usluge, Slatina, OIB 31267979345, Industrijska 1, 33520 Slatina</item>
    </derivirana_varijabla>
  </DomainObject.Predmet.ProtuStrankaListFormatedWithAdressOIB>
  <DomainObject.Predmet.ProtuStrankaListNazivFormated>
    <izvorni_sadrzaj>
      <item>KOBAK društvo s ograničenom odgovornošću za građevinarstvo, trgovinu i usluge, Slatina</item>
    </izvorni_sadrzaj>
    <derivirana_varijabla naziv="DomainObject.Predmet.ProtuStrankaListNazivFormated_1">
      <item>KOBAK društvo s ograničenom odgovornošću za građevinarstvo, trgovinu i usluge, Slatina</item>
    </derivirana_varijabla>
  </DomainObject.Predmet.ProtuStrankaListNazivFormated>
  <DomainObject.Predmet.ProtuStrankaListNazivFormatedOIB>
    <izvorni_sadrzaj>
      <item>KOBAK društvo s ograničenom odgovornošću za građevinarstvo, trgovinu i usluge, Slatina, OIB 31267979345</item>
    </izvorni_sadrzaj>
    <derivirana_varijabla naziv="DomainObject.Predmet.ProtuStrankaListNazivFormatedOIB_1">
      <item>KOBAK društvo s ograničenom odgovornošću za građevinarstvo, trgovinu i usluge, Slatina, OIB 31267979345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2018.</izvorni_sadrzaj>
    <derivirana_varijabla naziv="DomainObject.Datum_1">23. kolovoza 2018.</derivirana_varijabla>
  </DomainObject.Datum>
  <DomainObject.PoslovniBrojDokumenta>
    <izvorni_sadrzaj>St-232/2016-53</izvorni_sadrzaj>
    <derivirana_varijabla naziv="DomainObject.PoslovniBrojDokumenta_1">St-232/2016-53</derivirana_varijabla>
  </DomainObject.PoslovniBrojDokumenta>
  <DomainObject.Predmet.StrankaIDrugi>
    <izvorni_sadrzaj>FINA, RC ZAGREB, Podružnica Bjelovar i dr.</izvorni_sadrzaj>
    <derivirana_varijabla naziv="DomainObject.Predmet.StrankaIDrugi_1">FINA, RC ZAGREB, Podružnica Bjelovar i dr.</derivirana_varijabla>
  </DomainObject.Predmet.StrankaIDrugi>
  <DomainObject.Predmet.ProtustrankaIDrugi>
    <izvorni_sadrzaj>KOBAK društvo s ograničenom odgovornošću za građevinarstvo, trgovinu i usluge, Slatina</izvorni_sadrzaj>
    <derivirana_varijabla naziv="DomainObject.Predmet.ProtustrankaIDrugi_1">KOBAK društvo s ograničenom odgovornošću za građevinarstvo, trgovinu i usluge, Slatina</derivirana_varijabla>
  </DomainObject.Predmet.ProtustrankaIDrugi>
  <DomainObject.Predmet.StrankaIDrugiAdressOIB>
    <izvorni_sadrzaj>FINA, RC ZAGREB, Podružnica Bjelovar, OIB 85821130368, F. Supila 4, 43000 Bjelovar i dr.</izvorni_sadrzaj>
    <derivirana_varijabla naziv="DomainObject.Predmet.StrankaIDrugiAdressOIB_1">FINA, RC ZAGREB, Podružnica Bjelovar, OIB 85821130368, F. Supila 4, 43000 Bjelovar i dr.</derivirana_varijabla>
  </DomainObject.Predmet.StrankaIDrugiAdressOIB>
  <DomainObject.Predmet.ProtustrankaIDrugiAdressOIB>
    <izvorni_sadrzaj>KOBAK društvo s ograničenom odgovornošću za građevinarstvo, trgovinu i usluge, Slatina, OIB 31267979345, Industrijska 1, 33520 Slatina</izvorni_sadrzaj>
    <derivirana_varijabla naziv="DomainObject.Predmet.ProtustrankaIDrugiAdressOIB_1">KOBAK društvo s ograničenom odgovornošću za građevinarstvo, trgovinu i usluge, Slatina, OIB 31267979345, Industrijska 1,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KOBAK društvo s ograničenom odgovornošću za građevinarstvo, trgovinu i usluge, Slatina</item>
      <item>H-ABDUCO društvo s ograničenom odgovornošću za usluge</item>
    </izvorni_sadrzaj>
    <derivirana_varijabla naziv="DomainObject.Predmet.SudioniciListNaziv_1">
      <item>FINA, RC ZAGREB, Podružnica Bjelovar</item>
      <item>KOBAK društvo s ograničenom odgovornošću za građevinarstvo, trgovinu i usluge, Slatina</item>
      <item>H-ABDUCO društvo s ograničenom odgovornošću za usluge</item>
    </derivirana_varijabla>
  </DomainObject.Predmet.SudioniciListNaziv>
  <DomainObject.Predmet.SudioniciListAdressOIB>
    <izvorni_sadrzaj>
      <item>FINA, RC ZAGREB, Podružnica Bjelovar, OIB 85821130368, F. Supila 4,43000 Bjelovar</item>
      <item>KOBAK društvo s ograničenom odgovornošću za građevinarstvo, trgovinu i usluge, Slatina, OIB 31267979345, Industrijska 1,33520 Slatina</item>
      <item>H-ABDUCO društvo s ograničenom odgovornošću za usluge, OIB 13667298928, Slavonska avenija 6A,10000 Zagreb</item>
    </izvorni_sadrzaj>
    <derivirana_varijabla naziv="DomainObject.Predmet.SudioniciListAdressOIB_1">
      <item>FINA, RC ZAGREB, Podružnica Bjelovar, OIB 85821130368, F. Supila 4,43000 Bjelovar</item>
      <item>KOBAK društvo s ograničenom odgovornošću za građevinarstvo, trgovinu i usluge, Slatina, OIB 31267979345, Industrijska 1,33520 Slatina</item>
      <item>H-ABDUCO društvo s ograničenom odgovornošću za usluge,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92E163-432E-464E-B36D-780707D4BD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287</properties:Words>
  <properties:Characters>1476</properties:Characters>
  <properties:Lines>38</properties:Lines>
  <properties:Paragraphs>17</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1976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2018-08-23T10:35:00Z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St-232/2016-53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