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c0b1" w14:paraId="693c0b1" w:rsidRDefault="008A0946" w:rsidP="008A0946" w:rsidR="008A0946" w:rsidRPr="009B430F">
      <w:pPr>
        <w:tabs>
          <w:tab w:pos="294" w:val="left"/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30F">
        <w:t xml:space="preserve">                                                                                                          4 St-</w:t>
      </w:r>
      <w:r>
        <w:t>4324/16</w:t>
      </w:r>
    </w:p>
    <w:p w:rsidRDefault="008A0946" w:rsidP="008A0946" w:rsidR="008A0946" w:rsidRPr="009B430F">
      <w:pPr>
        <w:jc w:val="both"/>
      </w:pPr>
      <w:r w:rsidRPr="009B430F">
        <w:t xml:space="preserve">REPUBLIKA HRVATSKA </w:t>
      </w:r>
    </w:p>
    <w:p w:rsidRDefault="008A0946" w:rsidP="008A0946" w:rsidR="008A0946" w:rsidRPr="009B430F">
      <w:pPr>
        <w:jc w:val="both"/>
      </w:pPr>
      <w:r w:rsidRPr="009B430F">
        <w:t>TRGOVAČKI SUD U ZAGREBU</w:t>
      </w:r>
    </w:p>
    <w:p w:rsidRDefault="008A0946" w:rsidP="008A0946" w:rsidR="008A0946" w:rsidRPr="009B430F">
      <w:pPr>
        <w:jc w:val="both"/>
      </w:pPr>
      <w:r w:rsidRPr="009B430F">
        <w:t xml:space="preserve">STALNA SLUŽBA </w:t>
      </w:r>
    </w:p>
    <w:p w:rsidRDefault="008A0946" w:rsidP="008A0946" w:rsidR="008A0946" w:rsidRPr="009B430F">
      <w:pPr>
        <w:jc w:val="both"/>
      </w:pPr>
      <w:r w:rsidRPr="009B430F">
        <w:t xml:space="preserve">Karlovac, </w:t>
      </w:r>
      <w:r>
        <w:t>Trg hrvatskih branitelja 1</w:t>
      </w:r>
    </w:p>
    <w:p w:rsidRDefault="008A0946" w:rsidP="008A0946" w:rsidR="008A0946" w:rsidRPr="009B430F">
      <w:pPr>
        <w:jc w:val="center"/>
      </w:pPr>
    </w:p>
    <w:p w:rsidRDefault="008A0946" w:rsidP="008A0946" w:rsidR="008A0946" w:rsidRPr="009B430F">
      <w:pPr>
        <w:jc w:val="center"/>
      </w:pPr>
      <w:r w:rsidRPr="009B430F">
        <w:t>R</w:t>
      </w:r>
      <w:r>
        <w:t xml:space="preserve"> </w:t>
      </w:r>
      <w:r w:rsidRPr="009B430F">
        <w:t>E</w:t>
      </w:r>
      <w:r>
        <w:t xml:space="preserve"> </w:t>
      </w:r>
      <w:r w:rsidRPr="009B430F">
        <w:t>P</w:t>
      </w:r>
      <w:r>
        <w:t xml:space="preserve"> </w:t>
      </w:r>
      <w:r w:rsidRPr="009B430F">
        <w:t>U</w:t>
      </w:r>
      <w:r>
        <w:t xml:space="preserve"> </w:t>
      </w:r>
      <w:r w:rsidRPr="009B430F">
        <w:t>B</w:t>
      </w:r>
      <w:r>
        <w:t xml:space="preserve"> </w:t>
      </w:r>
      <w:r w:rsidRPr="009B430F">
        <w:t>L</w:t>
      </w:r>
      <w:r>
        <w:t xml:space="preserve"> </w:t>
      </w:r>
      <w:r w:rsidRPr="009B430F">
        <w:t>I</w:t>
      </w:r>
      <w:r>
        <w:t xml:space="preserve"> </w:t>
      </w:r>
      <w:r w:rsidRPr="009B430F">
        <w:t>K</w:t>
      </w:r>
      <w:r>
        <w:t xml:space="preserve"> </w:t>
      </w:r>
      <w:r w:rsidRPr="009B430F">
        <w:t xml:space="preserve">A </w:t>
      </w:r>
      <w:r>
        <w:t xml:space="preserve">  </w:t>
      </w:r>
      <w:r w:rsidRPr="009B430F">
        <w:t>H</w:t>
      </w:r>
      <w:r>
        <w:t xml:space="preserve"> </w:t>
      </w:r>
      <w:r w:rsidRPr="009B430F">
        <w:t>R</w:t>
      </w:r>
      <w:r>
        <w:t xml:space="preserve"> </w:t>
      </w:r>
      <w:r w:rsidRPr="009B430F">
        <w:t>V</w:t>
      </w:r>
      <w:r>
        <w:t xml:space="preserve"> </w:t>
      </w:r>
      <w:r w:rsidRPr="009B430F">
        <w:t>A</w:t>
      </w:r>
      <w:r>
        <w:t xml:space="preserve"> </w:t>
      </w:r>
      <w:r w:rsidRPr="009B430F">
        <w:t>T</w:t>
      </w:r>
      <w:r>
        <w:t xml:space="preserve"> </w:t>
      </w:r>
      <w:r w:rsidRPr="009B430F">
        <w:t>S</w:t>
      </w:r>
      <w:r>
        <w:t xml:space="preserve"> </w:t>
      </w:r>
      <w:r w:rsidRPr="009B430F">
        <w:t>K</w:t>
      </w:r>
      <w:r>
        <w:t xml:space="preserve"> </w:t>
      </w:r>
      <w:r w:rsidRPr="009B430F">
        <w:t>A</w:t>
      </w:r>
    </w:p>
    <w:p w:rsidRDefault="0008368F" w:rsidP="008A0946" w:rsidR="008A0946" w:rsidRPr="009B430F">
      <w:pPr>
        <w:jc w:val="center"/>
      </w:pPr>
      <w:r>
        <w:t>Z A K L J U ČA K</w:t>
      </w:r>
    </w:p>
    <w:p w:rsidRDefault="008A0946" w:rsidP="008A0946" w:rsidR="008A0946" w:rsidRPr="009B430F">
      <w:pPr>
        <w:jc w:val="both"/>
      </w:pPr>
    </w:p>
    <w:p w:rsidRDefault="008A0946" w:rsidP="008A0946" w:rsidR="008A0946" w:rsidRPr="009B430F">
      <w:pPr>
        <w:ind w:firstLine="708"/>
        <w:jc w:val="both"/>
      </w:pPr>
      <w:r>
        <w:t>Trgovački sud u Zagrebu, Stalna služba</w:t>
      </w:r>
      <w:r w:rsidRPr="009B430F">
        <w:t xml:space="preserve">, po sucu Goranki Boljkovac, kao stečajnom sucu, u stečajnom postupku nad stečajnim </w:t>
      </w:r>
      <w:r w:rsidR="0008368F">
        <w:t xml:space="preserve">dužnikom </w:t>
      </w:r>
      <w:r w:rsidRPr="00152383">
        <w:t>KNEPSEN d.o.o. u stečaju, Zagreb, I. Jordanovački odvojak 11, OIB 19924367526</w:t>
      </w:r>
      <w:r>
        <w:t xml:space="preserve">, </w:t>
      </w:r>
      <w:r w:rsidRPr="009B430F">
        <w:t xml:space="preserve">dana </w:t>
      </w:r>
      <w:r>
        <w:t>27. travnja 2018</w:t>
      </w:r>
      <w:r w:rsidRPr="009B430F">
        <w:t>.,</w:t>
      </w:r>
    </w:p>
    <w:p w:rsidRDefault="00C10B03" w:rsidP="00BD3394" w:rsidR="00C10B03" w:rsidRPr="00481DCE">
      <w:pPr>
        <w:jc w:val="both"/>
      </w:pPr>
    </w:p>
    <w:p w:rsidRDefault="00870901" w:rsidP="00056A75" w:rsidR="00A146B1" w:rsidRPr="00481DCE">
      <w:pPr>
        <w:jc w:val="center"/>
      </w:pPr>
      <w:r>
        <w:t>z a k l j u č i o</w:t>
      </w:r>
      <w:r w:rsidR="00056A75" w:rsidRPr="00481DCE">
        <w:t xml:space="preserve">   j e</w:t>
      </w:r>
    </w:p>
    <w:p w:rsidRDefault="00124745" w:rsidP="00124745" w:rsidR="00124745" w:rsidRPr="00481DCE">
      <w:pPr>
        <w:ind w:left="708"/>
        <w:jc w:val="both"/>
      </w:pPr>
    </w:p>
    <w:p w:rsidRDefault="00870901" w:rsidP="00124745" w:rsidR="00870901">
      <w:pPr>
        <w:ind w:firstLine="708"/>
        <w:jc w:val="both"/>
      </w:pPr>
      <w:r w:rsidRPr="00870901">
        <w:t xml:space="preserve">I. </w:t>
      </w:r>
      <w:r w:rsidR="002A5AF3">
        <w:t xml:space="preserve">Određuje se brisanje prava vlasništva stečajnog dužnika </w:t>
      </w:r>
      <w:r w:rsidR="002A5AF3" w:rsidRPr="00152383">
        <w:t>KNEPSEN d.o.o. u stečaju, Zagreb, I. Jordanovački odvojak 11, OIB 19924367526</w:t>
      </w:r>
      <w:r w:rsidR="002A5AF3">
        <w:t>, na vozilu –</w:t>
      </w:r>
      <w:r w:rsidR="002A5AF3" w:rsidRPr="002A5AF3">
        <w:t xml:space="preserve"> </w:t>
      </w:r>
      <w:r w:rsidR="002A5AF3" w:rsidRPr="00481DCE">
        <w:t>osobn</w:t>
      </w:r>
      <w:r w:rsidR="002A5AF3">
        <w:t>om</w:t>
      </w:r>
      <w:r w:rsidR="002A5AF3" w:rsidRPr="00481DCE">
        <w:t xml:space="preserve"> automobil</w:t>
      </w:r>
      <w:r w:rsidR="002A5AF3">
        <w:t>u</w:t>
      </w:r>
      <w:r w:rsidR="002A5AF3" w:rsidRPr="00481DCE">
        <w:t xml:space="preserve"> </w:t>
      </w:r>
      <w:r w:rsidR="002A5AF3">
        <w:t xml:space="preserve">marke </w:t>
      </w:r>
      <w:r w:rsidR="002A5AF3" w:rsidRPr="00152383">
        <w:t>Opel Frontera 2.8 TDI</w:t>
      </w:r>
      <w:r w:rsidR="002A5AF3">
        <w:t>,</w:t>
      </w:r>
      <w:r w:rsidR="002A5AF3" w:rsidRPr="00152383">
        <w:t xml:space="preserve"> reg. oznake ZG1638KJ, broj šasije: SED5BMWL4TV815359</w:t>
      </w:r>
      <w:r w:rsidR="002A5AF3">
        <w:t>, u evidenciji o registriranim vozilima.</w:t>
      </w:r>
    </w:p>
    <w:p w:rsidRDefault="002A5AF3" w:rsidP="00124745" w:rsidR="002A5AF3">
      <w:pPr>
        <w:ind w:firstLine="708"/>
        <w:jc w:val="both"/>
      </w:pPr>
    </w:p>
    <w:p w:rsidRDefault="002A5AF3" w:rsidP="00124745" w:rsidR="002A5AF3" w:rsidRPr="00870901">
      <w:pPr>
        <w:ind w:firstLine="708"/>
        <w:jc w:val="both"/>
      </w:pPr>
      <w:r>
        <w:t xml:space="preserve">II. </w:t>
      </w:r>
      <w:r w:rsidRPr="00870901">
        <w:t>Ovlašćuje se kupac Sitopapir d.o.o., Zagreb, I. Jordanovački odvojak 11, OIB 73693354115,</w:t>
      </w:r>
      <w:r>
        <w:t xml:space="preserve"> da temeljem ovog zaključka zatraži od Stanice za tehnički pregled vozila izdavanje prometne dozvole za vozilo</w:t>
      </w:r>
      <w:r w:rsidRPr="002A5AF3">
        <w:t xml:space="preserve"> </w:t>
      </w:r>
      <w:r>
        <w:t xml:space="preserve">– </w:t>
      </w:r>
      <w:r w:rsidRPr="00481DCE">
        <w:t xml:space="preserve">osobni automobil </w:t>
      </w:r>
      <w:r>
        <w:t xml:space="preserve">marke </w:t>
      </w:r>
      <w:r w:rsidRPr="00152383">
        <w:t>Opel Frontera 2.8 TDI</w:t>
      </w:r>
      <w:r>
        <w:t>,</w:t>
      </w:r>
      <w:r w:rsidRPr="00152383">
        <w:t xml:space="preserve"> reg. oznake ZG1638KJ, broj šasije: SED5BMWL4TV815359</w:t>
      </w:r>
      <w:r>
        <w:t>.</w:t>
      </w:r>
    </w:p>
    <w:p w:rsidRDefault="00870901" w:rsidP="00124745" w:rsidR="00870901">
      <w:pPr>
        <w:ind w:firstLine="708"/>
        <w:jc w:val="both"/>
      </w:pPr>
    </w:p>
    <w:p w:rsidRDefault="002A5AF3" w:rsidP="002A5AF3" w:rsidR="00481DCE" w:rsidRPr="00481DCE">
      <w:pPr>
        <w:ind w:firstLine="708"/>
        <w:jc w:val="both"/>
      </w:pPr>
      <w:r>
        <w:t xml:space="preserve">III. </w:t>
      </w:r>
      <w:r w:rsidR="00481DCE" w:rsidRPr="00481DCE">
        <w:t>Određuje se brisanje zabilježb</w:t>
      </w:r>
      <w:r>
        <w:t>e</w:t>
      </w:r>
      <w:r w:rsidR="00481DCE" w:rsidRPr="00481DCE">
        <w:t xml:space="preserve"> u prometn</w:t>
      </w:r>
      <w:r>
        <w:t>oj</w:t>
      </w:r>
      <w:r w:rsidR="00481DCE" w:rsidRPr="00481DCE">
        <w:t xml:space="preserve"> dozvol</w:t>
      </w:r>
      <w:r>
        <w:t>i</w:t>
      </w:r>
      <w:r w:rsidR="00481DCE" w:rsidRPr="00481DCE">
        <w:t xml:space="preserve"> i u upisniku vozila za vozil</w:t>
      </w:r>
      <w:r w:rsidR="00375D17">
        <w:t>o</w:t>
      </w:r>
      <w:r>
        <w:t xml:space="preserve"> –</w:t>
      </w:r>
      <w:r w:rsidR="00481DCE" w:rsidRPr="00481DCE">
        <w:t xml:space="preserve"> osobni automobil </w:t>
      </w:r>
      <w:r w:rsidR="00375D17" w:rsidRPr="00152383">
        <w:t>Opel Frontera 2.8 TDI</w:t>
      </w:r>
      <w:r w:rsidR="00375D17">
        <w:t>,</w:t>
      </w:r>
      <w:r w:rsidR="00375D17" w:rsidRPr="00152383">
        <w:t xml:space="preserve"> reg. oznake ZG1638KJ, broj šasije: SED5BMWL4TV815359</w:t>
      </w:r>
      <w:r>
        <w:t xml:space="preserve">, i to </w:t>
      </w:r>
      <w:r w:rsidR="00481DCE" w:rsidRPr="00481DCE">
        <w:t xml:space="preserve">brisanje zabrane otuđenja – ovrha </w:t>
      </w:r>
      <w:r>
        <w:t>Općinskog građanskog suda u Zagrebu broj Ovr-717/14.</w:t>
      </w:r>
    </w:p>
    <w:p w:rsidRDefault="00124745" w:rsidP="00124745" w:rsidR="00124745" w:rsidRPr="00481DCE">
      <w:pPr>
        <w:ind w:left="1248"/>
        <w:jc w:val="both"/>
      </w:pPr>
    </w:p>
    <w:p w:rsidRDefault="00124745" w:rsidP="00124745" w:rsidR="00124745" w:rsidRPr="00481DCE">
      <w:pPr>
        <w:jc w:val="center"/>
      </w:pPr>
      <w:r w:rsidRPr="00481DCE">
        <w:t>Obrazloženje</w:t>
      </w:r>
    </w:p>
    <w:p w:rsidRDefault="00124745" w:rsidP="00124745" w:rsidR="00124745" w:rsidRPr="00481DCE">
      <w:pPr>
        <w:jc w:val="center"/>
        <w:rPr>
          <w:b/>
        </w:rPr>
      </w:pPr>
    </w:p>
    <w:p w:rsidRDefault="00481DCE" w:rsidP="00124745" w:rsidR="00481DCE">
      <w:pPr>
        <w:jc w:val="both"/>
      </w:pPr>
      <w:r w:rsidRPr="00481DCE">
        <w:tab/>
        <w:t>Rješenjem ovog suda posl.br. 4 St-</w:t>
      </w:r>
      <w:r w:rsidR="002A5AF3">
        <w:t>4324/16</w:t>
      </w:r>
      <w:r w:rsidRPr="00481DCE">
        <w:t xml:space="preserve"> od </w:t>
      </w:r>
      <w:r w:rsidR="002A5AF3">
        <w:t>19. travnja 2017.</w:t>
      </w:r>
      <w:r w:rsidRPr="00481DCE">
        <w:t xml:space="preserve"> otvoren je stečajni postupak nad stečajnim dužnikom</w:t>
      </w:r>
      <w:r w:rsidR="002A5AF3">
        <w:t xml:space="preserve"> </w:t>
      </w:r>
      <w:r w:rsidR="002A5AF3" w:rsidRPr="00152383">
        <w:t>KNEPSEN d.o.o. u stečaju, Zagreb, I. Jordanovački odvojak 11, OIB 19924367526</w:t>
      </w:r>
      <w:r>
        <w:t xml:space="preserve">. </w:t>
      </w:r>
    </w:p>
    <w:p w:rsidRDefault="00481DCE" w:rsidP="00124745" w:rsidR="00481DCE">
      <w:pPr>
        <w:jc w:val="both"/>
      </w:pPr>
    </w:p>
    <w:p w:rsidRDefault="00481DCE" w:rsidP="00124745" w:rsidR="002A5AF3">
      <w:pPr>
        <w:jc w:val="both"/>
      </w:pPr>
      <w:r>
        <w:tab/>
        <w:t>Stečajn</w:t>
      </w:r>
      <w:r w:rsidR="002A5AF3">
        <w:t>a</w:t>
      </w:r>
      <w:r>
        <w:t xml:space="preserve"> upravitelj</w:t>
      </w:r>
      <w:r w:rsidR="002A5AF3">
        <w:t>ica je u tijeku postupka unovčila</w:t>
      </w:r>
      <w:r>
        <w:t xml:space="preserve"> gore </w:t>
      </w:r>
      <w:r w:rsidR="002A5AF3">
        <w:t>pokretninu u vlasništvu stečajnog dužnika</w:t>
      </w:r>
      <w:r>
        <w:t xml:space="preserve"> – </w:t>
      </w:r>
      <w:r w:rsidR="002A5AF3" w:rsidRPr="00481DCE">
        <w:t xml:space="preserve">osobni automobil </w:t>
      </w:r>
      <w:r w:rsidR="002A5AF3">
        <w:t xml:space="preserve">marke </w:t>
      </w:r>
      <w:r w:rsidR="002A5AF3" w:rsidRPr="00152383">
        <w:t>Opel Frontera 2.8 TDI</w:t>
      </w:r>
      <w:r w:rsidR="002A5AF3">
        <w:t>,</w:t>
      </w:r>
      <w:r w:rsidR="002A5AF3" w:rsidRPr="00152383">
        <w:t xml:space="preserve"> reg. oznake ZG1638KJ, broj šasije: SED5BMWL4TV815359</w:t>
      </w:r>
      <w:r w:rsidRPr="00481DCE">
        <w:t>,</w:t>
      </w:r>
      <w:r>
        <w:t xml:space="preserve"> a na koj</w:t>
      </w:r>
      <w:r w:rsidR="002A5AF3">
        <w:t>em vozilu</w:t>
      </w:r>
      <w:r>
        <w:t xml:space="preserve"> postoji </w:t>
      </w:r>
      <w:r w:rsidR="002A5AF3">
        <w:t xml:space="preserve">upisano </w:t>
      </w:r>
      <w:r>
        <w:t xml:space="preserve">razlučno pravo u korist razlučnog vjerovnika </w:t>
      </w:r>
      <w:r w:rsidR="002A5AF3">
        <w:t>VB LEASING d.o.o. Zagreb</w:t>
      </w:r>
      <w:r>
        <w:t xml:space="preserve">, </w:t>
      </w:r>
      <w:r w:rsidR="002A5AF3">
        <w:t>a temeljem rješenja o ovrsi Općinskog građanskog suda u Zagrebu broj Ovr-717/14</w:t>
      </w:r>
      <w:r>
        <w:t>.</w:t>
      </w:r>
    </w:p>
    <w:p w:rsidRDefault="002A5AF3" w:rsidP="00124745" w:rsidR="002A5AF3">
      <w:pPr>
        <w:jc w:val="both"/>
      </w:pPr>
    </w:p>
    <w:p w:rsidRDefault="002A5AF3" w:rsidP="00124745" w:rsidR="00481DCE">
      <w:pPr>
        <w:jc w:val="both"/>
      </w:pPr>
      <w:r>
        <w:lastRenderedPageBreak/>
        <w:tab/>
        <w:t xml:space="preserve">Stečajna upraviteljica unovčila je predmetno vozilo prodajom istoga kupcu </w:t>
      </w:r>
      <w:r w:rsidRPr="00870901">
        <w:t>Sitopapir d.o.o., Zagreb, I. Jordanovački odvojak 11, OIB 73693354115</w:t>
      </w:r>
      <w:r>
        <w:t>, te je za prodano vozilo izdan račun broj 10/05/1 od 1. prosinca 2017.</w:t>
      </w:r>
      <w:r w:rsidR="00481DCE">
        <w:t xml:space="preserve"> </w:t>
      </w:r>
    </w:p>
    <w:p w:rsidRDefault="007F65AC" w:rsidP="00124745" w:rsidR="007F65AC">
      <w:pPr>
        <w:jc w:val="both"/>
      </w:pPr>
    </w:p>
    <w:p w:rsidRDefault="007F65AC" w:rsidP="00124745" w:rsidR="002A5AF3">
      <w:pPr>
        <w:jc w:val="both"/>
      </w:pPr>
      <w:r>
        <w:tab/>
      </w:r>
      <w:r w:rsidR="002A5AF3">
        <w:t>Sud je dana 27. travnja 2018. donio rješenje o namirenju razlučnog vjerovnika VB LEASING d.o.o. Zagreb, pa je valjalo ovim zaključkom odrediti biranje prava vlasništva stečajnog dužnika na predmetnom vozilu, kao i brisanje upisanih tereta, a ujedno i ovlastiti kupca da ishodi prometnu dozvolu za predmetno vozilo. Stoga je riješeno kao u izreci ovo</w:t>
      </w:r>
      <w:r w:rsidR="00186065">
        <w:t>g zaključka, a odgovarajućom primjenom odredbe čl. 164. Ovršnog zakona (Narodne novine broj 112/12, 25/13, 95/14, 55/16 i 73/17).</w:t>
      </w:r>
    </w:p>
    <w:p w:rsidRDefault="00124745" w:rsidP="007F65AC" w:rsidR="00634BED" w:rsidRPr="00481DCE">
      <w:pPr>
        <w:jc w:val="both"/>
      </w:pPr>
      <w:r w:rsidRPr="00481DCE">
        <w:tab/>
      </w:r>
    </w:p>
    <w:p w:rsidRDefault="0036612F" w:rsidP="00155297" w:rsidR="009468B0" w:rsidRPr="00481DCE">
      <w:pPr>
        <w:jc w:val="center"/>
      </w:pPr>
      <w:r w:rsidRPr="00481DCE">
        <w:t xml:space="preserve">U Karlovcu </w:t>
      </w:r>
      <w:r w:rsidR="00375D17">
        <w:t>27. travnja 2018.</w:t>
      </w:r>
      <w:r w:rsidR="00E32CE4" w:rsidRPr="00481DCE">
        <w:tab/>
      </w:r>
    </w:p>
    <w:p w:rsidRDefault="009468B0" w:rsidP="00C10B03" w:rsidR="00FB6923" w:rsidRPr="00481DCE">
      <w:pPr>
        <w:tabs>
          <w:tab w:pos="6521" w:val="left"/>
          <w:tab w:pos="9072" w:val="right"/>
        </w:tabs>
      </w:pPr>
      <w:r w:rsidRPr="00481DCE">
        <w:t xml:space="preserve">                                                                                                       </w:t>
      </w:r>
      <w:r w:rsidR="000245B4" w:rsidRPr="00481DCE">
        <w:t xml:space="preserve">        </w:t>
      </w:r>
      <w:r w:rsidR="00D154B5" w:rsidRPr="00481DCE">
        <w:t xml:space="preserve">   </w:t>
      </w:r>
    </w:p>
    <w:p w:rsidRDefault="00D154B5" w:rsidP="00C10B03" w:rsidR="00D154B5" w:rsidRPr="00481DCE">
      <w:pPr>
        <w:tabs>
          <w:tab w:pos="6521" w:val="left"/>
          <w:tab w:pos="9072" w:val="right"/>
        </w:tabs>
      </w:pPr>
      <w:r w:rsidRPr="00481DCE">
        <w:t xml:space="preserve">                                                                           </w:t>
      </w:r>
      <w:r w:rsidR="00114B6E" w:rsidRPr="00481DCE">
        <w:t xml:space="preserve">                          </w:t>
      </w:r>
      <w:r w:rsidR="002321E3" w:rsidRPr="00481DCE">
        <w:t xml:space="preserve">                 </w:t>
      </w:r>
      <w:r w:rsidR="00114B6E" w:rsidRPr="00481DCE">
        <w:t xml:space="preserve">   </w:t>
      </w:r>
      <w:r w:rsidRPr="00481DCE">
        <w:t>Stečajni sudac:</w:t>
      </w:r>
    </w:p>
    <w:p w:rsidRDefault="00D154B5" w:rsidP="00E00DB4" w:rsidR="00D154B5" w:rsidRPr="00481DCE">
      <w:pPr>
        <w:tabs>
          <w:tab w:pos="6521" w:val="left"/>
          <w:tab w:pos="9072" w:val="right"/>
        </w:tabs>
      </w:pPr>
      <w:r w:rsidRPr="00481DCE">
        <w:t xml:space="preserve">                                                             </w:t>
      </w:r>
      <w:r w:rsidR="00114B6E" w:rsidRPr="00481DCE">
        <w:t xml:space="preserve">                               </w:t>
      </w:r>
      <w:r w:rsidRPr="00481DCE">
        <w:t xml:space="preserve">       </w:t>
      </w:r>
      <w:r w:rsidR="002321E3" w:rsidRPr="00481DCE">
        <w:t xml:space="preserve">             </w:t>
      </w:r>
      <w:r w:rsidRPr="00481DCE">
        <w:t>Goranka Boljkovac</w:t>
      </w:r>
      <w:r w:rsidR="00E65B05" w:rsidRPr="00481DCE">
        <w:t>, v.r.</w:t>
      </w:r>
      <w:r w:rsidR="00E00DB4" w:rsidRPr="00481DCE">
        <w:t xml:space="preserve"> </w:t>
      </w:r>
      <w:r w:rsidR="00ED72E5" w:rsidRPr="00481DCE">
        <w:t xml:space="preserve">                                                                                             </w:t>
      </w:r>
    </w:p>
    <w:p w:rsidRDefault="00831107" w:rsidP="00E87668" w:rsidR="00831107" w:rsidRPr="00481DCE">
      <w:pPr>
        <w:tabs>
          <w:tab w:pos="7083" w:val="left"/>
          <w:tab w:pos="9072" w:val="right"/>
        </w:tabs>
        <w:jc w:val="both"/>
      </w:pPr>
    </w:p>
    <w:p w:rsidRDefault="00621940" w:rsidP="00E65B05" w:rsidR="00E65B05" w:rsidRPr="00481DCE">
      <w:pPr>
        <w:tabs>
          <w:tab w:pos="7083" w:val="left"/>
        </w:tabs>
        <w:ind w:left="360"/>
        <w:jc w:val="both"/>
      </w:pPr>
      <w:r w:rsidRPr="00481DCE">
        <w:t xml:space="preserve">      </w:t>
      </w:r>
      <w:r w:rsidR="00E65B05" w:rsidRPr="00481DCE">
        <w:tab/>
        <w:t>Za točnost otpravka-</w:t>
      </w:r>
    </w:p>
    <w:p w:rsidRDefault="00E65B05" w:rsidP="00E65B05" w:rsidR="00E65B05" w:rsidRPr="00481DCE">
      <w:pPr>
        <w:tabs>
          <w:tab w:pos="7083" w:val="left"/>
        </w:tabs>
      </w:pPr>
      <w:r w:rsidRPr="00481DCE">
        <w:tab/>
        <w:t>ovlašteni službenik:</w:t>
      </w:r>
    </w:p>
    <w:p w:rsidRDefault="00186065" w:rsidP="00E65B05" w:rsidR="00621940">
      <w:pPr>
        <w:tabs>
          <w:tab w:pos="7083" w:val="left"/>
        </w:tabs>
      </w:pPr>
      <w:r>
        <w:t>Uputa o pravnom lijeku:</w:t>
      </w:r>
      <w:r w:rsidR="00E65B05" w:rsidRPr="00481DCE">
        <w:tab/>
        <w:t>Renata Klokočki</w:t>
      </w:r>
    </w:p>
    <w:p w:rsidRDefault="00186065" w:rsidP="00E65B05" w:rsidR="00186065" w:rsidRPr="00481DCE">
      <w:pPr>
        <w:tabs>
          <w:tab w:pos="7083" w:val="left"/>
        </w:tabs>
      </w:pPr>
      <w:r>
        <w:t>Protiv ovog zaključka nije dopuštena žalba.</w:t>
      </w:r>
    </w:p>
    <w:sectPr w:rsidSect="002A5AF3" w:rsidR="00186065" w:rsidRPr="00481DCE">
      <w:headerReference w:type="even" r:id="rId10"/>
      <w:headerReference w:type="default" r:id="rId11"/>
      <w:pgSz w:h="16838" w:w="11906"/>
      <w:pgMar w:gutter="0" w:footer="708" w:header="708" w:left="1417" w:bottom="1985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52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         4 St-</w:t>
    </w:r>
    <w:r w:rsidR="00375D17">
      <w:t>4324/16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30561DCC"/>
    <w:multiLevelType w:val="hybridMultilevel"/>
    <w:tmpl w:val="572A6CB4"/>
    <w:lvl w:tplc="77B4C0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73E6A36"/>
    <w:multiLevelType w:val="hybridMultilevel"/>
    <w:tmpl w:val="A1969920"/>
    <w:lvl w:tplc="14A66AC0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9"/>
  </w:num>
  <w:num w:numId="5">
    <w:abstractNumId w:val="3"/>
  </w:num>
  <w:num w:numId="6">
    <w:abstractNumId w:val="8"/>
  </w:num>
  <w:num w:numId="7">
    <w:abstractNumId w:val="13"/>
  </w:num>
  <w:num w:numId="8">
    <w:abstractNumId w:val="6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2"/>
  </w:num>
  <w:num w:numId="12">
    <w:abstractNumId w:val="1"/>
  </w:num>
  <w:num w:numId="13">
    <w:abstractNumId w:val="0"/>
  </w:num>
  <w:num w:numId="14">
    <w:abstractNumId w:val="5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2F1D"/>
    <w:rsid w:val="00022404"/>
    <w:rsid w:val="00023D6D"/>
    <w:rsid w:val="000245B4"/>
    <w:rsid w:val="00046626"/>
    <w:rsid w:val="00056A75"/>
    <w:rsid w:val="00060A88"/>
    <w:rsid w:val="0008368F"/>
    <w:rsid w:val="00096A6C"/>
    <w:rsid w:val="000A0B40"/>
    <w:rsid w:val="000B0FB2"/>
    <w:rsid w:val="000B2C3C"/>
    <w:rsid w:val="000B4D7B"/>
    <w:rsid w:val="00104B7B"/>
    <w:rsid w:val="00114B6E"/>
    <w:rsid w:val="00124745"/>
    <w:rsid w:val="00153D87"/>
    <w:rsid w:val="00155297"/>
    <w:rsid w:val="001655CA"/>
    <w:rsid w:val="00180A0C"/>
    <w:rsid w:val="00186065"/>
    <w:rsid w:val="001913D7"/>
    <w:rsid w:val="001F52FA"/>
    <w:rsid w:val="002321E3"/>
    <w:rsid w:val="00234C38"/>
    <w:rsid w:val="00251412"/>
    <w:rsid w:val="00262F32"/>
    <w:rsid w:val="0027237A"/>
    <w:rsid w:val="002838CF"/>
    <w:rsid w:val="00287A3A"/>
    <w:rsid w:val="002A5AF3"/>
    <w:rsid w:val="002A7078"/>
    <w:rsid w:val="002B3952"/>
    <w:rsid w:val="002F408F"/>
    <w:rsid w:val="002F7211"/>
    <w:rsid w:val="003114AF"/>
    <w:rsid w:val="003565B3"/>
    <w:rsid w:val="0036612F"/>
    <w:rsid w:val="00370527"/>
    <w:rsid w:val="00374A53"/>
    <w:rsid w:val="00375D17"/>
    <w:rsid w:val="003D0B7D"/>
    <w:rsid w:val="003D41D8"/>
    <w:rsid w:val="004333B9"/>
    <w:rsid w:val="00441658"/>
    <w:rsid w:val="00481DCE"/>
    <w:rsid w:val="00487412"/>
    <w:rsid w:val="00494F32"/>
    <w:rsid w:val="004A11B1"/>
    <w:rsid w:val="004A44BE"/>
    <w:rsid w:val="004E368C"/>
    <w:rsid w:val="004F70E5"/>
    <w:rsid w:val="00562398"/>
    <w:rsid w:val="005813FE"/>
    <w:rsid w:val="00596B2F"/>
    <w:rsid w:val="005D5A79"/>
    <w:rsid w:val="005E20FF"/>
    <w:rsid w:val="005E3015"/>
    <w:rsid w:val="00621940"/>
    <w:rsid w:val="006348D0"/>
    <w:rsid w:val="00634BED"/>
    <w:rsid w:val="00637007"/>
    <w:rsid w:val="00666AA2"/>
    <w:rsid w:val="0067525E"/>
    <w:rsid w:val="006A7683"/>
    <w:rsid w:val="006C3118"/>
    <w:rsid w:val="006E19E2"/>
    <w:rsid w:val="006F7005"/>
    <w:rsid w:val="00716124"/>
    <w:rsid w:val="00783E03"/>
    <w:rsid w:val="007A4BD1"/>
    <w:rsid w:val="007E5BCD"/>
    <w:rsid w:val="007F65AC"/>
    <w:rsid w:val="00831107"/>
    <w:rsid w:val="00870901"/>
    <w:rsid w:val="0088728D"/>
    <w:rsid w:val="0088799E"/>
    <w:rsid w:val="008A0946"/>
    <w:rsid w:val="009064AF"/>
    <w:rsid w:val="009468B0"/>
    <w:rsid w:val="00973C9E"/>
    <w:rsid w:val="009A1954"/>
    <w:rsid w:val="009B430F"/>
    <w:rsid w:val="009F0937"/>
    <w:rsid w:val="00A01FB4"/>
    <w:rsid w:val="00A146B1"/>
    <w:rsid w:val="00A24BC2"/>
    <w:rsid w:val="00A330A9"/>
    <w:rsid w:val="00A4312C"/>
    <w:rsid w:val="00A45370"/>
    <w:rsid w:val="00A618B3"/>
    <w:rsid w:val="00A95056"/>
    <w:rsid w:val="00AA4948"/>
    <w:rsid w:val="00AC6191"/>
    <w:rsid w:val="00AC769C"/>
    <w:rsid w:val="00AD6669"/>
    <w:rsid w:val="00B50EEB"/>
    <w:rsid w:val="00B638CF"/>
    <w:rsid w:val="00B722FE"/>
    <w:rsid w:val="00B81753"/>
    <w:rsid w:val="00BD2065"/>
    <w:rsid w:val="00BD3394"/>
    <w:rsid w:val="00BD4467"/>
    <w:rsid w:val="00C07070"/>
    <w:rsid w:val="00C10B03"/>
    <w:rsid w:val="00C120CE"/>
    <w:rsid w:val="00C60A3B"/>
    <w:rsid w:val="00C65FCF"/>
    <w:rsid w:val="00C951B7"/>
    <w:rsid w:val="00CA1F5B"/>
    <w:rsid w:val="00CE28AC"/>
    <w:rsid w:val="00CF092F"/>
    <w:rsid w:val="00D154B5"/>
    <w:rsid w:val="00D2559E"/>
    <w:rsid w:val="00D32CF5"/>
    <w:rsid w:val="00D408EA"/>
    <w:rsid w:val="00D42104"/>
    <w:rsid w:val="00D62DE4"/>
    <w:rsid w:val="00D70AA5"/>
    <w:rsid w:val="00DE23B4"/>
    <w:rsid w:val="00DF518F"/>
    <w:rsid w:val="00E00DB4"/>
    <w:rsid w:val="00E1125E"/>
    <w:rsid w:val="00E32CE4"/>
    <w:rsid w:val="00E65B05"/>
    <w:rsid w:val="00E87668"/>
    <w:rsid w:val="00EB2C04"/>
    <w:rsid w:val="00ED72E5"/>
    <w:rsid w:val="00F32832"/>
    <w:rsid w:val="00F636D6"/>
    <w:rsid w:val="00F97D8F"/>
    <w:rsid w:val="00FB4ED4"/>
    <w:rsid w:val="00FB6923"/>
    <w:rsid w:val="00FC39CD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81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2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2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2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2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81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2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2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2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2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4324</izvorni_sadrzaj>
    <derivirana_varijabla naziv="DomainObject.Predmet.Broj_1">4324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St-4324/2016</izvorni_sadrzaj>
    <derivirana_varijabla naziv="DomainObject.Predmet.OznakaBroj_1">St-4324/2016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KNEPSEN d.o.o. zastupanog po punomoćniku Jasenko Knepr</izvorni_sadrzaj>
    <derivirana_varijabla naziv="DomainObject.Predmet.ProtustrankaFormated_1">  KNEPSEN d.o.o. zastupanog po punomoćniku Jasenko Knepr</derivirana_varijabla>
  </DomainObject.Predmet.ProtustrankaFormated>
  <DomainObject.Predmet.ProtustrankaFormatedOIB>
    <izvorni_sadrzaj>  KNEPSEN d.o.o., OIB 19924367526 zastupanog po punomoćniku Jasenko Knepr</izvorni_sadrzaj>
    <derivirana_varijabla naziv="DomainObject.Predmet.ProtustrankaFormatedOIB_1">  KNEPSEN d.o.o., OIB 19924367526 zastupanog po punomoćniku Jasenko Knepr</derivirana_varijabla>
  </DomainObject.Predmet.ProtustrankaFormatedOIB>
  <DomainObject.Predmet.ProtustrankaFormatedWithAdress>
    <izvorni_sadrzaj> KNEPSEN d.o.o., I. Jordanovački odvojak 11, 10000 Zagreb zastupanog po punomoćniku Jasenko Knepr</izvorni_sadrzaj>
    <derivirana_varijabla naziv="DomainObject.Predmet.ProtustrankaFormatedWithAdress_1"> KNEPSEN d.o.o., I. Jordanovački odvojak 11, 10000 Zagreb zastupanog po punomoćniku Jasenko Knepr</derivirana_varijabla>
  </DomainObject.Predmet.ProtustrankaFormatedWithAdress>
  <DomainObject.Predmet.ProtustrankaFormatedWithAdressOIB>
    <izvorni_sadrzaj> KNEPSEN d.o.o., OIB 19924367526, I. Jordanovački odvojak 11, 10000 Zagreb zastupanog po punomoćniku Jasenko Knepr</izvorni_sadrzaj>
    <derivirana_varijabla naziv="DomainObject.Predmet.ProtustrankaFormatedWithAdressOIB_1"> KNEPSEN d.o.o., OIB 19924367526, I. Jordanovački odvojak 11, 10000 Zagreb zastupanog po punomoćniku Jasenko Knepr</derivirana_varijabla>
  </DomainObject.Predmet.ProtustrankaFormatedWithAdressOIB>
  <DomainObject.Predmet.ProtustrankaWithAdress>
    <izvorni_sadrzaj>KNEPSEN d.o.o. I. Jordanovački odvojak 11, 10000 Zagreb</izvorni_sadrzaj>
    <derivirana_varijabla naziv="DomainObject.Predmet.ProtustrankaWithAdress_1">KNEPSEN d.o.o. I. Jordanovački odvojak 11, 10000 Zagreb</derivirana_varijabla>
  </DomainObject.Predmet.ProtustrankaWithAdress>
  <DomainObject.Predmet.ProtustrankaWithAdressOIB>
    <izvorni_sadrzaj>KNEPSEN d.o.o., OIB 19924367526, I. Jordanovački odvojak 11, 10000 Zagreb</izvorni_sadrzaj>
    <derivirana_varijabla naziv="DomainObject.Predmet.ProtustrankaWithAdressOIB_1">KNEPSEN d.o.o., OIB 19924367526, I. Jordanovački odvojak 11, 10000 Zagreb</derivirana_varijabla>
  </DomainObject.Predmet.ProtustrankaWithAdressOIB>
  <DomainObject.Predmet.ProtustrankaNazivFormated>
    <izvorni_sadrzaj>KNEPSEN d.o.o.</izvorni_sadrzaj>
    <derivirana_varijabla naziv="DomainObject.Predmet.ProtustrankaNazivFormated_1">KNEPSEN d.o.o.</derivirana_varijabla>
  </DomainObject.Predmet.ProtustrankaNazivFormated>
  <DomainObject.Predmet.ProtustrankaNazivFormatedOIB>
    <izvorni_sadrzaj>KNEPSEN d.o.o., OIB 19924367526</izvorni_sadrzaj>
    <derivirana_varijabla naziv="DomainObject.Predmet.ProtustrankaNazivFormatedOIB_1">KNEPSEN d.o.o., OIB 19924367526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KNEPSEN d.o.o. zastupanog po punomoćniku Jasenko Knepr</item>
    </izvorni_sadrzaj>
    <derivirana_varijabla naziv="DomainObject.Predmet.ProtuStrankaListFormated_1">
      <item>KNEPSEN d.o.o. zastupanog po punomoćniku Jasenko Knepr</item>
    </derivirana_varijabla>
  </DomainObject.Predmet.ProtuStrankaListFormated>
  <DomainObject.Predmet.ProtuStrankaListFormatedOIB>
    <izvorni_sadrzaj>
      <item>KNEPSEN d.o.o., OIB 19924367526 zastupanog po punomoćniku Jasenko Knepr</item>
    </izvorni_sadrzaj>
    <derivirana_varijabla naziv="DomainObject.Predmet.ProtuStrankaListFormatedOIB_1">
      <item>KNEPSEN d.o.o., OIB 19924367526 zastupanog po punomoćniku Jasenko Knepr</item>
    </derivirana_varijabla>
  </DomainObject.Predmet.ProtuStrankaListFormatedOIB>
  <DomainObject.Predmet.ProtuStrankaListFormatedWithAdress>
    <izvorni_sadrzaj>
      <item>KNEPSEN d.o.o., I. Jordanovački odvojak 11, 10000 Zagreb zastupanog po punomoćniku Jasenko Knepr</item>
    </izvorni_sadrzaj>
    <derivirana_varijabla naziv="DomainObject.Predmet.ProtuStrankaListFormatedWithAdress_1">
      <item>KNEPSEN d.o.o., I. Jordanovački odvojak 11, 10000 Zagreb zastupanog po punomoćniku Jasenko Knepr</item>
    </derivirana_varijabla>
  </DomainObject.Predmet.ProtuStrankaListFormatedWithAdress>
  <DomainObject.Predmet.ProtuStrankaListFormatedWithAdressOIB>
    <izvorni_sadrzaj>
      <item>KNEPSEN d.o.o., OIB 19924367526, I. Jordanovački odvojak 11, 10000 Zagreb zastupanog po punomoćniku Jasenko Knepr</item>
    </izvorni_sadrzaj>
    <derivirana_varijabla naziv="DomainObject.Predmet.ProtuStrankaListFormatedWithAdressOIB_1">
      <item>KNEPSEN d.o.o., OIB 19924367526, I. Jordanovački odvojak 11, 10000 Zagreb zastupanog po punomoćniku Jasenko Knepr</item>
    </derivirana_varijabla>
  </DomainObject.Predmet.ProtuStrankaListFormatedWithAdressOIB>
  <DomainObject.Predmet.ProtuStrankaListNazivFormated>
    <izvorni_sadrzaj>
      <item>KNEPSEN d.o.o.</item>
    </izvorni_sadrzaj>
    <derivirana_varijabla naziv="DomainObject.Predmet.ProtuStrankaListNazivFormated_1">
      <item>KNEPSEN d.o.o.</item>
    </derivirana_varijabla>
  </DomainObject.Predmet.ProtuStrankaListNazivFormated>
  <DomainObject.Predmet.ProtuStrankaListNazivFormatedOIB>
    <izvorni_sadrzaj>
      <item>KNEPSEN d.o.o., OIB 19924367526</item>
    </izvorni_sadrzaj>
    <derivirana_varijabla naziv="DomainObject.Predmet.ProtuStrankaListNazivFormatedOIB_1">
      <item>KNEPSEN d.o.o., OIB 19924367526</item>
    </derivirana_varijabla>
  </DomainObject.Predmet.ProtuStrankaListNazivFormatedOIB>
  <DomainObject.Predmet.OstaliListFormated>
    <izvorni_sadrzaj>
      <item>Jasenko Knepr punomoćnik sudionika u postupku KNEPSEN d.o.o.</item>
    </izvorni_sadrzaj>
    <derivirana_varijabla naziv="DomainObject.Predmet.OstaliListFormated_1">
      <item>Jasenko Knepr punomoćnik sudionika u postupku KNEPSEN d.o.o.</item>
    </derivirana_varijabla>
  </DomainObject.Predmet.OstaliListFormated>
  <DomainObject.Predmet.OstaliListFormatedOIB>
    <izvorni_sadrzaj>
      <item>Jasenko Knepr, OIB 58833433709 punomoćnik sudionika u postupku KNEPSEN d.o.o.</item>
    </izvorni_sadrzaj>
    <derivirana_varijabla naziv="DomainObject.Predmet.OstaliListFormatedOIB_1">
      <item>Jasenko Knepr, OIB 58833433709 punomoćnik sudionika u postupku KNEPSEN d.o.o.</item>
    </derivirana_varijabla>
  </DomainObject.Predmet.OstaliListFormatedOIB>
  <DomainObject.Predmet.OstaliListFormatedWithAdress>
    <izvorni_sadrzaj>
      <item>Jasenko Knepr, I.jordanovački Odvojak 11, 10000 Zagreb punomoćnik sudionika u postupku KNEPSEN d.o.o.</item>
    </izvorni_sadrzaj>
    <derivirana_varijabla naziv="DomainObject.Predmet.OstaliListFormatedWithAdress_1">
      <item>Jasenko Knepr, I.jordanovački Odvojak 11, 10000 Zagreb punomoćnik sudionika u postupku KNEPSEN d.o.o.</item>
    </derivirana_varijabla>
  </DomainObject.Predmet.OstaliListFormatedWithAdress>
  <DomainObject.Predmet.OstaliListFormatedWithAdressOIB>
    <izvorni_sadrzaj>
      <item>Jasenko Knepr, OIB 58833433709, I.jordanovački Odvojak 11, 10000 Zagreb punomoćnik sudionika u postupku KNEPSEN d.o.o.</item>
    </izvorni_sadrzaj>
    <derivirana_varijabla naziv="DomainObject.Predmet.OstaliListFormatedWithAdressOIB_1">
      <item>Jasenko Knepr, OIB 58833433709, I.jordanovački Odvojak 11, 10000 Zagreb punomoćnik sudionika u postupku KNEPSEN d.o.o.</item>
    </derivirana_varijabla>
  </DomainObject.Predmet.OstaliListFormatedWithAdressOIB>
  <DomainObject.Predmet.OstaliListNazivFormated>
    <izvorni_sadrzaj>
      <item>Jasenko Knepr</item>
    </izvorni_sadrzaj>
    <derivirana_varijabla naziv="DomainObject.Predmet.OstaliListNazivFormated_1">
      <item>Jasenko Knepr</item>
    </derivirana_varijabla>
  </DomainObject.Predmet.OstaliListNazivFormated>
  <DomainObject.Predmet.OstaliListNazivFormatedOIB>
    <izvorni_sadrzaj>
      <item>Jasenko Knepr, OIB 58833433709</item>
    </izvorni_sadrzaj>
    <derivirana_varijabla naziv="DomainObject.Predmet.OstaliListNazivFormatedOIB_1">
      <item>Jasenko Knepr, OIB 58833433709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KNEPSEN d.o.o.</izvorni_sadrzaj>
    <derivirana_varijabla naziv="DomainObject.Predmet.ProtustrankaIDrugi_1">KNEPSEN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KNEPSEN d.o.o., OIB 19924367526, I. Jordanovački odvojak 11, 10000 Zagreb</izvorni_sadrzaj>
    <derivirana_varijabla naziv="DomainObject.Predmet.ProtustrankaIDrugiAdressOIB_1">KNEPSEN d.o.o., OIB 19924367526, I. Jordanovački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KNEPSEN d.o.o.</item>
      <item>Jasenko Knepr</item>
    </izvorni_sadrzaj>
    <derivirana_varijabla naziv="DomainObject.Predmet.SudioniciListNaziv_1">
      <item>FINA Regionalni centar Zagreb</item>
      <item>KNEPSEN d.o.o.</item>
      <item>Jasenko Knepr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KNEPSEN d.o.o., OIB 19924367526, I. Jordanovački odvojak 11,10000 Zagreb</item>
      <item>Jasenko Knepr, OIB 58833433709, I.jordanovački Odvojak 11,10000 Zagreb</item>
    </izvorni_sadrzaj>
    <derivirana_varijabla naziv="DomainObject.Predmet.SudioniciListAdressOIB_1">
      <item>FINA Regionalni centar Zagreb, OIB 85821130368, Trg svibanjskih žrtava 1995. br. 1,10000 Zagreb</item>
      <item>KNEPSEN d.o.o., OIB 19924367526, I. Jordanovački odvojak 11,10000 Zagreb</item>
      <item>Jasenko Knepr, OIB 58833433709, I.jordanovački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19924367526</item>
      <item>, OIB 58833433709</item>
    </izvorni_sadrzaj>
    <derivirana_varijabla naziv="DomainObject.Predmet.SudioniciListNazivOIB_1">
      <item>, OIB 85821130368</item>
      <item>, OIB 19924367526</item>
      <item>, OIB 58833433709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2347</properties:Characters>
  <properties:Lines>62</properties:Lines>
  <properties:Paragraphs>24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2018-04-27T10:47:00Z</dcterms:created>
  <dc:creator>Korisnik</dc:creator>
  <cp:lastModifiedBy>Renata Klokočki</cp:lastModifiedBy>
  <cp:lastPrinted>2016-06-06T08:14:00Z</cp:lastPrinted>
  <dcterms:modified xmlns:xsi="http://www.w3.org/2001/XMLSchema-instance" xsi:type="dcterms:W3CDTF">2018-04-27T11:25:00Z</dcterms:modified>
  <cp:revision>7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BRISANJE ZABILJEŽBE NA VOZILU-KNEPSEN.docx)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