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5ccb" w14:paraId="e2a5cc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113C">
        <w:rPr>
          <w:rFonts w:hAnsi="Times New Roman" w:ascii="Times New Roman"/>
          <w:b/>
          <w:bCs/>
          <w:sz w:val="24"/>
          <w:szCs w:val="24"/>
        </w:rPr>
        <w:t>3036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1113C">
        <w:rPr>
          <w:rFonts w:hAnsi="Times New Roman" w:ascii="Times New Roman"/>
        </w:rPr>
        <w:t>3036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1113C" w:rsidRPr="00B1113C">
        <w:rPr>
          <w:rFonts w:hAnsi="Times New Roman" w:ascii="Times New Roman"/>
        </w:rPr>
        <w:t>VUKSAN-NEKRETNINE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1113C">
        <w:rPr>
          <w:rFonts w:hAnsi="Times New Roman" w:ascii="Times New Roman"/>
        </w:rPr>
        <w:t>Lasinje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1113C" w:rsidRPr="00B1113C">
        <w:rPr>
          <w:rFonts w:hAnsi="Times New Roman" w:ascii="Times New Roman"/>
        </w:rPr>
        <w:t>56903519099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6F4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6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6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3036</izvorni_sadrzaj>
    <derivirana_varijabla naziv="DomainObject.Predmet.Broj_1">3036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St-3036/2016</izvorni_sadrzaj>
    <derivirana_varijabla naziv="DomainObject.Predmet.OznakaBroj_1">St-3036/2016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VUKSAN-NEKRETNINE d.o.o.</izvorni_sadrzaj>
    <derivirana_varijabla naziv="DomainObject.Predmet.ProtustrankaFormated_1">  VUKSAN-NEKRETNINE d.o.o.</derivirana_varijabla>
  </DomainObject.Predmet.ProtustrankaFormated>
  <DomainObject.Predmet.ProtustrankaFormatedOIB>
    <izvorni_sadrzaj>  VUKSAN-NEKRETNINE d.o.o., OIB 56903519099</izvorni_sadrzaj>
    <derivirana_varijabla naziv="DomainObject.Predmet.ProtustrankaFormatedOIB_1">  VUKSAN-NEKRETNINE d.o.o., OIB 56903519099</derivirana_varijabla>
  </DomainObject.Predmet.ProtustrankaFormatedOIB>
  <DomainObject.Predmet.ProtustrankaFormatedWithAdress>
    <izvorni_sadrzaj> VUKSAN-NEKRETNINE d.o.o., Lasinjska cesta 11, 47206 Lasinja</izvorni_sadrzaj>
    <derivirana_varijabla naziv="DomainObject.Predmet.ProtustrankaFormatedWithAdress_1"> VUKSAN-NEKRETNINE d.o.o., Lasinjska cesta 11, 47206 Lasinja</derivirana_varijabla>
  </DomainObject.Predmet.ProtustrankaFormatedWithAdress>
  <DomainObject.Predmet.ProtustrankaFormatedWithAdressOIB>
    <izvorni_sadrzaj> VUKSAN-NEKRETNINE d.o.o., OIB 56903519099, Lasinjska cesta 11, 47206 Lasinja</izvorni_sadrzaj>
    <derivirana_varijabla naziv="DomainObject.Predmet.ProtustrankaFormatedWithAdressOIB_1"> VUKSAN-NEKRETNINE d.o.o., OIB 56903519099, Lasinjska cesta 11, 47206 Lasinja</derivirana_varijabla>
  </DomainObject.Predmet.ProtustrankaFormatedWithAdressOIB>
  <DomainObject.Predmet.ProtustrankaWithAdress>
    <izvorni_sadrzaj>VUKSAN-NEKRETNINE d.o.o. Lasinjska cesta 11, 47206 Lasinja</izvorni_sadrzaj>
    <derivirana_varijabla naziv="DomainObject.Predmet.ProtustrankaWithAdress_1">VUKSAN-NEKRETNINE d.o.o. Lasinjska cesta 11, 47206 Lasinja</derivirana_varijabla>
  </DomainObject.Predmet.ProtustrankaWithAdress>
  <DomainObject.Predmet.ProtustrankaWithAdressOIB>
    <izvorni_sadrzaj>VUKSAN-NEKRETNINE d.o.o., OIB 56903519099, Lasinjska cesta 11, 47206 Lasinja</izvorni_sadrzaj>
    <derivirana_varijabla naziv="DomainObject.Predmet.ProtustrankaWithAdressOIB_1">VUKSAN-NEKRETNINE d.o.o., OIB 56903519099, Lasinjska cesta 11, 47206 Lasinja</derivirana_varijabla>
  </DomainObject.Predmet.ProtustrankaWithAdressOIB>
  <DomainObject.Predmet.ProtustrankaNazivFormated>
    <izvorni_sadrzaj>VUKSAN-NEKRETNINE d.o.o.</izvorni_sadrzaj>
    <derivirana_varijabla naziv="DomainObject.Predmet.ProtustrankaNazivFormated_1">VUKSAN-NEKRETNINE d.o.o.</derivirana_varijabla>
  </DomainObject.Predmet.ProtustrankaNazivFormated>
  <DomainObject.Predmet.ProtustrankaNazivFormatedOIB>
    <izvorni_sadrzaj>VUKSAN-NEKRETNINE d.o.o., OIB 56903519099</izvorni_sadrzaj>
    <derivirana_varijabla naziv="DomainObject.Predmet.ProtustrankaNazivFormatedOIB_1">VUKSAN-NEKRETNINE d.o.o., OIB 56903519099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 KARLOVAC</izvorni_sadrzaj>
    <derivirana_varijabla naziv="DomainObject.Predmet.StrankaFormated_1">  FINA, regionalni centar Zagreb, podružnica  KARLOVAC</derivirana_varijabla>
  </DomainObject.Predmet.StrankaFormated>
  <DomainObject.Predmet.StrankaFormatedOIB>
    <izvorni_sadrzaj>  FINA, regionalni centar Zagreb, podružnica  KARLOVAC, OIB 85821130368</izvorni_sadrzaj>
    <derivirana_varijabla naziv="DomainObject.Predmet.StrankaFormatedOIB_1">  FINA, regionalni centar Zagreb, podružnica  KARLOVAC, OIB 85821130368</derivirana_varijabla>
  </DomainObject.Predmet.StrankaFormatedOIB>
  <DomainObject.Predmet.StrankaFormatedWithAdress>
    <izvorni_sadrzaj> FINA, regionalni centar Zagreb, podružnica  KARLOVAC, Vitezovićeva 1, 47000 Karlovac</izvorni_sadrzaj>
    <derivirana_varijabla naziv="DomainObject.Predmet.StrankaFormatedWithAdress_1"> FINA, regionalni centar Zagreb, podružnica  KARLOVAC, Vitezovićeva 1, 47000 Karlovac</derivirana_varijabla>
  </DomainObject.Predmet.StrankaFormatedWithAdress>
  <DomainObject.Predmet.StrankaFormatedWithAdressOIB>
    <izvorni_sadrzaj> FINA, regionalni centar Zagreb, podružnica  KARLOVAC, OIB 85821130368, Vitezovićeva 1, 47000 Karlovac</izvorni_sadrzaj>
    <derivirana_varijabla naziv="DomainObject.Predmet.StrankaFormatedWithAdressOIB_1"> FINA, regionalni centar Zagreb, podružnica  KARLOVAC, OIB 85821130368, Vitezovićeva 1, 47000 Karlovac</derivirana_varijabla>
  </DomainObject.Predmet.StrankaFormatedWithAdressOIB>
  <DomainObject.Predmet.StrankaWithAdress>
    <izvorni_sadrzaj>FINA, regionalni centar Zagreb, podružnica  KARLOVAC Vitezovićeva 1,47000 Karlovac</izvorni_sadrzaj>
    <derivirana_varijabla naziv="DomainObject.Predmet.StrankaWithAdress_1">FINA, regionalni centar Zagreb, podružnica  KARLOVAC Vitezovićeva 1,47000 Karlovac</derivirana_varijabla>
  </DomainObject.Predmet.StrankaWithAdress>
  <DomainObject.Predmet.StrankaWithAdressOIB>
    <izvorni_sadrzaj>FINA, regionalni centar Zagreb, podružnica  KARLOVAC, OIB 85821130368, Vitezovićeva 1,47000 Karlovac</izvorni_sadrzaj>
    <derivirana_varijabla naziv="DomainObject.Predmet.StrankaWithAdressOIB_1">FINA, regionalni centar Zagreb, podružnica  KARLOVAC, OIB 85821130368, Vitezovićeva 1,47000 Karlovac</derivirana_varijabla>
  </DomainObject.Predmet.StrankaWithAdressOIB>
  <DomainObject.Predmet.StrankaNazivFormated>
    <izvorni_sadrzaj>FINA, regionalni centar Zagreb, podružnica  KARLOVAC</izvorni_sadrzaj>
    <derivirana_varijabla naziv="DomainObject.Predmet.StrankaNazivFormated_1">FINA, regionalni centar Zagreb, podružnica  KARLOVAC</derivirana_varijabla>
  </DomainObject.Predmet.StrankaNazivFormated>
  <DomainObject.Predmet.StrankaNazivFormatedOIB>
    <izvorni_sadrzaj>FINA, regionalni centar Zagreb, podružnica  KARLOVAC, OIB 85821130368</izvorni_sadrzaj>
    <derivirana_varijabla naziv="DomainObject.Predmet.StrankaNazivFormatedOIB_1">FINA, regionalni centar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 KARLOVAC</item>
    </izvorni_sadrzaj>
    <derivirana_varijabla naziv="DomainObject.Predmet.StrankaListFormated_1">
      <item>FINA, regionalni centar Zagreb, podružnica  KARLOVAC</item>
    </derivirana_varijabla>
  </DomainObject.Predmet.StrankaListFormated>
  <DomainObject.Predmet.StrankaListFormatedOIB>
    <izvorni_sadrzaj>
      <item>FINA, regionalni centar Zagreb, podružnica  KARLOVAC, OIB 85821130368</item>
    </izvorni_sadrzaj>
    <derivirana_varijabla naziv="DomainObject.Predmet.StrankaListFormatedOIB_1">
      <item>FINA, regionalni centar Zagreb, podružnica  KARLOVAC, OIB 85821130368</item>
    </derivirana_varijabla>
  </DomainObject.Predmet.StrankaListFormatedOIB>
  <DomainObject.Predmet.StrankaListFormatedWithAdress>
    <izvorni_sadrzaj>
      <item>FINA, regionalni centar Zagreb, podružnica  KARLOVAC, Vitezovićeva 1, 47000 Karlovac</item>
    </izvorni_sadrzaj>
    <derivirana_varijabla naziv="DomainObject.Predmet.StrankaListFormatedWithAdress_1">
      <item>FINA, regionalni centar Zagreb, podružnica  KARLOVAC, Vitezovićeva 1, 47000 Karlovac</item>
    </derivirana_varijabla>
  </DomainObject.Predmet.StrankaListFormatedWithAdress>
  <DomainObject.Predmet.StrankaListFormatedWithAdressOIB>
    <izvorni_sadrzaj>
      <item>FINA, regionalni centar Zagreb, podružnica  KARLOVAC, OIB 85821130368, Vitezovićeva 1, 47000 Karlovac</item>
    </izvorni_sadrzaj>
    <derivirana_varijabla naziv="DomainObject.Predmet.StrankaListFormatedWithAdressOIB_1">
      <item>FINA, regionalni centar Zagreb, podružnica 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 KARLOVAC</item>
    </izvorni_sadrzaj>
    <derivirana_varijabla naziv="DomainObject.Predmet.StrankaListNazivFormated_1">
      <item>FINA, regionalni centar Zagreb, podružnica  KARLOVAC</item>
    </derivirana_varijabla>
  </DomainObject.Predmet.StrankaListNazivFormated>
  <DomainObject.Predmet.StrankaListNazivFormatedOIB>
    <izvorni_sadrzaj>
      <item>FINA, regionalni centar Zagreb, podružnica  KARLOVAC, OIB 85821130368</item>
    </izvorni_sadrzaj>
    <derivirana_varijabla naziv="DomainObject.Predmet.StrankaListNazivFormatedOIB_1">
      <item>FINA, regionalni centar Zagreb, podružnica  KARLOVAC, OIB 85821130368</item>
    </derivirana_varijabla>
  </DomainObject.Predmet.StrankaListNazivFormatedOIB>
  <DomainObject.Predmet.ProtuStrankaListFormated>
    <izvorni_sadrzaj>
      <item>VUKSAN-NEKRETNINE d.o.o.</item>
    </izvorni_sadrzaj>
    <derivirana_varijabla naziv="DomainObject.Predmet.ProtuStrankaListFormated_1">
      <item>VUKSAN-NEKRETNINE d.o.o.</item>
    </derivirana_varijabla>
  </DomainObject.Predmet.ProtuStrankaListFormated>
  <DomainObject.Predmet.ProtuStrankaListFormatedOIB>
    <izvorni_sadrzaj>
      <item>VUKSAN-NEKRETNINE d.o.o., OIB 56903519099</item>
    </izvorni_sadrzaj>
    <derivirana_varijabla naziv="DomainObject.Predmet.ProtuStrankaListFormatedOIB_1">
      <item>VUKSAN-NEKRETNINE d.o.o., OIB 56903519099</item>
    </derivirana_varijabla>
  </DomainObject.Predmet.ProtuStrankaListFormatedOIB>
  <DomainObject.Predmet.ProtuStrankaListFormatedWithAdress>
    <izvorni_sadrzaj>
      <item>VUKSAN-NEKRETNINE d.o.o., Lasinjska cesta 11, 47206 Lasinja</item>
    </izvorni_sadrzaj>
    <derivirana_varijabla naziv="DomainObject.Predmet.ProtuStrankaListFormatedWithAdress_1">
      <item>VUKSAN-NEKRETNINE d.o.o., Lasinjska cesta 11, 47206 Lasinja</item>
    </derivirana_varijabla>
  </DomainObject.Predmet.ProtuStrankaListFormatedWithAdress>
  <DomainObject.Predmet.ProtuStrankaListFormatedWithAdressOIB>
    <izvorni_sadrzaj>
      <item>VUKSAN-NEKRETNINE d.o.o., OIB 56903519099, Lasinjska cesta 11, 47206 Lasinja</item>
    </izvorni_sadrzaj>
    <derivirana_varijabla naziv="DomainObject.Predmet.ProtuStrankaListFormatedWithAdressOIB_1">
      <item>VUKSAN-NEKRETNINE d.o.o., OIB 56903519099, Lasinjska cesta 11, 47206 Lasinja</item>
    </derivirana_varijabla>
  </DomainObject.Predmet.ProtuStrankaListFormatedWithAdressOIB>
  <DomainObject.Predmet.ProtuStrankaListNazivFormated>
    <izvorni_sadrzaj>
      <item>VUKSAN-NEKRETNINE d.o.o.</item>
    </izvorni_sadrzaj>
    <derivirana_varijabla naziv="DomainObject.Predmet.ProtuStrankaListNazivFormated_1">
      <item>VUKSAN-NEKRETNINE d.o.o.</item>
    </derivirana_varijabla>
  </DomainObject.Predmet.ProtuStrankaListNazivFormated>
  <DomainObject.Predmet.ProtuStrankaListNazivFormatedOIB>
    <izvorni_sadrzaj>
      <item>VUKSAN-NEKRETNINE d.o.o., OIB 56903519099</item>
    </izvorni_sadrzaj>
    <derivirana_varijabla naziv="DomainObject.Predmet.ProtuStrankaListNazivFormatedOIB_1">
      <item>VUKSAN-NEKRETNINE d.o.o., OIB 56903519099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 KARLOVAC</izvorni_sadrzaj>
    <derivirana_varijabla naziv="DomainObject.Predmet.StrankaIDrugi_1">FINA, regionalni centar Zagreb, podružnica  KARLOVAC</derivirana_varijabla>
  </DomainObject.Predmet.StrankaIDrugi>
  <DomainObject.Predmet.ProtustrankaIDrugi>
    <izvorni_sadrzaj>VUKSAN-NEKRETNINE d.o.o.</izvorni_sadrzaj>
    <derivirana_varijabla naziv="DomainObject.Predmet.ProtustrankaIDrugi_1">VUKSAN-NEKRETNINE d.o.o.</derivirana_varijabla>
  </DomainObject.Predmet.ProtustrankaIDrugi>
  <DomainObject.Predmet.StrankaIDrugiAdressOIB>
    <izvorni_sadrzaj>FINA, regionalni centar Zagreb, podružnica  KARLOVAC, OIB 85821130368, Vitezovićeva 1, 47000 Karlovac</izvorni_sadrzaj>
    <derivirana_varijabla naziv="DomainObject.Predmet.StrankaIDrugiAdressOIB_1">FINA, regionalni centar Zagreb, podružnica  KARLOVAC, OIB 85821130368, Vitezovićeva 1, 47000 Karlovac</derivirana_varijabla>
  </DomainObject.Predmet.StrankaIDrugiAdressOIB>
  <DomainObject.Predmet.ProtustrankaIDrugiAdressOIB>
    <izvorni_sadrzaj>VUKSAN-NEKRETNINE d.o.o., OIB 56903519099, Lasinjska cesta 11, 47206 Lasinja</izvorni_sadrzaj>
    <derivirana_varijabla naziv="DomainObject.Predmet.ProtustrankaIDrugiAdressOIB_1">VUKSAN-NEKRETNINE d.o.o., OIB 56903519099, Lasinjska cesta 11,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 KARLOVAC</item>
      <item>VUKSAN-NEKRETNINE d.o.o.</item>
    </izvorni_sadrzaj>
    <derivirana_varijabla naziv="DomainObject.Predmet.SudioniciListNaziv_1">
      <item>FINA, regionalni centar Zagreb, podružnica  KARLOVAC</item>
      <item>VUKSAN-NEKRETNINE d.o.o.</item>
    </derivirana_varijabla>
  </DomainObject.Predmet.SudioniciListNaziv>
  <DomainObject.Predmet.SudioniciListAdressOIB>
    <izvorni_sadrzaj>
      <item>FINA, regionalni centar Zagreb, podružnica  KARLOVAC, OIB 85821130368, Vitezovićeva 1,47000 Karlovac</item>
      <item>VUKSAN-NEKRETNINE d.o.o., OIB 56903519099, Lasinjska cesta 11,47206 Lasinja</item>
    </izvorni_sadrzaj>
    <derivirana_varijabla naziv="DomainObject.Predmet.SudioniciListAdressOIB_1">
      <item>FINA, regionalni centar Zagreb, podružnica  KARLOVAC, OIB 85821130368, Vitezovićeva 1,47000 Karlovac</item>
      <item>VUKSAN-NEKRETNINE d.o.o., OIB 56903519099, Lasinjska cesta 11,47206 Lasinja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56903519099</item>
    </izvorni_sadrzaj>
    <derivirana_varijabla naziv="DomainObject.Predmet.SudioniciListNazivOIB_1">
      <item>, OIB 85821130368</item>
      <item>, OIB 56903519099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785</properties:Characters>
  <properties:Lines>47</properties:Lines>
  <properties:Paragraphs>21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