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5e89c" w14:paraId="e95e89c" w:rsidRDefault="00C334C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49220F">
        <w:rPr>
          <w:sz w:val="24"/>
        </w:rPr>
        <w:t>31/2017-11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D1AA4">
        <w:rPr>
          <w:sz w:val="24"/>
          <w:szCs w:val="24"/>
        </w:rPr>
        <w:t>ELVIS I DENIS d.o.o Slav.Brod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C55A61">
        <w:rPr>
          <w:b/>
          <w:sz w:val="24"/>
        </w:rPr>
        <w:t>26</w:t>
      </w:r>
      <w:r w:rsidR="00C13EEC">
        <w:rPr>
          <w:b/>
          <w:sz w:val="24"/>
        </w:rPr>
        <w:t>.</w:t>
      </w:r>
      <w:r w:rsidR="00C55A61">
        <w:rPr>
          <w:b/>
          <w:sz w:val="24"/>
        </w:rPr>
        <w:t>svibnja</w:t>
      </w:r>
      <w:r w:rsidR="00C13EEC">
        <w:rPr>
          <w:b/>
          <w:sz w:val="24"/>
        </w:rPr>
        <w:t xml:space="preserve"> 2017. u </w:t>
      </w:r>
      <w:r w:rsidR="00BD1AA4">
        <w:rPr>
          <w:b/>
          <w:sz w:val="24"/>
        </w:rPr>
        <w:t>12,00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68145E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2F1BF0" w:rsidP="00E70061" w:rsidR="00BD1AA4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BD1AA4">
        <w:rPr>
          <w:sz w:val="24"/>
        </w:rPr>
        <w:t>predlagatelj</w:t>
      </w:r>
    </w:p>
    <w:p w:rsidRDefault="00BD1AA4" w:rsidP="00E70061" w:rsidR="00DB4083">
      <w:pPr>
        <w:jc w:val="both"/>
        <w:rPr>
          <w:sz w:val="24"/>
        </w:rPr>
      </w:pPr>
      <w:r>
        <w:rPr>
          <w:sz w:val="24"/>
        </w:rPr>
        <w:t xml:space="preserve">             -</w:t>
      </w:r>
      <w:r w:rsidR="00C13EEC">
        <w:rPr>
          <w:sz w:val="24"/>
        </w:rPr>
        <w:t xml:space="preserve">dužnik 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  <w:r w:rsidR="00BD1AA4">
        <w:rPr>
          <w:sz w:val="24"/>
        </w:rPr>
        <w:t>- zastupnici po zakonu Elvis Fidani iz Slav.Broda, Trg Josipa Godlara 4 i Denis Fidani iz Slav.Broda, Trg Josipa Godlara 4.</w:t>
      </w:r>
    </w:p>
    <w:p w:rsidRDefault="00BD1AA4" w:rsidP="00E70061" w:rsidR="00BD1AA4">
      <w:pPr>
        <w:jc w:val="both"/>
        <w:rPr>
          <w:sz w:val="24"/>
        </w:rPr>
      </w:pP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BD1AA4">
        <w:rPr>
          <w:sz w:val="24"/>
          <w:szCs w:val="24"/>
        </w:rPr>
        <w:t xml:space="preserve">zakonskim zastupnicima dužnika Elvisu Fidani </w:t>
      </w:r>
      <w:r w:rsidR="00E97BA5">
        <w:rPr>
          <w:sz w:val="24"/>
          <w:szCs w:val="24"/>
        </w:rPr>
        <w:t xml:space="preserve"> </w:t>
      </w:r>
      <w:r w:rsidR="00BD1AA4">
        <w:rPr>
          <w:sz w:val="24"/>
        </w:rPr>
        <w:t>iz Slav.Broda, Trg Josipa Godlara 4 i Denisu Fidani iz Slav.Broda, Trg Josipa Godlara 4</w:t>
      </w:r>
      <w:r>
        <w:rPr>
          <w:sz w:val="24"/>
          <w:szCs w:val="24"/>
        </w:rPr>
        <w:t>, da najkasn</w:t>
      </w:r>
      <w:r w:rsidR="00BD1AA4">
        <w:rPr>
          <w:sz w:val="24"/>
          <w:szCs w:val="24"/>
        </w:rPr>
        <w:t>ije do zakazanog ročišta dostave</w:t>
      </w:r>
      <w:r>
        <w:rPr>
          <w:sz w:val="24"/>
          <w:szCs w:val="24"/>
        </w:rPr>
        <w:t xml:space="preserve"> stečajnom sucu javnobilježnički ovjerovljeni popis imovine i obveza na propisanom obrascu, te bilance za posljednje tri poslovne godine.</w:t>
      </w:r>
    </w:p>
    <w:p w:rsidRDefault="00BD1AA4" w:rsidP="002B24DA" w:rsidR="00BD1AA4" w:rsidRPr="00BD1AA4">
      <w:pPr>
        <w:ind w:firstLine="720"/>
        <w:jc w:val="both"/>
        <w:rPr>
          <w:b/>
          <w:sz w:val="24"/>
          <w:szCs w:val="24"/>
          <w:u w:val="single"/>
        </w:rPr>
      </w:pPr>
      <w:r w:rsidRPr="00BD1AA4">
        <w:rPr>
          <w:b/>
          <w:sz w:val="24"/>
          <w:szCs w:val="24"/>
          <w:u w:val="single"/>
        </w:rPr>
        <w:t>Upozoravaju se zak.zastupnici da će u slučaju neodazivanja pozivu suda, biti prinudno dovedeni, uz obvezu plaćanja troškova privođenja.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Slav.Brodu, </w:t>
      </w:r>
      <w:r w:rsidR="00C55A61">
        <w:rPr>
          <w:sz w:val="24"/>
        </w:rPr>
        <w:t>20.travnja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C55A61" w:rsidR="0026756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 w:rsidR="0026756D">
        <w:rPr>
          <w:sz w:val="24"/>
        </w:rPr>
        <w:t>Vesna Vukelić,v.r.</w:t>
      </w:r>
    </w:p>
    <w:p w:rsidRDefault="0026756D" w:rsidP="00C55A61" w:rsidR="0026756D">
      <w:pPr>
        <w:rPr>
          <w:sz w:val="24"/>
        </w:rPr>
      </w:pPr>
    </w:p>
    <w:p w:rsidRDefault="0026756D" w:rsidP="00C55A61" w:rsidR="0026756D" w:rsidRPr="0026756D">
      <w:pPr>
        <w:rPr>
          <w:sz w:val="22"/>
          <w:szCs w:val="22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</w:t>
      </w:r>
      <w:r w:rsidRPr="0026756D">
        <w:rPr>
          <w:sz w:val="22"/>
          <w:szCs w:val="22"/>
        </w:rPr>
        <w:t>Za točnost otpravka-ovlašteni službenik:</w:t>
      </w:r>
    </w:p>
    <w:p w:rsidRDefault="0026756D" w:rsidP="00C55A61" w:rsidR="0026756D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  <w:t xml:space="preserve">                      </w:t>
      </w:r>
      <w:r>
        <w:rPr>
          <w:sz w:val="22"/>
          <w:szCs w:val="22"/>
        </w:rPr>
        <w:t xml:space="preserve">  </w:t>
      </w:r>
      <w:r w:rsidRPr="0026756D">
        <w:rPr>
          <w:sz w:val="22"/>
          <w:szCs w:val="22"/>
        </w:rPr>
        <w:t xml:space="preserve"> Anica Ižaković</w:t>
      </w:r>
    </w:p>
    <w:p w:rsidRDefault="00D065FF" w:rsidP="00C55A61" w:rsidR="00D065FF" w:rsidRPr="0026756D">
      <w:pPr>
        <w:rPr>
          <w:sz w:val="22"/>
          <w:szCs w:val="22"/>
        </w:rPr>
      </w:pP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  <w:r w:rsidRPr="0026756D">
        <w:rPr>
          <w:sz w:val="22"/>
          <w:szCs w:val="22"/>
        </w:rPr>
        <w:tab/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242E"/>
    <w:rsid w:val="002549F7"/>
    <w:rsid w:val="0025549F"/>
    <w:rsid w:val="00257B24"/>
    <w:rsid w:val="00264568"/>
    <w:rsid w:val="002671EA"/>
    <w:rsid w:val="0026756D"/>
    <w:rsid w:val="0028285E"/>
    <w:rsid w:val="00294BD3"/>
    <w:rsid w:val="002A129D"/>
    <w:rsid w:val="002A1E98"/>
    <w:rsid w:val="002B24DA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0172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87093"/>
    <w:rsid w:val="00491EB1"/>
    <w:rsid w:val="0049220F"/>
    <w:rsid w:val="004930E2"/>
    <w:rsid w:val="004A6ACB"/>
    <w:rsid w:val="004C724C"/>
    <w:rsid w:val="004D30A4"/>
    <w:rsid w:val="004D472F"/>
    <w:rsid w:val="004E146B"/>
    <w:rsid w:val="004E524A"/>
    <w:rsid w:val="004E5A2B"/>
    <w:rsid w:val="004E5C4B"/>
    <w:rsid w:val="004F75A3"/>
    <w:rsid w:val="00516017"/>
    <w:rsid w:val="005236D7"/>
    <w:rsid w:val="00532A0A"/>
    <w:rsid w:val="00545834"/>
    <w:rsid w:val="00547C0F"/>
    <w:rsid w:val="00555D7C"/>
    <w:rsid w:val="00560C67"/>
    <w:rsid w:val="00563180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1B89"/>
    <w:rsid w:val="00663757"/>
    <w:rsid w:val="006757B6"/>
    <w:rsid w:val="0068145E"/>
    <w:rsid w:val="006834F6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2D1F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87470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4383"/>
    <w:rsid w:val="00AE5E06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C53B8"/>
    <w:rsid w:val="00BD1AA4"/>
    <w:rsid w:val="00BE5A0A"/>
    <w:rsid w:val="00BF511D"/>
    <w:rsid w:val="00BF5D55"/>
    <w:rsid w:val="00C00F36"/>
    <w:rsid w:val="00C029DF"/>
    <w:rsid w:val="00C04D42"/>
    <w:rsid w:val="00C074B3"/>
    <w:rsid w:val="00C13EEC"/>
    <w:rsid w:val="00C23FE4"/>
    <w:rsid w:val="00C27625"/>
    <w:rsid w:val="00C334C2"/>
    <w:rsid w:val="00C35C29"/>
    <w:rsid w:val="00C40606"/>
    <w:rsid w:val="00C55A61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4729"/>
    <w:rsid w:val="00CF7626"/>
    <w:rsid w:val="00CF7702"/>
    <w:rsid w:val="00D0112B"/>
    <w:rsid w:val="00D01B65"/>
    <w:rsid w:val="00D065FF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01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1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1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D01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01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1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1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2017.</izvorni_sadrzaj>
    <derivirana_varijabla naziv="DomainObject.Predmet.DatumOsnivanja_1">16.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7081.96</izvorni_sadrzaj>
    <derivirana_varijabla naziv="DomainObject.Predmet.InicijalnaVrijednost_1">7081.96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 1  SZ</izvorni_sadrzaj>
    <derivirana_varijabla naziv="DomainObject.Predmet.PrimjedbaSuca_1">ČL. 110 st. 1  SZ</derivirana_varijabla>
  </DomainObject.Predmet.PrimjedbaSuca>
  <DomainObject.Predmet.ProtustrankaFormated>
    <izvorni_sadrzaj>  ELVIS I DENIS društvo s ograničenom odgovornošću za graditeljstvo, trgovinu i usluge</izvorni_sadrzaj>
    <derivirana_varijabla naziv="DomainObject.Predmet.ProtustrankaFormated_1">  ELVIS I DENIS društvo s ograničenom odgovornošću za graditeljstvo, trgovinu i usluge</derivirana_varijabla>
  </DomainObject.Predmet.ProtustrankaFormated>
  <DomainObject.Predmet.ProtustrankaFormatedOIB>
    <izvorni_sadrzaj>  ELVIS I DENIS društvo s ograničenom odgovornošću za graditeljstvo, trgovinu i usluge, OIB 10249813463</izvorni_sadrzaj>
    <derivirana_varijabla naziv="DomainObject.Predmet.ProtustrankaFormatedOIB_1">  ELVIS I DENIS društvo s ograničenom odgovornošću za graditeljstvo, trgovinu i usluge, OIB 10249813463</derivirana_varijabla>
  </DomainObject.Predmet.ProtustrankaFormatedOIB>
  <DomainObject.Predmet.ProtustrankaFormatedWithAdress>
    <izvorni_sadrzaj> ELVIS I DENIS društvo s ograničenom odgovornošću za graditeljstvo, trgovinu i usluge, Trg Josipa Godlara 4, 35000 Slavonski Brod</izvorni_sadrzaj>
    <derivirana_varijabla naziv="DomainObject.Predmet.ProtustrankaFormatedWithAdress_1"> ELVIS I DENIS društvo s ograničenom odgovornošću za graditeljstvo, trgovinu i usluge, Trg Josipa Godlara 4, 35000 Slavonski Brod</derivirana_varijabla>
  </DomainObject.Predmet.ProtustrankaFormatedWithAdress>
  <DomainObject.Predmet.ProtustrankaFormatedWithAdressOIB>
    <izvorni_sadrzaj> ELVIS I DENIS društvo s ograničenom odgovornošću za graditeljstvo, trgovinu i usluge, OIB 10249813463, Trg Josipa Godlara 4, 35000 Slavonski Brod</izvorni_sadrzaj>
    <derivirana_varijabla naziv="DomainObject.Predmet.ProtustrankaFormatedWithAdressOIB_1"> ELVIS I DENIS društvo s ograničenom odgovornošću za graditeljstvo, trgovinu i usluge, OIB 10249813463, Trg Josipa Godlara 4, 35000 Slavonski Brod</derivirana_varijabla>
  </DomainObject.Predmet.ProtustrankaFormatedWithAdressOIB>
  <DomainObject.Predmet.ProtustrankaWithAdress>
    <izvorni_sadrzaj>ELVIS I DENIS društvo s ograničenom odgovornošću za graditeljstvo, trgovinu i usluge Trg Josipa Godlara 4, 35000 Slavonski Brod</izvorni_sadrzaj>
    <derivirana_varijabla naziv="DomainObject.Predmet.ProtustrankaWithAdress_1">ELVIS I DENIS društvo s ograničenom odgovornošću za graditeljstvo, trgovinu i usluge Trg Josipa Godlara 4, 35000 Slavonski Brod</derivirana_varijabla>
  </DomainObject.Predmet.ProtustrankaWithAdress>
  <DomainObject.Predmet.ProtustrankaWithAdressOIB>
    <izvorni_sadrzaj>ELVIS I DENIS društvo s ograničenom odgovornošću za graditeljstvo, trgovinu i usluge, OIB 10249813463, Trg Josipa Godlara 4, 35000 Slavonski Brod</izvorni_sadrzaj>
    <derivirana_varijabla naziv="DomainObject.Predmet.ProtustrankaWithAdressOIB_1">ELVIS I DENIS društvo s ograničenom odgovornošću za graditeljstvo, trgovinu i usluge, OIB 10249813463, Trg Josipa Godlara 4, 35000 Slavonski Brod</derivirana_varijabla>
  </DomainObject.Predmet.ProtustrankaWithAdressOIB>
  <DomainObject.Predmet.ProtustrankaNazivFormated>
    <izvorni_sadrzaj>ELVIS I DENIS društvo s ograničenom odgovornošću za graditeljstvo, trgovinu i usluge</izvorni_sadrzaj>
    <derivirana_varijabla naziv="DomainObject.Predmet.ProtustrankaNazivFormated_1">ELVIS I DENIS društvo s ograničenom odgovornošću za graditeljstvo, trgovinu i usluge</derivirana_varijabla>
  </DomainObject.Predmet.ProtustrankaNazivFormated>
  <DomainObject.Predmet.ProtustrankaNazivFormatedOIB>
    <izvorni_sadrzaj>ELVIS I DENIS društvo s ograničenom odgovornošću za graditeljstvo, trgovinu i usluge, OIB 10249813463</izvorni_sadrzaj>
    <derivirana_varijabla naziv="DomainObject.Predmet.ProtustrankaNazivFormatedOIB_1">ELVIS I DENIS društvo s ograničenom odgovornošću za graditeljstvo, trgovinu i usluge, OIB 10249813463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ELVIS I DENIS društvo s ograničenom odgovornošću za graditeljstvo, trgovinu i usluge</item>
    </izvorni_sadrzaj>
    <derivirana_varijabla naziv="DomainObject.Predmet.ProtuStrankaListFormated_1">
      <item>ELVIS I DENIS društvo s ograničenom odgovornošću za graditeljstvo, trgovinu i usluge</item>
    </derivirana_varijabla>
  </DomainObject.Predmet.ProtuStrankaListFormated>
  <DomainObject.Predmet.ProtuStrankaListFormatedOIB>
    <izvorni_sadrzaj>
      <item>ELVIS I DENIS društvo s ograničenom odgovornošću za graditeljstvo, trgovinu i usluge, OIB 10249813463</item>
    </izvorni_sadrzaj>
    <derivirana_varijabla naziv="DomainObject.Predmet.ProtuStrankaListFormatedOIB_1">
      <item>ELVIS I DENIS društvo s ograničenom odgovornošću za graditeljstvo, trgovinu i usluge, OIB 10249813463</item>
    </derivirana_varijabla>
  </DomainObject.Predmet.ProtuStrankaListFormatedOIB>
  <DomainObject.Predmet.ProtuStrankaListFormatedWithAdress>
    <izvorni_sadrzaj>
      <item>ELVIS I DENIS društvo s ograničenom odgovornošću za graditeljstvo, trgovinu i usluge, Trg Josipa Godlara 4, 35000 Slavonski Brod</item>
    </izvorni_sadrzaj>
    <derivirana_varijabla naziv="DomainObject.Predmet.ProtuStrankaListFormatedWithAdress_1">
      <item>ELVIS I DENIS društvo s ograničenom odgovornošću za graditeljstvo, trgovinu i usluge, Trg Josipa Godlara 4, 35000 Slavonski Brod</item>
    </derivirana_varijabla>
  </DomainObject.Predmet.ProtuStrankaListFormatedWithAdress>
  <DomainObject.Predmet.ProtuStrankaListFormatedWithAdressOIB>
    <izvorni_sadrzaj>
      <item>ELVIS I DENIS društvo s ograničenom odgovornošću za graditeljstvo, trgovinu i usluge, OIB 10249813463, Trg Josipa Godlara 4, 35000 Slavonski Brod</item>
    </izvorni_sadrzaj>
    <derivirana_varijabla naziv="DomainObject.Predmet.ProtuStrankaListFormatedWithAdressOIB_1">
      <item>ELVIS I DENIS društvo s ograničenom odgovornošću za graditeljstvo, trgovinu i usluge, OIB 10249813463, Trg Josipa Godlara 4, 35000 Slavonski Brod</item>
    </derivirana_varijabla>
  </DomainObject.Predmet.ProtuStrankaListFormatedWithAdressOIB>
  <DomainObject.Predmet.ProtuStrankaListNazivFormated>
    <izvorni_sadrzaj>
      <item>ELVIS I DENIS društvo s ograničenom odgovornošću za graditeljstvo, trgovinu i usluge</item>
    </izvorni_sadrzaj>
    <derivirana_varijabla naziv="DomainObject.Predmet.ProtuStrankaListNazivFormated_1">
      <item>ELVIS I DENIS društvo s ograničenom odgovornošću za graditeljstvo, trgovinu i usluge</item>
    </derivirana_varijabla>
  </DomainObject.Predmet.ProtuStrankaListNazivFormated>
  <DomainObject.Predmet.ProtuStrankaListNazivFormatedOIB>
    <izvorni_sadrzaj>
      <item>ELVIS I DENIS društvo s ograničenom odgovornošću za graditeljstvo, trgovinu i usluge, OIB 10249813463</item>
    </izvorni_sadrzaj>
    <derivirana_varijabla naziv="DomainObject.Predmet.ProtuStrankaListNazivFormatedOIB_1">
      <item>ELVIS I DENIS društvo s ograničenom odgovornošću za graditeljstvo, trgovinu i usluge, OIB 10249813463</item>
    </derivirana_varijabla>
  </DomainObject.Predmet.ProtuStrankaListNazivFormatedOIB>
  <DomainObject.Predmet.OstaliListFormated>
    <izvorni_sadrzaj>
      <item>ELVIS FIDANI</item>
      <item>DENIS FIDANI</item>
    </izvorni_sadrzaj>
    <derivirana_varijabla naziv="DomainObject.Predmet.OstaliListFormated_1">
      <item>ELVIS FIDANI</item>
      <item>DENIS FIDANI</item>
    </derivirana_varijabla>
  </DomainObject.Predmet.OstaliListFormated>
  <DomainObject.Predmet.OstaliListFormatedOIB>
    <izvorni_sadrzaj>
      <item>ELVIS FIDANI</item>
      <item>DENIS FIDANI</item>
    </izvorni_sadrzaj>
    <derivirana_varijabla naziv="DomainObject.Predmet.OstaliListFormatedOIB_1">
      <item>ELVIS FIDANI</item>
      <item>DENIS FIDANI</item>
    </derivirana_varijabla>
  </DomainObject.Predmet.OstaliListFormatedOIB>
  <DomainObject.Predmet.OstaliListFormatedWithAdress>
    <izvorni_sadrzaj>
      <item>ELVIS FIDANI, Trg Josipa Godlara 4, 35000 Slavonski Brod</item>
      <item>DENIS FIDANI, Trg Josipa Godlara 4, 35000 Slavonski Brod</item>
    </izvorni_sadrzaj>
    <derivirana_varijabla naziv="DomainObject.Predmet.OstaliListFormatedWithAdress_1">
      <item>ELVIS FIDANI, Trg Josipa Godlara 4, 35000 Slavonski Brod</item>
      <item>DENIS FIDANI, Trg Josipa Godlara 4, 35000 Slavonski Brod</item>
    </derivirana_varijabla>
  </DomainObject.Predmet.OstaliListFormatedWithAdress>
  <DomainObject.Predmet.OstaliListFormatedWithAdressOIB>
    <izvorni_sadrzaj>
      <item>ELVIS FIDANI, Trg Josipa Godlara 4, 35000 Slavonski Brod</item>
      <item>DENIS FIDANI, Trg Josipa Godlara 4, 35000 Slavonski Brod</item>
    </izvorni_sadrzaj>
    <derivirana_varijabla naziv="DomainObject.Predmet.OstaliListFormatedWithAdressOIB_1">
      <item>ELVIS FIDANI, Trg Josipa Godlara 4, 35000 Slavonski Brod</item>
      <item>DENIS FIDANI, Trg Josipa Godlara 4, 35000 Slavonski Brod</item>
    </derivirana_varijabla>
  </DomainObject.Predmet.OstaliListFormatedWithAdressOIB>
  <DomainObject.Predmet.OstaliListNazivFormated>
    <izvorni_sadrzaj>
      <item>ELVIS FIDANI</item>
      <item>DENIS FIDANI</item>
    </izvorni_sadrzaj>
    <derivirana_varijabla naziv="DomainObject.Predmet.OstaliListNazivFormated_1">
      <item>ELVIS FIDANI</item>
      <item>DENIS FIDANI</item>
    </derivirana_varijabla>
  </DomainObject.Predmet.OstaliListNazivFormated>
  <DomainObject.Predmet.OstaliListNazivFormatedOIB>
    <izvorni_sadrzaj>
      <item>ELVIS FIDANI</item>
      <item>DENIS FIDANI</item>
    </izvorni_sadrzaj>
    <derivirana_varijabla naziv="DomainObject.Predmet.OstaliListNazivFormatedOIB_1">
      <item>ELVIS FIDANI</item>
      <item>DENIS FIDANI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ELVIS I DENIS društvo s ograničenom odgovornošću za graditeljstvo, trgovinu i usluge</izvorni_sadrzaj>
    <derivirana_varijabla naziv="DomainObject.Predmet.ProtustrankaIDrugi_1">ELVIS I DENIS društvo s ograničenom odgovornošću za graditeljstvo,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ELVIS I DENIS društvo s ograničenom odgovornošću za graditeljstvo, trgovinu i usluge, OIB 10249813463, Trg Josipa Godlara 4, 35000 Slavonski Brod</izvorni_sadrzaj>
    <derivirana_varijabla naziv="DomainObject.Predmet.ProtustrankaIDrugiAdressOIB_1">ELVIS I DENIS društvo s ograničenom odgovornošću za graditeljstvo, trgovinu i usluge, OIB 10249813463, Trg Josipa Godlara 4,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ELVIS I DENIS društvo s ograničenom odgovornošću za graditeljstvo, trgovinu i usluge</item>
      <item>ELVIS FIDANI</item>
      <item>DENIS FIDANI</item>
    </izvorni_sadrzaj>
    <derivirana_varijabla naziv="DomainObject.Predmet.SudioniciListNaziv_1">
      <item>Financijska agencija</item>
      <item>ELVIS I DENIS društvo s ograničenom odgovornošću za graditeljstvo, trgovinu i usluge</item>
      <item>ELVIS FIDANI</item>
      <item>DENIS FIDANI</item>
    </derivirana_varijabla>
  </DomainObject.Predmet.SudioniciListNaziv>
  <DomainObject.Predmet.SudioniciListAdressOIB>
    <izvorni_sadrzaj>
      <item>Financijska agencija, OIB 85821130368, Ulica grada Vukovara 70,10000 Zagreb</item>
      <item>ELVIS I DENIS društvo s ograničenom odgovornošću za graditeljstvo, trgovinu i usluge, OIB 10249813463, Trg Josipa Godlara 4,35000 Slavonski Brod</item>
      <item>ELVIS FIDANI, Trg Josipa Godlara 4,35000 Slavonski Brod</item>
      <item>DENIS FIDANI, Trg Josipa Godlara 4,35000 Slavonski Brod</item>
    </izvorni_sadrzaj>
    <derivirana_varijabla naziv="DomainObject.Predmet.SudioniciListAdressOIB_1">
      <item>Financijska agencija, OIB 85821130368, Ulica grada Vukovara 70,10000 Zagreb</item>
      <item>ELVIS I DENIS društvo s ograničenom odgovornošću za graditeljstvo, trgovinu i usluge, OIB 10249813463, Trg Josipa Godlara 4,35000 Slavonski Brod</item>
      <item>ELVIS FIDANI, Trg Josipa Godlara 4,35000 Slavonski Brod</item>
      <item>DENIS FIDANI, Trg Josipa Godlara 4,35000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10249813463</item>
      <item>, OIB null</item>
      <item>, OIB null</item>
    </izvorni_sadrzaj>
    <derivirana_varijabla naziv="DomainObject.Predmet.SudioniciListNazivOIB_1">
      <item>, OIB 85821130368</item>
      <item>, OIB 10249813463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177</properties:Words>
  <properties:Characters>1032</properties:Characters>
  <properties:Lines>45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2017-04-20T09:19:00Z</dcterms:created>
  <dc:creator>Trgovacki sud</dc:creator>
  <cp:lastModifiedBy>wsadmin</cp:lastModifiedBy>
  <cp:lastPrinted>2017-04-20T09:22:00Z</cp:lastPrinted>
  <dcterms:modified xmlns:xsi="http://www.w3.org/2001/XMLSchema-instance" xsi:type="dcterms:W3CDTF">2017-04-20T09:23:00Z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