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66bf" w14:paraId="d0b66bf" w:rsidRDefault="00011F2C" w:rsidP="008615FD" w:rsidR="00011F2C" w:rsidRPr="003F516D">
      <w:pPr>
        <w15:collapsed w:val="false"/>
        <w:rPr>
          <w:rStyle w:val="Naglaeno"/>
          <w:b w:val="false"/>
        </w:rPr>
      </w:pPr>
    </w:p>
    <w:p w:rsidRDefault="008615FD" w:rsidP="008615FD" w:rsidR="008615FD" w:rsidRPr="003F516D">
      <w:r w:rsidRPr="003F516D">
        <w:rPr>
          <w:rStyle w:val="Naglaeno"/>
        </w:rPr>
        <w:t xml:space="preserve">             </w:t>
      </w:r>
      <w:r w:rsidR="00574060" w:rsidRPr="003F516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F516D"/>
    <w:p w:rsidRDefault="008615FD" w:rsidP="008615FD" w:rsidR="008615FD" w:rsidRPr="003F516D">
      <w:pPr>
        <w:ind w:hanging="720" w:left="360"/>
        <w:rPr>
          <w:b/>
        </w:rPr>
      </w:pPr>
      <w:r w:rsidRPr="003F516D">
        <w:rPr>
          <w:b/>
        </w:rPr>
        <w:t xml:space="preserve">     </w:t>
      </w:r>
      <w:r w:rsidR="00A8162D" w:rsidRPr="003F516D">
        <w:rPr>
          <w:b/>
        </w:rPr>
        <w:t xml:space="preserve">   </w:t>
      </w:r>
      <w:r w:rsidRPr="003F516D">
        <w:rPr>
          <w:b/>
        </w:rPr>
        <w:t>REPUBLIKA HRVATSKA</w:t>
      </w:r>
    </w:p>
    <w:p w:rsidRDefault="008615FD" w:rsidP="00D61455" w:rsidR="00614EE3" w:rsidRPr="003F516D">
      <w:pPr>
        <w:ind w:hanging="720" w:left="360"/>
      </w:pPr>
      <w:r w:rsidRPr="003F516D">
        <w:t xml:space="preserve">     TRGOVAČKI SUD U OSIJEKU</w:t>
      </w:r>
    </w:p>
    <w:p w:rsidRDefault="00D27785" w:rsidP="008615FD" w:rsidR="00D27785" w:rsidRPr="003F516D"/>
    <w:p w:rsidRDefault="00614EE3" w:rsidP="00614EE3" w:rsidR="00614EE3" w:rsidRPr="003F516D">
      <w:pPr>
        <w:jc w:val="center"/>
      </w:pPr>
      <w:r w:rsidRPr="003F516D">
        <w:rPr>
          <w:color w:val="000000"/>
        </w:rPr>
        <w:t>REPUBLIKA HRVATSKA</w:t>
      </w:r>
    </w:p>
    <w:p w:rsidRDefault="00614EE3" w:rsidP="00614EE3" w:rsidR="00614EE3" w:rsidRPr="003F516D">
      <w:pPr>
        <w:jc w:val="center"/>
      </w:pPr>
      <w:r w:rsidRPr="003F516D">
        <w:rPr>
          <w:color w:val="000000"/>
        </w:rPr>
        <w:t>R J E Š E N J E</w:t>
      </w:r>
    </w:p>
    <w:p w:rsidRDefault="00D27785" w:rsidP="00D61455" w:rsidR="00D27785" w:rsidRPr="003F516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F516D">
      <w:pPr>
        <w:rPr>
          <w:b/>
          <w:bCs/>
        </w:rPr>
      </w:pPr>
    </w:p>
    <w:p w:rsidRDefault="002B6192" w:rsidP="002B6192" w:rsidR="002B619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 OIB: 52634238587, zastupana po Županijskom državnom odvjetništvu u Osijeku za otvaranje stečajnog postupka nad dužnikom IBIX </w:t>
      </w:r>
      <w:proofErr w:type="spellStart"/>
      <w:r>
        <w:t>Int</w:t>
      </w:r>
      <w:proofErr w:type="spellEnd"/>
      <w:r>
        <w:t>. d.o.o., Osijek, Sarajevska 10, MBS: 030017883, OIB: 99517497621, dana 23. travnja 2018.</w:t>
      </w:r>
    </w:p>
    <w:p w:rsidRDefault="007D04DC" w:rsidP="007D04DC" w:rsidR="007D04DC" w:rsidRPr="003F516D">
      <w:pPr>
        <w:ind w:firstLine="708"/>
        <w:jc w:val="both"/>
      </w:pPr>
    </w:p>
    <w:p w:rsidRDefault="009642D8" w:rsidP="009642D8" w:rsidR="009642D8" w:rsidRPr="003F516D">
      <w:pPr>
        <w:autoSpaceDE w:val="false"/>
        <w:autoSpaceDN w:val="false"/>
        <w:adjustRightInd w:val="false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r i j e š i o  j 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35DD0" w:rsidR="00935DD0" w:rsidRPr="003F516D">
      <w:pPr>
        <w:numPr>
          <w:ilvl w:val="0"/>
          <w:numId w:val="13"/>
        </w:numPr>
        <w:jc w:val="both"/>
      </w:pPr>
      <w:r w:rsidRPr="003F516D">
        <w:t xml:space="preserve">Privremenom stečajnom upravitelju </w:t>
      </w:r>
      <w:r w:rsidR="009046EB" w:rsidRPr="003F516D">
        <w:t xml:space="preserve">Filipu Babiću iz Osijeka, Trg bana Jelačića 18,  </w:t>
      </w:r>
      <w:r w:rsidR="009046EB" w:rsidRPr="003F516D">
        <w:rPr>
          <w:bCs/>
        </w:rPr>
        <w:t>OIB 57093086582</w:t>
      </w:r>
      <w:r w:rsidR="002C000F" w:rsidRPr="003F516D">
        <w:t xml:space="preserve"> </w:t>
      </w:r>
      <w:r w:rsidRPr="003F516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3F516D">
      <w:pPr>
        <w:ind w:left="360"/>
        <w:jc w:val="both"/>
      </w:pPr>
    </w:p>
    <w:p w:rsidRDefault="002B6192" w:rsidP="00935DD0" w:rsidR="009642D8" w:rsidRPr="003F516D">
      <w:pPr>
        <w:numPr>
          <w:ilvl w:val="0"/>
          <w:numId w:val="13"/>
        </w:numPr>
        <w:jc w:val="both"/>
      </w:pPr>
      <w:r w:rsidRPr="00A84676">
        <w:rPr>
          <w:lang w:eastAsia="x-none" w:val="x-none"/>
        </w:rPr>
        <w:t xml:space="preserve">Nalaže se računovodstvu ovoga suda da </w:t>
      </w:r>
      <w:r w:rsidRPr="00A84676">
        <w:t>sa kartice predmeta broj St-</w:t>
      </w:r>
      <w:r>
        <w:t>2213</w:t>
      </w:r>
      <w:r w:rsidRPr="00A84676">
        <w:t xml:space="preserve">/16(7) </w:t>
      </w:r>
      <w:r w:rsidRPr="00A84676">
        <w:rPr>
          <w:lang w:eastAsia="x-none" w:val="x-none"/>
        </w:rPr>
        <w:t>izvrši isplatu</w:t>
      </w:r>
      <w:r w:rsidR="009642D8" w:rsidRPr="003F516D">
        <w:rPr>
          <w:lang w:eastAsia="x-none" w:val="x-none"/>
        </w:rPr>
        <w:t xml:space="preserve"> privremenom stečajnom upravi</w:t>
      </w:r>
      <w:r w:rsidR="00935DD0" w:rsidRPr="003F516D">
        <w:rPr>
          <w:lang w:eastAsia="x-none" w:val="x-none"/>
        </w:rPr>
        <w:t>telju na njegov žiro-račun broj</w:t>
      </w:r>
      <w:r w:rsidR="00935DD0" w:rsidRPr="003F516D">
        <w:rPr>
          <w:lang w:eastAsia="x-none"/>
        </w:rPr>
        <w:t xml:space="preserve"> </w:t>
      </w:r>
      <w:r w:rsidR="00A14B6C" w:rsidRPr="003F516D">
        <w:t xml:space="preserve">HR8325000093120104931 </w:t>
      </w:r>
      <w:r w:rsidR="009642D8" w:rsidRPr="003F516D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F516D">
      <w:pPr>
        <w:ind w:left="708"/>
      </w:pPr>
    </w:p>
    <w:p w:rsidRDefault="009642D8" w:rsidP="009642D8" w:rsidR="009642D8" w:rsidRPr="003F516D">
      <w:pPr>
        <w:numPr>
          <w:ilvl w:val="0"/>
          <w:numId w:val="13"/>
        </w:numPr>
      </w:pPr>
      <w:r w:rsidRPr="003F516D">
        <w:t>Ovo rješenje objaviti će se na mrežnoj stranici e-Oglasna ploča sudova.</w:t>
      </w:r>
    </w:p>
    <w:p w:rsidRDefault="009642D8" w:rsidP="009642D8" w:rsidR="009642D8" w:rsidRPr="003F516D">
      <w:pPr>
        <w:ind w:left="1065"/>
        <w:jc w:val="both"/>
        <w:rPr>
          <w:lang w:eastAsia="x-none" w:val="x-none"/>
        </w:rPr>
      </w:pPr>
    </w:p>
    <w:p w:rsidRDefault="009642D8" w:rsidP="009642D8" w:rsidR="009642D8" w:rsidRPr="003F516D">
      <w:pPr>
        <w:ind w:firstLine="1418"/>
        <w:jc w:val="both"/>
      </w:pPr>
    </w:p>
    <w:p w:rsidRDefault="009642D8" w:rsidP="009642D8" w:rsidR="009642D8" w:rsidRPr="003F516D">
      <w:pPr>
        <w:jc w:val="center"/>
        <w:rPr>
          <w:bCs/>
        </w:rPr>
      </w:pPr>
      <w:r w:rsidRPr="003F516D">
        <w:rPr>
          <w:bCs/>
        </w:rPr>
        <w:t>Obrazloženje</w:t>
      </w:r>
    </w:p>
    <w:p w:rsidRDefault="009642D8" w:rsidP="009642D8" w:rsidR="009642D8" w:rsidRPr="003F516D">
      <w:pPr>
        <w:jc w:val="center"/>
        <w:rPr>
          <w:bCs/>
        </w:rPr>
      </w:pPr>
    </w:p>
    <w:p w:rsidRDefault="002C000F" w:rsidP="009642D8" w:rsidR="002C000F" w:rsidRPr="003F516D">
      <w:pPr>
        <w:jc w:val="center"/>
        <w:rPr>
          <w:bCs/>
        </w:rPr>
      </w:pPr>
    </w:p>
    <w:p w:rsidRDefault="009642D8" w:rsidP="009642D8" w:rsidR="009642D8" w:rsidRPr="003F516D">
      <w:pPr>
        <w:pStyle w:val="Tijeloteksta"/>
        <w:rPr>
          <w:sz w:val="24"/>
        </w:rPr>
      </w:pPr>
      <w:r w:rsidRPr="003F516D">
        <w:rPr>
          <w:bCs/>
          <w:sz w:val="24"/>
        </w:rPr>
        <w:tab/>
      </w:r>
      <w:r w:rsidRPr="003F516D">
        <w:rPr>
          <w:sz w:val="24"/>
        </w:rPr>
        <w:t xml:space="preserve">Rješenjem ovoga suda broj </w:t>
      </w:r>
      <w:r w:rsidR="002C000F" w:rsidRPr="003F516D">
        <w:rPr>
          <w:sz w:val="24"/>
        </w:rPr>
        <w:t>7 St-</w:t>
      </w:r>
      <w:r w:rsidR="002B6192">
        <w:rPr>
          <w:sz w:val="24"/>
        </w:rPr>
        <w:t>2213</w:t>
      </w:r>
      <w:r w:rsidR="007D04DC" w:rsidRPr="003F516D">
        <w:rPr>
          <w:sz w:val="24"/>
        </w:rPr>
        <w:t>/1</w:t>
      </w:r>
      <w:r w:rsidR="002B6192">
        <w:rPr>
          <w:sz w:val="24"/>
        </w:rPr>
        <w:t>6</w:t>
      </w:r>
      <w:r w:rsidR="007D04DC" w:rsidRPr="003F516D">
        <w:rPr>
          <w:sz w:val="24"/>
        </w:rPr>
        <w:t>-</w:t>
      </w:r>
      <w:r w:rsidR="002B6192">
        <w:rPr>
          <w:sz w:val="24"/>
        </w:rPr>
        <w:t>11</w:t>
      </w:r>
      <w:r w:rsidRPr="003F516D">
        <w:rPr>
          <w:sz w:val="24"/>
        </w:rPr>
        <w:t xml:space="preserve"> od </w:t>
      </w:r>
      <w:r w:rsidR="002B6192">
        <w:rPr>
          <w:sz w:val="24"/>
        </w:rPr>
        <w:t>22</w:t>
      </w:r>
      <w:r w:rsidR="007D04DC" w:rsidRPr="003F516D">
        <w:rPr>
          <w:sz w:val="24"/>
        </w:rPr>
        <w:t>. siječnja 2018</w:t>
      </w:r>
      <w:r w:rsidR="002C000F" w:rsidRPr="003F516D">
        <w:rPr>
          <w:sz w:val="24"/>
        </w:rPr>
        <w:t>. godine</w:t>
      </w:r>
      <w:r w:rsidRPr="003F516D">
        <w:rPr>
          <w:sz w:val="24"/>
        </w:rPr>
        <w:t xml:space="preserve"> pokrenut je prethodni postupak nad dužnikom </w:t>
      </w:r>
      <w:r w:rsidR="00800FC6">
        <w:t xml:space="preserve">IBIX </w:t>
      </w:r>
      <w:proofErr w:type="spellStart"/>
      <w:r w:rsidR="00800FC6">
        <w:t>Int</w:t>
      </w:r>
      <w:proofErr w:type="spellEnd"/>
      <w:r w:rsidR="00800FC6">
        <w:t>. d.o.o., Osijek, Sarajevska 10, MBS: 030017883, OIB: 99517497621</w:t>
      </w:r>
      <w:r w:rsidR="00800FC6" w:rsidRPr="003F516D">
        <w:rPr>
          <w:sz w:val="24"/>
        </w:rPr>
        <w:t xml:space="preserve"> </w:t>
      </w:r>
      <w:r w:rsidRPr="003F516D">
        <w:rPr>
          <w:sz w:val="24"/>
        </w:rPr>
        <w:t xml:space="preserve">i imenovan je </w:t>
      </w:r>
      <w:r w:rsidR="00E067A5" w:rsidRPr="003F516D">
        <w:rPr>
          <w:sz w:val="24"/>
        </w:rPr>
        <w:t xml:space="preserve">Filip Babić </w:t>
      </w:r>
      <w:r w:rsidR="00863AA9" w:rsidRPr="003F516D">
        <w:rPr>
          <w:bCs/>
          <w:sz w:val="24"/>
        </w:rPr>
        <w:t>OIB:</w:t>
      </w:r>
      <w:r w:rsidR="0006653F" w:rsidRPr="003F516D">
        <w:rPr>
          <w:bCs/>
          <w:sz w:val="24"/>
        </w:rPr>
        <w:t xml:space="preserve"> 57093086582, </w:t>
      </w:r>
      <w:r w:rsidR="0006653F" w:rsidRPr="003F516D">
        <w:rPr>
          <w:sz w:val="24"/>
        </w:rPr>
        <w:t>Osijek</w:t>
      </w:r>
      <w:r w:rsidR="00E067A5" w:rsidRPr="003F516D">
        <w:rPr>
          <w:sz w:val="24"/>
        </w:rPr>
        <w:t xml:space="preserve">, Trg bana Jelačića 18,  </w:t>
      </w:r>
      <w:r w:rsidRPr="003F516D">
        <w:rPr>
          <w:sz w:val="24"/>
        </w:rPr>
        <w:t xml:space="preserve">za privremenog stečajnog upravitelja, sa zadatkom da u roku 15 dana </w:t>
      </w:r>
      <w:r w:rsidR="00863AA9" w:rsidRPr="003F516D">
        <w:rPr>
          <w:sz w:val="24"/>
        </w:rPr>
        <w:t xml:space="preserve"> </w:t>
      </w:r>
      <w:r w:rsidRPr="003F516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3F516D">
      <w:pPr>
        <w:pStyle w:val="Tijeloteksta"/>
        <w:rPr>
          <w:sz w:val="24"/>
        </w:rPr>
      </w:pPr>
    </w:p>
    <w:p w:rsidRDefault="009642D8" w:rsidP="008B2544" w:rsidR="009642D8" w:rsidRPr="003F516D">
      <w:pPr>
        <w:pStyle w:val="Tijeloteksta"/>
        <w:ind w:firstLine="708"/>
        <w:rPr>
          <w:sz w:val="24"/>
        </w:rPr>
      </w:pPr>
      <w:r w:rsidRPr="003F516D">
        <w:rPr>
          <w:sz w:val="24"/>
        </w:rPr>
        <w:t xml:space="preserve">Privremeni stečajni upravitelj obavio je sve potrebne radnje, te je sastavio i dostavio svoje pisano izvješće te je sud vodeći računa o složenosti poslova koje je obavio privremeni </w:t>
      </w:r>
      <w:r w:rsidR="002105C9">
        <w:rPr>
          <w:sz w:val="24"/>
        </w:rPr>
        <w:t xml:space="preserve"> </w:t>
      </w:r>
      <w:r w:rsidRPr="003F516D">
        <w:rPr>
          <w:sz w:val="24"/>
        </w:rPr>
        <w:lastRenderedPageBreak/>
        <w:t>stečajni upravitelj, odluč</w:t>
      </w:r>
      <w:r w:rsidR="00B27451" w:rsidRPr="003F516D">
        <w:rPr>
          <w:sz w:val="24"/>
        </w:rPr>
        <w:t>i</w:t>
      </w:r>
      <w:r w:rsidRPr="003F516D">
        <w:rPr>
          <w:sz w:val="24"/>
        </w:rPr>
        <w:t xml:space="preserve">o kao u izreci temeljem čl. 119. st. 6. u vezi s čl. 94. </w:t>
      </w:r>
      <w:r w:rsidR="0006653F" w:rsidRPr="003F516D">
        <w:rPr>
          <w:sz w:val="24"/>
        </w:rPr>
        <w:t>Stečajnog zakona („Narodne novine“ broj 71/15 i 104/17)</w:t>
      </w:r>
      <w:r w:rsidRPr="003F516D">
        <w:rPr>
          <w:sz w:val="24"/>
        </w:rPr>
        <w:t xml:space="preserve"> </w:t>
      </w:r>
      <w:r w:rsidR="00B27451" w:rsidRPr="003F516D">
        <w:rPr>
          <w:sz w:val="24"/>
        </w:rPr>
        <w:t>te</w:t>
      </w:r>
      <w:r w:rsidRPr="003F516D">
        <w:rPr>
          <w:sz w:val="24"/>
        </w:rPr>
        <w:t xml:space="preserve"> čl. 2.,</w:t>
      </w:r>
      <w:r w:rsidR="00B27451" w:rsidRPr="003F516D">
        <w:rPr>
          <w:sz w:val="24"/>
        </w:rPr>
        <w:t xml:space="preserve"> čl. </w:t>
      </w:r>
      <w:r w:rsidRPr="003F516D">
        <w:rPr>
          <w:sz w:val="24"/>
        </w:rPr>
        <w:t xml:space="preserve">4. i </w:t>
      </w:r>
      <w:r w:rsidR="00B27451" w:rsidRPr="003F516D">
        <w:rPr>
          <w:sz w:val="24"/>
        </w:rPr>
        <w:t xml:space="preserve">čl. </w:t>
      </w:r>
      <w:r w:rsidRPr="003F516D">
        <w:rPr>
          <w:sz w:val="24"/>
        </w:rPr>
        <w:t>15. Uredbe o kriterijima i načinu obračuna i plaćanja nagrade stečajnim upraviteljima (NN 105/15).</w:t>
      </w:r>
    </w:p>
    <w:p w:rsidRDefault="009B4A86" w:rsidP="00FE3F69" w:rsidR="009B4A86" w:rsidRPr="003F516D">
      <w:pPr>
        <w:jc w:val="both"/>
      </w:pPr>
    </w:p>
    <w:p w:rsidRDefault="00A4057E" w:rsidP="00FE3F69" w:rsidR="00A4057E" w:rsidRPr="003F516D">
      <w:pPr>
        <w:jc w:val="both"/>
      </w:pPr>
    </w:p>
    <w:p w:rsidRDefault="009B4A86" w:rsidP="00F37FD9" w:rsidR="009B4A86" w:rsidRPr="003F516D">
      <w:pPr>
        <w:jc w:val="center"/>
        <w:rPr>
          <w:bCs/>
        </w:rPr>
      </w:pPr>
      <w:r w:rsidRPr="003F516D">
        <w:rPr>
          <w:bCs/>
        </w:rPr>
        <w:t xml:space="preserve">U Osijeku </w:t>
      </w:r>
      <w:r w:rsidR="00800FC6">
        <w:rPr>
          <w:bCs/>
        </w:rPr>
        <w:t>23. travnja</w:t>
      </w:r>
      <w:r w:rsidR="00800FC6" w:rsidRPr="003F516D">
        <w:rPr>
          <w:bCs/>
        </w:rPr>
        <w:t xml:space="preserve"> </w:t>
      </w:r>
      <w:r w:rsidR="0006653F" w:rsidRPr="003F516D">
        <w:rPr>
          <w:bCs/>
        </w:rPr>
        <w:t>2018.</w:t>
      </w:r>
      <w:r w:rsidRPr="003F516D">
        <w:rPr>
          <w:bCs/>
        </w:rPr>
        <w:t xml:space="preserve">                </w:t>
      </w:r>
    </w:p>
    <w:p w:rsidRDefault="009B4A86" w:rsidP="009B4A86" w:rsidR="009B4A86" w:rsidRPr="003F516D">
      <w:pPr>
        <w:jc w:val="center"/>
        <w:rPr>
          <w:bCs/>
        </w:rPr>
      </w:pPr>
    </w:p>
    <w:p w:rsidRDefault="00D30FEE" w:rsidP="009B4A86" w:rsidR="009B4A86" w:rsidRPr="003F516D">
      <w:pPr>
        <w:ind w:left="5580"/>
        <w:jc w:val="center"/>
      </w:pPr>
      <w:r w:rsidRPr="003F516D">
        <w:rPr>
          <w:bCs/>
        </w:rPr>
        <w:t>STEČAJNI SUDAC</w:t>
      </w:r>
    </w:p>
    <w:p w:rsidRDefault="009B4A86" w:rsidP="00FE3F69" w:rsidR="00CD7F07" w:rsidRPr="003F516D">
      <w:pPr>
        <w:ind w:left="5580"/>
        <w:jc w:val="center"/>
      </w:pPr>
      <w:r w:rsidRPr="003F516D">
        <w:t>mr.</w:t>
      </w:r>
      <w:r w:rsidR="00FE3F69" w:rsidRPr="003F516D">
        <w:t xml:space="preserve"> </w:t>
      </w:r>
      <w:r w:rsidRPr="003F516D">
        <w:t>sc. Boris Vuković</w:t>
      </w:r>
      <w:bookmarkStart w:name="_GoBack" w:id="0"/>
      <w:bookmarkEnd w:id="0"/>
    </w:p>
    <w:p w:rsidRDefault="001A3183" w:rsidP="00FE3F69" w:rsidR="001A3183" w:rsidRPr="003F516D">
      <w:pPr>
        <w:ind w:left="5580"/>
        <w:jc w:val="center"/>
      </w:pPr>
    </w:p>
    <w:p w:rsidRDefault="00B47E69" w:rsidP="00FE3F69" w:rsidR="00B47E69" w:rsidRPr="003F516D">
      <w:pPr>
        <w:ind w:left="5580"/>
        <w:jc w:val="center"/>
      </w:pPr>
    </w:p>
    <w:p w:rsidRDefault="00482511" w:rsidP="00E91C27" w:rsidR="00482511" w:rsidRPr="003F516D"/>
    <w:p w:rsidRDefault="00CD7F07" w:rsidP="00CD7F07" w:rsidR="00CD7F07" w:rsidRPr="003F516D">
      <w:r w:rsidRPr="003F516D">
        <w:t>Zapisničar Danijela Špeletić</w:t>
      </w:r>
    </w:p>
    <w:p w:rsidRDefault="00476AA5" w:rsidP="00FE3F69" w:rsidR="00476AA5" w:rsidRPr="003F516D"/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UPUTA O PRAVNOM LIJEKU:</w:t>
      </w:r>
    </w:p>
    <w:p w:rsidRDefault="00E21329" w:rsidP="00E21329" w:rsidR="00E21329" w:rsidRPr="003F516D">
      <w:pPr>
        <w:pStyle w:val="Tijeloteksta"/>
        <w:rPr>
          <w:bCs/>
          <w:sz w:val="24"/>
        </w:rPr>
      </w:pPr>
      <w:r w:rsidRPr="003F516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F516D">
      <w:pPr>
        <w:pStyle w:val="Tijeloteksta"/>
        <w:rPr>
          <w:sz w:val="24"/>
        </w:rPr>
      </w:pPr>
    </w:p>
    <w:p w:rsidRDefault="009B4A86" w:rsidP="009B4A86" w:rsidR="009B4A86" w:rsidRPr="003F516D">
      <w:pPr>
        <w:ind w:left="5580"/>
        <w:jc w:val="center"/>
      </w:pPr>
    </w:p>
    <w:p w:rsidRDefault="009B4A86" w:rsidP="00D1116B" w:rsidR="009B4A86" w:rsidRPr="003F516D">
      <w:pPr>
        <w:rPr>
          <w:bCs/>
        </w:rPr>
      </w:pPr>
    </w:p>
    <w:p w:rsidRDefault="00E21329" w:rsidP="00E21329" w:rsidR="00E21329" w:rsidRPr="003F516D">
      <w:pPr>
        <w:pStyle w:val="Tijeloteksta"/>
        <w:rPr>
          <w:sz w:val="24"/>
        </w:rPr>
      </w:pPr>
      <w:r w:rsidRPr="003F516D">
        <w:rPr>
          <w:sz w:val="24"/>
        </w:rPr>
        <w:t>D N A :</w:t>
      </w:r>
    </w:p>
    <w:p w:rsidRDefault="00E21329" w:rsidP="00E21329" w:rsidR="00E21329" w:rsidRPr="003F516D">
      <w:pPr>
        <w:pStyle w:val="Tijeloteksta"/>
        <w:numPr>
          <w:ilvl w:val="0"/>
          <w:numId w:val="14"/>
        </w:numPr>
        <w:rPr>
          <w:sz w:val="24"/>
        </w:rPr>
      </w:pPr>
      <w:r w:rsidRPr="003F516D">
        <w:rPr>
          <w:sz w:val="24"/>
        </w:rPr>
        <w:t xml:space="preserve">privremeni stečajni upravitelj </w:t>
      </w:r>
      <w:r w:rsidR="00A51288" w:rsidRPr="003F516D">
        <w:rPr>
          <w:sz w:val="24"/>
        </w:rPr>
        <w:t>Filip Babić iz Osijeka, Trg bana Jelačića 18</w:t>
      </w:r>
    </w:p>
    <w:p w:rsidRDefault="00E21329" w:rsidP="00E21329" w:rsidR="00E21329" w:rsidRPr="003F516D">
      <w:pPr>
        <w:numPr>
          <w:ilvl w:val="0"/>
          <w:numId w:val="14"/>
        </w:numPr>
        <w:jc w:val="both"/>
      </w:pPr>
      <w:r w:rsidRPr="003F516D">
        <w:t xml:space="preserve">mrežna stranica e-Oglasna ploča sudova </w:t>
      </w:r>
    </w:p>
    <w:p w:rsidRDefault="00A51288" w:rsidP="00E21329" w:rsidR="00A51288" w:rsidRPr="003F516D">
      <w:pPr>
        <w:numPr>
          <w:ilvl w:val="0"/>
          <w:numId w:val="14"/>
        </w:numPr>
        <w:jc w:val="both"/>
      </w:pPr>
      <w:r w:rsidRPr="003F516D">
        <w:t>računovodstvo</w:t>
      </w:r>
    </w:p>
    <w:p w:rsidRDefault="008D2A85" w:rsidP="008D2A85" w:rsidR="001F4920" w:rsidRPr="003F516D">
      <w:pPr>
        <w:numPr>
          <w:ilvl w:val="0"/>
          <w:numId w:val="14"/>
        </w:numPr>
        <w:jc w:val="both"/>
      </w:pPr>
      <w:r w:rsidRPr="003F516D">
        <w:t xml:space="preserve">kal. </w:t>
      </w:r>
      <w:r w:rsidR="001B7222">
        <w:t>25.05.2018</w:t>
      </w:r>
      <w:r w:rsidRPr="003F516D">
        <w:t>.</w:t>
      </w: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F516D"/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</w:t>
      </w:r>
      <w:r w:rsidRPr="003F516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 xml:space="preserve">                                                                                                                                </w:t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</w:r>
      <w:r w:rsidRPr="003F516D">
        <w:rPr>
          <w:sz w:val="24"/>
        </w:rPr>
        <w:tab/>
        <w:t xml:space="preserve">   </w:t>
      </w:r>
      <w:r w:rsidRPr="003F516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F516D">
      <w:pPr>
        <w:pStyle w:val="Tijeloteksta"/>
        <w:jc w:val="left"/>
        <w:rPr>
          <w:sz w:val="24"/>
        </w:rPr>
      </w:pPr>
    </w:p>
    <w:p w:rsidRDefault="006D3C3F" w:rsidP="008615FD" w:rsidR="006D3C3F" w:rsidRPr="003F516D"/>
    <w:sectPr w:rsidSect="00606835" w:rsidR="006D3C3F" w:rsidRPr="003F516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B30" w:rsidR="00454B30">
      <w:r>
        <w:separator/>
      </w:r>
    </w:p>
  </w:endnote>
  <w:endnote w:id="0" w:type="continuationSeparator">
    <w:p w:rsidRDefault="00454B30" w:rsidR="00454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B30" w:rsidR="00454B30">
      <w:r>
        <w:separator/>
      </w:r>
    </w:p>
  </w:footnote>
  <w:footnote w:id="0" w:type="continuationSeparator">
    <w:p w:rsidRDefault="00454B30" w:rsidR="00454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1F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661A8">
      <w:t>7 St-2213/16-24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661A8" w:rsidR="005661A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5661A8">
      <w:t>7 St-2213/16-24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7222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6192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FF3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B30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1A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0FC6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0798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38DA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79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79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79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9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9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56D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79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79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79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9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9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St-2213/2016-24</izvorni_sadrzaj>
    <derivirana_varijabla naziv="DomainObject.Oznaka_1">St-2213/2016-24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2213</izvorni_sadrzaj>
    <derivirana_varijabla naziv="DomainObject.Predmet.Broj_1">2213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St-2213/2016</izvorni_sadrzaj>
    <derivirana_varijabla naziv="DomainObject.Predmet.OznakaBroj_1">St-2213/2016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IBIX Int.- Društvo s ograničenom odgovornošću za trgovinu, usluge, izvoz i uvoz zastupanog po punomoćniku Zorislav Babić</izvorni_sadrzaj>
    <derivirana_varijabla naziv="DomainObject.Predmet.ProtustrankaFormated_1">  IBIX Int.- Društvo s ograničenom odgovornošću za trgovinu, usluge, izvoz i uvoz zastupanog po punomoćniku Zorislav Babić</derivirana_varijabla>
  </DomainObject.Predmet.ProtustrankaFormated>
  <DomainObject.Predmet.ProtustrankaFormatedOIB>
    <izvorni_sadrzaj>  IBIX Int.- Društvo s ograničenom odgovornošću za trgovinu, usluge, izvoz i uvoz, OIB 99517497621 zastupanog po punomoćniku Zorislav Babić</izvorni_sadrzaj>
    <derivirana_varijabla naziv="DomainObject.Predmet.ProtustrankaFormatedOIB_1">  IBIX Int.- Društvo s ograničenom odgovornošću za trgovinu, usluge, izvoz i uvoz, OIB 99517497621 zastupanog po punomoćniku Zorislav Babić</derivirana_varijabla>
  </DomainObject.Predmet.ProtustrankaFormatedOIB>
  <DomainObject.Predmet.ProtustrankaFormatedWithAdress>
    <izvorni_sadrzaj> IBIX Int.- Društvo s ograničenom odgovornošću za trgovinu, usluge, izvoz i uvoz, Sarajevska 10, 31000 Osijek zastupanog po punomoćniku Zorislav Babić</izvorni_sadrzaj>
    <derivirana_varijabla naziv="DomainObject.Predmet.ProtustrankaFormatedWithAdress_1"> IBIX Int.- Društvo s ograničenom odgovornošću za trgovinu, usluge, izvoz i uvoz, Sarajevska 10, 31000 Osijek zastupanog po punomoćniku Zorislav Babić</derivirana_varijabla>
  </DomainObject.Predmet.ProtustrankaFormatedWithAdress>
  <DomainObject.Predmet.ProtustrankaFormatedWithAdressOIB>
    <izvorni_sadrzaj> IBIX Int.- Društvo s ograničenom odgovornošću za trgovinu, usluge, izvoz i uvoz, OIB 99517497621, Sarajevska 10, 31000 Osijek zastupanog po punomoćniku Zorislav Babić</izvorni_sadrzaj>
    <derivirana_varijabla naziv="DomainObject.Predmet.ProtustrankaFormatedWithAdressOIB_1"> IBIX Int.- Društvo s ograničenom odgovornošću za trgovinu, usluge, izvoz i uvoz, OIB 99517497621, Sarajevska 10, 31000 Osijek zastupanog po punomoćniku Zorislav Babić</derivirana_varijabla>
  </DomainObject.Predmet.ProtustrankaFormatedWithAdressOIB>
  <DomainObject.Predmet.ProtustrankaWithAdress>
    <izvorni_sadrzaj>IBIX Int.- Društvo s ograničenom odgovornošću za trgovinu, usluge, izvoz i uvoz Sarajevska 10, 31000 Osijek</izvorni_sadrzaj>
    <derivirana_varijabla naziv="DomainObject.Predmet.ProtustrankaWithAdress_1">IBIX Int.- Društvo s ograničenom odgovornošću za trgovinu, usluge, izvoz i uvoz Sarajevska 10, 31000 Osijek</derivirana_varijabla>
  </DomainObject.Predmet.ProtustrankaWithAdress>
  <DomainObject.Predmet.ProtustrankaWithAdressOIB>
    <izvorni_sadrzaj>IBIX Int.- Društvo s ograničenom odgovornošću za trgovinu, usluge, izvoz i uvoz, OIB 99517497621, Sarajevska 10, 31000 Osijek</izvorni_sadrzaj>
    <derivirana_varijabla naziv="DomainObject.Predmet.ProtustrankaWithAdressOIB_1">IBIX Int.- Društvo s ograničenom odgovornošću za trgovinu, usluge, izvoz i uvoz, OIB 99517497621, Sarajevska 10, 31000 Osijek</derivirana_varijabla>
  </DomainObject.Predmet.ProtustrankaWithAdressOIB>
  <DomainObject.Predmet.ProtustrankaNazivFormated>
    <izvorni_sadrzaj>IBIX Int.- Društvo s ograničenom odgovornošću za trgovinu, usluge, izvoz i uvoz</izvorni_sadrzaj>
    <derivirana_varijabla naziv="DomainObject.Predmet.ProtustrankaNazivFormated_1">IBIX Int.- Društvo s ograničenom odgovornošću za trgovinu, usluge, izvoz i uvoz</derivirana_varijabla>
  </DomainObject.Predmet.ProtustrankaNazivFormated>
  <DomainObject.Predmet.ProtustrankaNazivFormatedOIB>
    <izvorni_sadrzaj>IBIX Int.- Društvo s ograničenom odgovornošću za trgovinu, usluge, izvoz i uvoz, OIB 99517497621</izvorni_sadrzaj>
    <derivirana_varijabla naziv="DomainObject.Predmet.ProtustrankaNazivFormatedOIB_1">IBIX Int.- Društvo s ograničenom odgovornošću za trgovinu, usluge, izvoz i uvoz, OIB 99517497621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IBIX Int.- Društvo s ograničenom odgovornošću za trgovinu, usluge, izvoz i uvoz zastupanog po punomoćniku Zorislav Babić</item>
    </izvorni_sadrzaj>
    <derivirana_varijabla naziv="DomainObject.Predmet.ProtuStrankaListFormated_1">
      <item>IBIX Int.- Društvo s ograničenom odgovornošću za trgovinu, usluge, izvoz i uvoz zastupanog po punomoćniku Zorislav Babić</item>
    </derivirana_varijabla>
  </DomainObject.Predmet.ProtuStrankaListFormated>
  <DomainObject.Predmet.ProtuStrankaListFormatedOIB>
    <izvorni_sadrzaj>
      <item>IBIX Int.- Društvo s ograničenom odgovornošću za trgovinu, usluge, izvoz i uvoz, OIB 99517497621 zastupanog po punomoćniku Zorislav Babić</item>
    </izvorni_sadrzaj>
    <derivirana_varijabla naziv="DomainObject.Predmet.ProtuStrankaListFormatedOIB_1">
      <item>IBIX Int.- Društvo s ograničenom odgovornošću za trgovinu, usluge, izvoz i uvoz, OIB 99517497621 zastupanog po punomoćniku Zorislav Babić</item>
    </derivirana_varijabla>
  </DomainObject.Predmet.ProtuStrankaListFormatedOIB>
  <DomainObject.Predmet.ProtuStrankaListFormatedWithAdress>
    <izvorni_sadrzaj>
      <item>IBIX Int.- Društvo s ograničenom odgovornošću za trgovinu, usluge, izvoz i uvoz, Sarajevska 10, 31000 Osijek zastupanog po punomoćniku Zorislav Babić</item>
    </izvorni_sadrzaj>
    <derivirana_varijabla naziv="DomainObject.Predmet.ProtuStrankaListFormatedWithAdress_1">
      <item>IBIX Int.- Društvo s ograničenom odgovornošću za trgovinu, usluge, izvoz i uvoz, Sarajevska 10, 31000 Osijek zastupanog po punomoćniku Zorislav Babić</item>
    </derivirana_varijabla>
  </DomainObject.Predmet.ProtuStrankaListFormatedWithAdress>
  <DomainObject.Predmet.ProtuStrankaListFormatedWithAdressOIB>
    <izvorni_sadrzaj>
      <item>IBIX Int.- Društvo s ograničenom odgovornošću za trgovinu, usluge, izvoz i uvoz, OIB 99517497621, Sarajevska 10, 31000 Osijek zastupanog po punomoćniku Zorislav Babić</item>
    </izvorni_sadrzaj>
    <derivirana_varijabla naziv="DomainObject.Predmet.ProtuStrankaListFormatedWithAdressOIB_1">
      <item>IBIX Int.- Društvo s ograničenom odgovornošću za trgovinu, usluge, izvoz i uvoz, OIB 99517497621, Sarajevska 10, 31000 Osijek zastupanog po punomoćniku Zorislav Babić</item>
    </derivirana_varijabla>
  </DomainObject.Predmet.ProtuStrankaListFormatedWithAdressOIB>
  <DomainObject.Predmet.ProtuStrankaListNazivFormated>
    <izvorni_sadrzaj>
      <item>IBIX Int.- Društvo s ograničenom odgovornošću za trgovinu, usluge, izvoz i uvoz</item>
    </izvorni_sadrzaj>
    <derivirana_varijabla naziv="DomainObject.Predmet.ProtuStrankaListNazivFormated_1">
      <item>IBIX Int.- Društvo s ograničenom odgovornošću za trgovinu, usluge, izvoz i uvoz</item>
    </derivirana_varijabla>
  </DomainObject.Predmet.ProtuStrankaListNazivFormated>
  <DomainObject.Predmet.ProtuStrankaListNazivFormatedOIB>
    <izvorni_sadrzaj>
      <item>IBIX Int.- Društvo s ograničenom odgovornošću za trgovinu, usluge, izvoz i uvoz, OIB 99517497621</item>
    </izvorni_sadrzaj>
    <derivirana_varijabla naziv="DomainObject.Predmet.ProtuStrankaListNazivFormatedOIB_1">
      <item>IBIX Int.- Društvo s ograničenom odgovornošću za trgovinu, usluge, izvoz i uvoz, OIB 99517497621</item>
    </derivirana_varijabla>
  </DomainObject.Predmet.ProtuStrankaListNazivFormatedOIB>
  <DomainObject.Predmet.OstaliListFormated>
    <izvorni_sadrzaj>
      <item>Zorislav Babić punomoćnik sudionika u postupku IBIX Int.- Društvo s ograničenom odgovornošću za trgovinu, usluge, izvoz i uvoz</item>
    </izvorni_sadrzaj>
    <derivirana_varijabla naziv="DomainObject.Predmet.OstaliListFormated_1">
      <item>Zorislav Babić punomoćnik sudionika u postupku IBIX Int.- Društvo s ograničenom odgovornošću za trgovinu, usluge, izvoz i uvoz</item>
    </derivirana_varijabla>
  </DomainObject.Predmet.OstaliListFormated>
  <DomainObject.Predmet.OstaliListFormatedOIB>
    <izvorni_sadrzaj>
      <item>Zorislav Babić, OIB 30824920248 punomoćnik sudionika u postupku IBIX Int.- Društvo s ograničenom odgovornošću za trgovinu, usluge, izvoz i uvoz</item>
    </izvorni_sadrzaj>
    <derivirana_varijabla naziv="DomainObject.Predmet.OstaliListFormatedOIB_1">
      <item>Zorislav Babić, OIB 30824920248 punomoćnik sudionika u postupku IBIX Int.- Društvo s ograničenom odgovornošću za trgovinu, usluge, izvoz i uvoz</item>
    </derivirana_varijabla>
  </DomainObject.Predmet.OstaliListFormatedOIB>
  <DomainObject.Predmet.OstaliListFormatedWithAdress>
    <izvorni_sadrzaj>
      <item>Zorislav Babić, Sarajevska 10, 31000 Osijek punomoćnik sudionika u postupku IBIX Int.- Društvo s ograničenom odgovornošću za trgovinu, usluge, izvoz i uvoz</item>
    </izvorni_sadrzaj>
    <derivirana_varijabla naziv="DomainObject.Predmet.OstaliListFormatedWithAdress_1">
      <item>Zorislav Babić, Sarajevska 10, 31000 Osijek punomoćnik sudionika u postupku IBIX Int.- Društvo s ograničenom odgovornošću za trgovinu, usluge, izvoz i uvoz</item>
    </derivirana_varijabla>
  </DomainObject.Predmet.OstaliListFormatedWithAdress>
  <DomainObject.Predmet.OstaliListFormatedWithAdressOIB>
    <izvorni_sadrzaj>
      <item>Zorislav Babić, OIB 30824920248, Sarajevska 10, 31000 Osijek punomoćnik sudionika u postupku IBIX Int.- Društvo s ograničenom odgovornošću za trgovinu, usluge, izvoz i uvoz</item>
    </izvorni_sadrzaj>
    <derivirana_varijabla naziv="DomainObject.Predmet.OstaliListFormatedWithAdressOIB_1">
      <item>Zorislav Babić, OIB 30824920248, Sarajevska 10, 31000 Osijek punomoćnik sudionika u postupku IBIX Int.- Društvo s ograničenom odgovornošću za trgovinu, usluge, izvoz i uvoz</item>
    </derivirana_varijabla>
  </DomainObject.Predmet.OstaliListFormatedWithAdressOIB>
  <DomainObject.Predmet.OstaliListNazivFormated>
    <izvorni_sadrzaj>
      <item>Zorislav Babić</item>
    </izvorni_sadrzaj>
    <derivirana_varijabla naziv="DomainObject.Predmet.OstaliListNazivFormated_1">
      <item>Zorislav Babić</item>
    </derivirana_varijabla>
  </DomainObject.Predmet.OstaliListNazivFormated>
  <DomainObject.Predmet.OstaliListNazivFormatedOIB>
    <izvorni_sadrzaj>
      <item>Zorislav Babić, OIB 30824920248</item>
    </izvorni_sadrzaj>
    <derivirana_varijabla naziv="DomainObject.Predmet.OstaliListNazivFormatedOIB_1">
      <item>Zorislav Babić, OIB 30824920248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St-2213/2016-24</izvorni_sadrzaj>
    <derivirana_varijabla naziv="DomainObject.PoslovniBrojDokumenta_1">St-2213/2016-24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IBIX Int.- Društvo s ograničenom odgovornošću za trgovinu, usluge, izvoz i uvoz</izvorni_sadrzaj>
    <derivirana_varijabla naziv="DomainObject.Predmet.ProtustrankaIDrugi_1">IBIX Int.- Društvo s ograničenom odgovornošću za trgovinu, usluge, izvoz i uvoz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IBIX Int.- Društvo s ograničenom odgovornošću za trgovinu, usluge, izvoz i uvoz, OIB 99517497621, Sarajevska 10, 31000 Osijek</izvorni_sadrzaj>
    <derivirana_varijabla naziv="DomainObject.Predmet.ProtustrankaIDrugiAdressOIB_1">IBIX Int.- Društvo s ograničenom odgovornošću za trgovinu, usluge, izvoz i uvoz, OIB 99517497621, Sarajevska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St-2213/2016-23</izvorni_sadrzaj>
    <derivirana_varijabla naziv="DomainObject.Predmet.OdlukaRjesenje.Oznaka_1">St-2213/2016-23</derivirana_varijabla>
  </DomainObject.Predmet.OdlukaRjesenje.Oznaka>
  <DomainObject.Predmet.SudioniciListNaziv>
    <izvorni_sadrzaj>
      <item>IBIX Int.- Društvo s ograničenom odgovornošću za trgovinu, usluge, izvoz i uvoz</item>
      <item>RH MF POREZNA UPRAVA</item>
      <item>Zorislav Babić</item>
    </izvorni_sadrzaj>
    <derivirana_varijabla naziv="DomainObject.Predmet.SudioniciListNaziv_1">
      <item>IBIX Int.- Društvo s ograničenom odgovornošću za trgovinu, usluge, izvoz i uvoz</item>
      <item>RH MF POREZNA UPRAVA</item>
      <item>Zorislav Babić</item>
    </derivirana_varijabla>
  </DomainObject.Predmet.SudioniciListNaziv>
  <DomainObject.Predmet.SudioniciListAdressOIB>
    <izvorni_sadrzaj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izvorni_sadrzaj>
    <derivirana_varijabla naziv="DomainObject.Predmet.SudioniciListAdressOIB_1">
      <item>IBIX Int.- Društvo s ograničenom odgovornošću za trgovinu, usluge, izvoz i uvoz, OIB 99517497621, Sarajevska 10,31000 Osijek</item>
      <item>RH MF POREZNA UPRAVA, OIB 52634238587</item>
      <item>Zorislav Babić, OIB 30824920248, Sarajevska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99517497621</item>
      <item>, OIB 52634238587</item>
      <item>, OIB 30824920248</item>
    </izvorni_sadrzaj>
    <derivirana_varijabla naziv="DomainObject.Predmet.SudioniciListNazivOIB_1">
      <item>, OIB 99517497621</item>
      <item>, OIB 52634238587</item>
      <item>, OIB 30824920248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CBC3B-DDA8-4F3B-AACF-1043020C4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403</properties:Words>
  <properties:Characters>2213</properties:Characters>
  <properties:Lines>138</properties:Lines>
  <properties:Paragraphs>23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2018-04-24T05:12:00Z</cp:lastPrinted>
  <dcterms:modified xmlns:xsi="http://www.w3.org/2001/XMLSchema-instance" xsi:type="dcterms:W3CDTF">2018-04-24T05:15:00Z</dcterms:modified>
  <cp:revision>443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St-2213/2016-24 / Odluka - Rješenje - određivanje nagrade stečajnom upravitelju (2213-16_(-24)_KARTICA_PREDMETA.docx)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